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29743578" w14:textId="086A9957" w:rsidR="003E691A" w:rsidRDefault="003E691A" w:rsidP="00F47EA5">
      <w:pPr>
        <w:snapToGrid w:val="0"/>
        <w:ind w:firstLine="420"/>
        <w:rPr>
          <w:b/>
          <w:bCs/>
          <w:color w:val="FF0000"/>
          <w:kern w:val="0"/>
        </w:rPr>
      </w:pPr>
      <w:r>
        <w:rPr>
          <w:rFonts w:hint="eastAsia"/>
          <w:b/>
          <w:bCs/>
          <w:color w:val="FF0000"/>
          <w:kern w:val="0"/>
        </w:rPr>
        <w:t>2</w:t>
      </w:r>
      <w:r>
        <w:rPr>
          <w:b/>
          <w:bCs/>
          <w:color w:val="FF0000"/>
          <w:kern w:val="0"/>
        </w:rPr>
        <w:t>021</w:t>
      </w:r>
    </w:p>
    <w:p w14:paraId="0BEAD46C" w14:textId="32B85B1C" w:rsidR="003E691A" w:rsidRPr="003E691A" w:rsidRDefault="003E691A" w:rsidP="00F47EA5">
      <w:pPr>
        <w:pStyle w:val="ac"/>
        <w:numPr>
          <w:ilvl w:val="0"/>
          <w:numId w:val="28"/>
        </w:numPr>
        <w:ind w:hangingChars="200"/>
        <w:rPr>
          <w:rFonts w:ascii="Times New Roman" w:hAnsi="Times New Roman"/>
          <w:color w:val="000000" w:themeColor="text1"/>
          <w:szCs w:val="21"/>
        </w:rPr>
      </w:pPr>
      <w:r>
        <w:rPr>
          <w:rFonts w:ascii="Times New Roman" w:hAnsi="Times New Roman"/>
          <w:szCs w:val="21"/>
        </w:rPr>
        <w:t xml:space="preserve">Yin SF, Zhu XY, Li R, </w:t>
      </w:r>
      <w:proofErr w:type="spellStart"/>
      <w:r>
        <w:rPr>
          <w:rFonts w:ascii="Times New Roman" w:hAnsi="Times New Roman"/>
          <w:szCs w:val="21"/>
        </w:rPr>
        <w:t>Huo</w:t>
      </w:r>
      <w:proofErr w:type="spellEnd"/>
      <w:r>
        <w:rPr>
          <w:rFonts w:ascii="Times New Roman" w:hAnsi="Times New Roman"/>
          <w:szCs w:val="21"/>
        </w:rPr>
        <w:t xml:space="preserve"> LJ, Ren WC, </w:t>
      </w:r>
      <w:proofErr w:type="spellStart"/>
      <w:r>
        <w:rPr>
          <w:rFonts w:ascii="Times New Roman" w:hAnsi="Times New Roman"/>
          <w:szCs w:val="21"/>
        </w:rPr>
        <w:t>Niy</w:t>
      </w:r>
      <w:proofErr w:type="spellEnd"/>
      <w:r>
        <w:rPr>
          <w:rFonts w:ascii="Times New Roman" w:hAnsi="Times New Roman"/>
          <w:szCs w:val="21"/>
        </w:rPr>
        <w:t xml:space="preserve"> YN, Li J (2021).</w:t>
      </w:r>
      <w:r w:rsidRPr="003E691A">
        <w:rPr>
          <w:b/>
          <w:bCs/>
          <w:color w:val="FF0000"/>
          <w:kern w:val="0"/>
        </w:rPr>
        <w:t xml:space="preserve"> </w:t>
      </w:r>
      <w:r w:rsidRPr="003E691A">
        <w:rPr>
          <w:color w:val="000000" w:themeColor="text1"/>
          <w:kern w:val="0"/>
        </w:rPr>
        <w:t xml:space="preserve">Alleviated Anxiety Boosts Memory Training Gain in Older Adults with Subjective Memory Complaints: A Randomized Controlled Trial, </w:t>
      </w:r>
      <w:r w:rsidRPr="003E691A">
        <w:rPr>
          <w:i/>
          <w:iCs/>
          <w:color w:val="000000" w:themeColor="text1"/>
          <w:kern w:val="0"/>
        </w:rPr>
        <w:t>The American Journal of Geriatric Psychiatry</w:t>
      </w:r>
    </w:p>
    <w:p w14:paraId="60A02E13" w14:textId="77777777" w:rsidR="003E691A" w:rsidRDefault="003E691A" w:rsidP="003E691A">
      <w:pPr>
        <w:pStyle w:val="ac"/>
        <w:snapToGrid w:val="0"/>
        <w:ind w:left="420" w:firstLineChars="0" w:firstLine="0"/>
        <w:rPr>
          <w:b/>
          <w:bCs/>
          <w:color w:val="FF0000"/>
          <w:kern w:val="0"/>
        </w:rPr>
      </w:pPr>
    </w:p>
    <w:p w14:paraId="1E14AF17" w14:textId="2BF13C39" w:rsidR="003E691A" w:rsidRPr="003E691A" w:rsidRDefault="003E691A" w:rsidP="003E691A">
      <w:pPr>
        <w:pStyle w:val="ac"/>
        <w:snapToGrid w:val="0"/>
        <w:ind w:left="420" w:firstLineChars="0" w:firstLine="0"/>
        <w:rPr>
          <w:b/>
          <w:bCs/>
          <w:color w:val="FF0000"/>
          <w:kern w:val="0"/>
        </w:rPr>
      </w:pPr>
      <w:r w:rsidRPr="003E691A">
        <w:rPr>
          <w:b/>
          <w:bCs/>
          <w:color w:val="FF0000"/>
          <w:kern w:val="0"/>
        </w:rPr>
        <w:t>2020</w:t>
      </w:r>
    </w:p>
    <w:p w14:paraId="2FD934A2" w14:textId="77777777" w:rsidR="003E691A" w:rsidRPr="003E691A" w:rsidRDefault="003E691A" w:rsidP="003E691A">
      <w:pPr>
        <w:pStyle w:val="ac"/>
        <w:ind w:left="420" w:firstLineChars="0" w:firstLine="0"/>
        <w:rPr>
          <w:rFonts w:ascii="Times New Roman" w:hAnsi="Times New Roman" w:hint="eastAsia"/>
          <w:szCs w:val="21"/>
        </w:rPr>
      </w:pPr>
    </w:p>
    <w:p w14:paraId="5DB1B795" w14:textId="025B8430" w:rsidR="00971043" w:rsidRDefault="00325C9D" w:rsidP="00F47EA5">
      <w:pPr>
        <w:pStyle w:val="ac"/>
        <w:numPr>
          <w:ilvl w:val="0"/>
          <w:numId w:val="28"/>
        </w:numPr>
        <w:ind w:hangingChars="200"/>
        <w:rPr>
          <w:rFonts w:ascii="Times New Roman" w:hAnsi="Times New Roman"/>
          <w:szCs w:val="21"/>
        </w:rPr>
      </w:pPr>
      <w:proofErr w:type="spellStart"/>
      <w:r w:rsidRPr="00B60DF1">
        <w:rPr>
          <w:rFonts w:ascii="Times New Roman" w:eastAsia="楷体_GB2312" w:hAnsi="Times New Roman"/>
          <w:color w:val="000000" w:themeColor="text1"/>
          <w:szCs w:val="21"/>
        </w:rPr>
        <w:t>H</w:t>
      </w:r>
      <w:r w:rsidRPr="00B60DF1">
        <w:rPr>
          <w:rFonts w:ascii="Times New Roman" w:hAnsi="Times New Roman"/>
          <w:szCs w:val="21"/>
        </w:rPr>
        <w:t>uo</w:t>
      </w:r>
      <w:proofErr w:type="spellEnd"/>
      <w:r w:rsidR="00F93BC4" w:rsidRPr="00B60DF1">
        <w:rPr>
          <w:rFonts w:ascii="Times New Roman" w:hAnsi="Times New Roman"/>
          <w:szCs w:val="21"/>
        </w:rPr>
        <w:t>, L.</w:t>
      </w:r>
      <w:r w:rsidR="00E13E57" w:rsidRPr="00B60DF1">
        <w:rPr>
          <w:rFonts w:ascii="Times New Roman" w:hAnsi="Times New Roman"/>
          <w:szCs w:val="21"/>
        </w:rPr>
        <w:t>,</w:t>
      </w:r>
      <w:r w:rsidR="000C3FEA" w:rsidRPr="00B60DF1">
        <w:rPr>
          <w:rFonts w:ascii="Times New Roman" w:hAnsi="Times New Roman"/>
          <w:szCs w:val="21"/>
        </w:rPr>
        <w:t xml:space="preserve"> </w:t>
      </w:r>
      <w:r w:rsidRPr="00B60DF1">
        <w:rPr>
          <w:rFonts w:ascii="Times New Roman" w:hAnsi="Times New Roman"/>
          <w:szCs w:val="21"/>
        </w:rPr>
        <w:t>Zheng,</w:t>
      </w:r>
      <w:r w:rsidR="00F93BC4" w:rsidRPr="00B60DF1">
        <w:rPr>
          <w:rFonts w:ascii="Times New Roman" w:hAnsi="Times New Roman"/>
          <w:szCs w:val="21"/>
        </w:rPr>
        <w:t xml:space="preserve"> Z.</w:t>
      </w:r>
      <w:r w:rsidR="000C3FEA" w:rsidRPr="00B60DF1">
        <w:rPr>
          <w:rFonts w:ascii="Times New Roman" w:hAnsi="Times New Roman"/>
          <w:szCs w:val="21"/>
        </w:rPr>
        <w:t xml:space="preserve">, </w:t>
      </w:r>
      <w:r w:rsidRPr="00B60DF1">
        <w:rPr>
          <w:rFonts w:ascii="Times New Roman" w:hAnsi="Times New Roman"/>
          <w:szCs w:val="21"/>
        </w:rPr>
        <w:t>Huang,</w:t>
      </w:r>
      <w:r w:rsidR="000C3FEA" w:rsidRPr="00B60DF1">
        <w:rPr>
          <w:rFonts w:ascii="Times New Roman" w:hAnsi="Times New Roman"/>
          <w:szCs w:val="21"/>
        </w:rPr>
        <w:t xml:space="preserve"> J</w:t>
      </w:r>
      <w:r w:rsidR="00E13E57" w:rsidRPr="00B60DF1">
        <w:rPr>
          <w:rFonts w:ascii="Times New Roman" w:hAnsi="Times New Roman"/>
          <w:szCs w:val="21"/>
        </w:rPr>
        <w:t>.</w:t>
      </w:r>
      <w:r w:rsidR="000C3FEA" w:rsidRPr="00B60DF1">
        <w:rPr>
          <w:rFonts w:ascii="Times New Roman" w:hAnsi="Times New Roman"/>
          <w:szCs w:val="21"/>
        </w:rPr>
        <w:t xml:space="preserve">, </w:t>
      </w:r>
      <w:r w:rsidRPr="00B60DF1">
        <w:rPr>
          <w:rFonts w:ascii="Times New Roman" w:hAnsi="Times New Roman"/>
          <w:szCs w:val="21"/>
        </w:rPr>
        <w:t>Li,</w:t>
      </w:r>
      <w:r w:rsidR="00AE28ED" w:rsidRPr="00B60DF1">
        <w:rPr>
          <w:rFonts w:ascii="Times New Roman" w:hAnsi="Times New Roman"/>
          <w:szCs w:val="21"/>
        </w:rPr>
        <w:t xml:space="preserve"> R</w:t>
      </w:r>
      <w:r w:rsidR="00E13E57" w:rsidRPr="00B60DF1">
        <w:rPr>
          <w:rFonts w:ascii="Times New Roman" w:hAnsi="Times New Roman"/>
          <w:szCs w:val="21"/>
        </w:rPr>
        <w:t>.</w:t>
      </w:r>
      <w:r w:rsidR="00AE28ED" w:rsidRPr="00B60DF1">
        <w:rPr>
          <w:rFonts w:ascii="Times New Roman" w:hAnsi="Times New Roman"/>
          <w:szCs w:val="21"/>
        </w:rPr>
        <w:t xml:space="preserve">, </w:t>
      </w:r>
      <w:r w:rsidR="0052439A" w:rsidRPr="00B60DF1">
        <w:rPr>
          <w:rFonts w:ascii="Times New Roman" w:hAnsi="Times New Roman"/>
          <w:szCs w:val="21"/>
        </w:rPr>
        <w:t xml:space="preserve">&amp; </w:t>
      </w:r>
      <w:r w:rsidRPr="00B60DF1">
        <w:rPr>
          <w:rFonts w:ascii="Times New Roman" w:hAnsi="Times New Roman"/>
          <w:szCs w:val="21"/>
        </w:rPr>
        <w:t>Li,</w:t>
      </w:r>
      <w:r w:rsidR="000C3FEA" w:rsidRPr="00B60DF1">
        <w:rPr>
          <w:rFonts w:ascii="Times New Roman" w:hAnsi="Times New Roman"/>
          <w:szCs w:val="21"/>
        </w:rPr>
        <w:t xml:space="preserve"> J.</w:t>
      </w:r>
      <w:r w:rsidR="00E13E57" w:rsidRPr="00B60DF1">
        <w:rPr>
          <w:rFonts w:ascii="Times New Roman" w:hAnsi="Times New Roman"/>
          <w:szCs w:val="21"/>
        </w:rPr>
        <w:t xml:space="preserve">* (2020). </w:t>
      </w:r>
      <w:r w:rsidR="00971043">
        <w:rPr>
          <w:rFonts w:ascii="Times New Roman" w:hAnsi="Times New Roman"/>
          <w:szCs w:val="21"/>
        </w:rPr>
        <w:t>Transcranial Direct Current</w:t>
      </w:r>
    </w:p>
    <w:p w14:paraId="6699AAB5" w14:textId="05DCA946" w:rsidR="00325C9D" w:rsidRPr="00B60DF1" w:rsidRDefault="00325C9D" w:rsidP="00F47EA5">
      <w:pPr>
        <w:pStyle w:val="ac"/>
        <w:ind w:left="420" w:firstLineChars="0" w:firstLine="0"/>
        <w:rPr>
          <w:rFonts w:ascii="Times New Roman" w:hAnsi="Times New Roman"/>
          <w:szCs w:val="21"/>
        </w:rPr>
      </w:pPr>
      <w:r w:rsidRPr="00B60DF1">
        <w:rPr>
          <w:rFonts w:ascii="Times New Roman" w:hAnsi="Times New Roman"/>
          <w:szCs w:val="21"/>
        </w:rPr>
        <w:t>Stimulation Enhances Episodic Memory in Hea</w:t>
      </w:r>
      <w:r w:rsidR="00A0539F" w:rsidRPr="00B60DF1">
        <w:rPr>
          <w:rFonts w:ascii="Times New Roman" w:hAnsi="Times New Roman"/>
          <w:szCs w:val="21"/>
        </w:rPr>
        <w:t xml:space="preserve">lthy Older Adults by Modulating </w:t>
      </w:r>
      <w:r w:rsidR="00872288" w:rsidRPr="00B60DF1">
        <w:rPr>
          <w:rFonts w:ascii="Times New Roman" w:hAnsi="Times New Roman"/>
          <w:szCs w:val="21"/>
        </w:rPr>
        <w:t xml:space="preserve">Retrieval-Specific </w:t>
      </w:r>
      <w:r w:rsidR="008E17F3" w:rsidRPr="00B60DF1">
        <w:rPr>
          <w:rFonts w:ascii="Times New Roman" w:hAnsi="Times New Roman"/>
          <w:szCs w:val="21"/>
        </w:rPr>
        <w:t>Activation.</w:t>
      </w:r>
      <w:r w:rsidRPr="00971043">
        <w:rPr>
          <w:rFonts w:ascii="Times New Roman" w:hAnsi="Times New Roman"/>
          <w:i/>
          <w:szCs w:val="21"/>
        </w:rPr>
        <w:t> Neural Plasticity</w:t>
      </w:r>
      <w:r w:rsidR="00802A09" w:rsidRPr="00971043">
        <w:rPr>
          <w:rFonts w:ascii="Times New Roman" w:hAnsi="Times New Roman"/>
          <w:i/>
          <w:szCs w:val="21"/>
        </w:rPr>
        <w:t>.</w:t>
      </w:r>
      <w:r w:rsidR="00CD651F" w:rsidRPr="00B60DF1">
        <w:rPr>
          <w:rFonts w:ascii="Times New Roman" w:hAnsi="Times New Roman"/>
          <w:szCs w:val="21"/>
        </w:rPr>
        <w:t xml:space="preserve"> </w:t>
      </w:r>
      <w:r w:rsidR="00971043">
        <w:rPr>
          <w:rFonts w:ascii="Times New Roman" w:hAnsi="Times New Roman"/>
          <w:szCs w:val="21"/>
        </w:rPr>
        <w:t>DOI:</w:t>
      </w:r>
      <w:r w:rsidRPr="00B60DF1">
        <w:rPr>
          <w:rFonts w:ascii="Times New Roman" w:hAnsi="Times New Roman"/>
          <w:szCs w:val="21"/>
        </w:rPr>
        <w:t>10.1155/2020/8883046</w:t>
      </w:r>
      <w:r w:rsidR="00760816" w:rsidRPr="00B60DF1">
        <w:rPr>
          <w:rFonts w:ascii="Times New Roman" w:hAnsi="Times New Roman"/>
          <w:szCs w:val="21"/>
        </w:rPr>
        <w:t>.</w:t>
      </w:r>
      <w:r w:rsidR="00D15D4C" w:rsidRPr="00B60DF1">
        <w:rPr>
          <w:rFonts w:ascii="Times New Roman" w:hAnsi="Times New Roman"/>
          <w:szCs w:val="21"/>
        </w:rPr>
        <w:t xml:space="preserve"> IF=3.093; IF5=3.607; citation: 0</w:t>
      </w:r>
      <w:r w:rsidR="00565BBE" w:rsidRPr="00B60DF1">
        <w:rPr>
          <w:rFonts w:ascii="Times New Roman" w:hAnsi="Times New Roman"/>
          <w:szCs w:val="21"/>
        </w:rPr>
        <w:t>.</w:t>
      </w:r>
    </w:p>
    <w:p w14:paraId="6C5DAA64" w14:textId="34F4B68F" w:rsidR="00BD4A01" w:rsidRPr="00971043" w:rsidRDefault="00BD4A01" w:rsidP="00F47EA5">
      <w:pPr>
        <w:pStyle w:val="ac"/>
        <w:numPr>
          <w:ilvl w:val="0"/>
          <w:numId w:val="28"/>
        </w:numPr>
        <w:ind w:hangingChars="200"/>
        <w:rPr>
          <w:rFonts w:ascii="Times New Roman" w:eastAsia="楷体_GB2312" w:hAnsi="Times New Roman"/>
          <w:szCs w:val="21"/>
        </w:rPr>
      </w:pPr>
      <w:r w:rsidRPr="00971043">
        <w:rPr>
          <w:rFonts w:ascii="Times New Roman" w:eastAsia="楷体_GB2312" w:hAnsi="Times New Roman"/>
          <w:color w:val="000000" w:themeColor="text1"/>
          <w:szCs w:val="21"/>
        </w:rPr>
        <w:t>Cui, X., Ren, W., Zheng, Z., &amp;</w:t>
      </w:r>
      <w:r w:rsidRPr="00971043">
        <w:rPr>
          <w:rFonts w:ascii="Times New Roman" w:eastAsia="楷体_GB2312" w:hAnsi="Times New Roman"/>
          <w:b/>
          <w:color w:val="000000" w:themeColor="text1"/>
          <w:szCs w:val="21"/>
        </w:rPr>
        <w:t xml:space="preserve"> </w:t>
      </w:r>
      <w:r w:rsidR="00AB10E0" w:rsidRPr="00971043">
        <w:rPr>
          <w:rFonts w:ascii="Times New Roman" w:eastAsia="楷体_GB2312" w:hAnsi="Times New Roman"/>
          <w:b/>
          <w:color w:val="000000" w:themeColor="text1"/>
          <w:szCs w:val="21"/>
        </w:rPr>
        <w:t>Li, J.</w:t>
      </w:r>
      <w:r w:rsidR="00AB10E0" w:rsidRPr="00971043">
        <w:rPr>
          <w:rFonts w:ascii="Times New Roman" w:eastAsia="楷体_GB2312" w:hAnsi="Times New Roman"/>
          <w:color w:val="000000" w:themeColor="text1"/>
          <w:szCs w:val="21"/>
        </w:rPr>
        <w:t>*</w:t>
      </w:r>
      <w:r w:rsidRPr="00971043">
        <w:rPr>
          <w:rFonts w:ascii="Times New Roman" w:eastAsia="楷体_GB2312" w:hAnsi="Times New Roman"/>
          <w:color w:val="000000" w:themeColor="text1"/>
          <w:szCs w:val="21"/>
        </w:rPr>
        <w:t xml:space="preserve"> (2020). </w:t>
      </w:r>
      <w:r w:rsidR="009723AB" w:rsidRPr="00971043">
        <w:rPr>
          <w:rFonts w:ascii="Times New Roman" w:eastAsia="楷体_GB2312" w:hAnsi="Times New Roman"/>
          <w:color w:val="000000" w:themeColor="text1"/>
          <w:szCs w:val="21"/>
        </w:rPr>
        <w:t>Repetitive Transcranial Magnetic Stimulation Impr</w:t>
      </w:r>
      <w:r w:rsidR="009723AB" w:rsidRPr="00971043">
        <w:rPr>
          <w:rFonts w:ascii="Times New Roman" w:hAnsi="Times New Roman"/>
        </w:rPr>
        <w:t>oved Source Memory and Modulated Recollection-Based Retrieval in Healthy Older Adults</w:t>
      </w:r>
      <w:r w:rsidRPr="00971043">
        <w:rPr>
          <w:rFonts w:ascii="Times New Roman" w:hAnsi="Times New Roman"/>
        </w:rPr>
        <w:t>. </w:t>
      </w:r>
      <w:r w:rsidR="00971043">
        <w:rPr>
          <w:rFonts w:ascii="Times New Roman" w:hAnsi="Times New Roman"/>
          <w:i/>
        </w:rPr>
        <w:t>Frontiers</w:t>
      </w:r>
      <w:r w:rsidR="00971043">
        <w:rPr>
          <w:rFonts w:ascii="Times New Roman" w:hAnsi="Times New Roman" w:hint="eastAsia"/>
          <w:i/>
        </w:rPr>
        <w:t xml:space="preserve"> </w:t>
      </w:r>
      <w:r w:rsidRPr="00971043">
        <w:rPr>
          <w:rFonts w:ascii="Times New Roman" w:hAnsi="Times New Roman"/>
          <w:i/>
        </w:rPr>
        <w:t>in Psychology</w:t>
      </w:r>
      <w:r w:rsidR="00971043">
        <w:rPr>
          <w:rFonts w:ascii="Times New Roman" w:hAnsi="Times New Roman"/>
        </w:rPr>
        <w:t>.</w:t>
      </w:r>
      <w:r w:rsidR="00971043">
        <w:rPr>
          <w:rFonts w:ascii="Times New Roman" w:hAnsi="Times New Roman" w:hint="eastAsia"/>
        </w:rPr>
        <w:t xml:space="preserve"> </w:t>
      </w:r>
      <w:r w:rsidR="009723AB" w:rsidRPr="00971043">
        <w:rPr>
          <w:rFonts w:ascii="Times New Roman" w:hAnsi="Times New Roman"/>
        </w:rPr>
        <w:t>DOI</w:t>
      </w:r>
      <w:r w:rsidR="00971043" w:rsidRPr="00971043">
        <w:rPr>
          <w:rFonts w:ascii="Times New Roman" w:hAnsi="Times New Roman"/>
        </w:rPr>
        <w:t>:</w:t>
      </w:r>
      <w:r w:rsidRPr="00971043">
        <w:rPr>
          <w:rFonts w:ascii="Times New Roman" w:hAnsi="Times New Roman"/>
        </w:rPr>
        <w:t>10.3389/fpsyg.2020.01137.</w:t>
      </w:r>
      <w:r w:rsidR="00971043">
        <w:rPr>
          <w:rFonts w:ascii="Times New Roman" w:hAnsi="Times New Roman" w:hint="eastAsia"/>
        </w:rPr>
        <w:t xml:space="preserve"> </w:t>
      </w:r>
      <w:r w:rsidR="00971043">
        <w:rPr>
          <w:rFonts w:ascii="Times New Roman" w:hAnsi="Times New Roman"/>
        </w:rPr>
        <w:t>IF=2.067;</w:t>
      </w:r>
      <w:r w:rsidR="00971043">
        <w:rPr>
          <w:rFonts w:ascii="Times New Roman" w:hAnsi="Times New Roman" w:hint="eastAsia"/>
        </w:rPr>
        <w:t xml:space="preserve"> </w:t>
      </w:r>
      <w:r w:rsidR="0059218B" w:rsidRPr="00971043">
        <w:rPr>
          <w:rFonts w:ascii="Times New Roman" w:hAnsi="Times New Roman"/>
        </w:rPr>
        <w:t>IF5=2.722</w:t>
      </w:r>
      <w:r w:rsidR="00565BBE" w:rsidRPr="00971043">
        <w:rPr>
          <w:rFonts w:ascii="Times New Roman" w:hAnsi="Times New Roman"/>
        </w:rPr>
        <w:t>;</w:t>
      </w:r>
      <w:r w:rsidR="00971043">
        <w:rPr>
          <w:rFonts w:ascii="Times New Roman" w:hAnsi="Times New Roman" w:hint="eastAsia"/>
        </w:rPr>
        <w:t xml:space="preserve"> </w:t>
      </w:r>
      <w:r w:rsidR="008261FF" w:rsidRPr="00971043">
        <w:rPr>
          <w:rFonts w:ascii="Times New Roman" w:hAnsi="Times New Roman"/>
        </w:rPr>
        <w:t>citation: 0</w:t>
      </w:r>
      <w:r w:rsidR="00565BBE" w:rsidRPr="00971043">
        <w:rPr>
          <w:rFonts w:ascii="Times New Roman" w:hAnsi="Times New Roman"/>
        </w:rPr>
        <w:t>.</w:t>
      </w:r>
    </w:p>
    <w:p w14:paraId="412B28A4" w14:textId="146AB66A" w:rsidR="00A85881" w:rsidRPr="00B60DF1" w:rsidRDefault="00A85881" w:rsidP="00F47EA5">
      <w:pPr>
        <w:pStyle w:val="ac"/>
        <w:numPr>
          <w:ilvl w:val="0"/>
          <w:numId w:val="28"/>
        </w:numPr>
        <w:ind w:hangingChars="200"/>
        <w:rPr>
          <w:rFonts w:ascii="Times New Roman" w:eastAsia="楷体_GB2312" w:hAnsi="Times New Roman"/>
          <w:color w:val="000000" w:themeColor="text1"/>
          <w:szCs w:val="21"/>
          <w:shd w:val="pct15" w:color="auto" w:fill="FFFFFF"/>
        </w:rPr>
      </w:pPr>
      <w:r w:rsidRPr="00B60DF1">
        <w:rPr>
          <w:rFonts w:ascii="Times New Roman" w:eastAsia="楷体_GB2312" w:hAnsi="Times New Roman"/>
          <w:color w:val="000000" w:themeColor="text1"/>
          <w:szCs w:val="21"/>
        </w:rPr>
        <w:t xml:space="preserve">Li R., Zhu X., Zheng Z., Wang P., </w:t>
      </w:r>
      <w:r w:rsidR="00024B89" w:rsidRPr="00B60DF1">
        <w:rPr>
          <w:rFonts w:ascii="Times New Roman" w:eastAsia="楷体_GB2312" w:hAnsi="Times New Roman"/>
          <w:color w:val="000000" w:themeColor="text1"/>
          <w:szCs w:val="21"/>
        </w:rPr>
        <w:t xml:space="preserve">&amp; </w:t>
      </w:r>
      <w:r w:rsidRPr="00B60DF1">
        <w:rPr>
          <w:rFonts w:ascii="Times New Roman" w:eastAsia="微软雅黑" w:hAnsi="Times New Roman"/>
          <w:b/>
          <w:color w:val="000000" w:themeColor="text1"/>
          <w:szCs w:val="21"/>
          <w:shd w:val="clear" w:color="auto" w:fill="FFFFFF"/>
        </w:rPr>
        <w:t>Li, J.</w:t>
      </w:r>
      <w:r w:rsidRPr="00B60DF1">
        <w:rPr>
          <w:rFonts w:ascii="Times New Roman" w:eastAsia="楷体_GB2312" w:hAnsi="Times New Roman"/>
          <w:color w:val="000000" w:themeColor="text1"/>
          <w:szCs w:val="21"/>
        </w:rPr>
        <w:t xml:space="preserve">* (2020). </w:t>
      </w:r>
      <w:hyperlink r:id="rId8" w:history="1">
        <w:r w:rsidRPr="00B60DF1">
          <w:rPr>
            <w:rStyle w:val="a3"/>
            <w:rFonts w:ascii="Times New Roman" w:hAnsi="Times New Roman"/>
            <w:color w:val="000000" w:themeColor="text1"/>
            <w:szCs w:val="21"/>
            <w:u w:val="none"/>
            <w:shd w:val="clear" w:color="auto" w:fill="FFFFFF"/>
          </w:rPr>
          <w:t>Subjective well-being is associated with the functional connectivity network of the dorsal anterior insula</w:t>
        </w:r>
      </w:hyperlink>
      <w:r w:rsidRPr="00B60DF1">
        <w:rPr>
          <w:rFonts w:ascii="Times New Roman" w:hAnsi="Times New Roman"/>
          <w:color w:val="000000" w:themeColor="text1"/>
          <w:szCs w:val="21"/>
        </w:rPr>
        <w:t xml:space="preserve">. </w:t>
      </w:r>
      <w:proofErr w:type="spellStart"/>
      <w:r w:rsidRPr="00B60DF1">
        <w:rPr>
          <w:rFonts w:ascii="Times New Roman" w:hAnsi="Times New Roman"/>
          <w:i/>
          <w:color w:val="000000" w:themeColor="text1"/>
          <w:szCs w:val="21"/>
        </w:rPr>
        <w:t>Neuropsychologia</w:t>
      </w:r>
      <w:proofErr w:type="spellEnd"/>
      <w:r w:rsidR="00B835CD" w:rsidRPr="00B60DF1">
        <w:rPr>
          <w:rFonts w:ascii="Times New Roman" w:hAnsi="Times New Roman"/>
          <w:color w:val="000000" w:themeColor="text1"/>
          <w:szCs w:val="21"/>
        </w:rPr>
        <w:t>.</w:t>
      </w:r>
      <w:r w:rsidR="00A0539F" w:rsidRPr="00B60DF1">
        <w:rPr>
          <w:rFonts w:ascii="Times New Roman" w:hAnsi="Times New Roman"/>
          <w:color w:val="000000" w:themeColor="text1"/>
          <w:szCs w:val="21"/>
        </w:rPr>
        <w:t xml:space="preserve"> </w:t>
      </w:r>
      <w:hyperlink r:id="rId9" w:tgtFrame="_blank" w:tooltip="Persistent link using digital object identifier" w:history="1">
        <w:r w:rsidR="00024B89" w:rsidRPr="00B60DF1">
          <w:rPr>
            <w:rStyle w:val="a3"/>
            <w:rFonts w:ascii="Times New Roman" w:hAnsi="Times New Roman"/>
            <w:color w:val="000000" w:themeColor="text1"/>
            <w:szCs w:val="21"/>
            <w:u w:val="none"/>
            <w:shd w:val="clear" w:color="auto" w:fill="FFFFFF"/>
          </w:rPr>
          <w:t xml:space="preserve">DOI: </w:t>
        </w:r>
        <w:r w:rsidR="00B835CD" w:rsidRPr="00B60DF1">
          <w:rPr>
            <w:rStyle w:val="a3"/>
            <w:rFonts w:ascii="Times New Roman" w:hAnsi="Times New Roman"/>
            <w:color w:val="000000" w:themeColor="text1"/>
            <w:szCs w:val="21"/>
            <w:u w:val="none"/>
            <w:shd w:val="clear" w:color="auto" w:fill="FFFFFF"/>
          </w:rPr>
          <w:t>10.1016/j.neuropsychologia.2020.107393</w:t>
        </w:r>
      </w:hyperlink>
      <w:r w:rsidR="009E4F44" w:rsidRPr="00B60DF1">
        <w:rPr>
          <w:rStyle w:val="a3"/>
          <w:rFonts w:ascii="Times New Roman" w:hAnsi="Times New Roman"/>
          <w:color w:val="000000" w:themeColor="text1"/>
          <w:szCs w:val="21"/>
          <w:u w:val="none"/>
          <w:shd w:val="clear" w:color="auto" w:fill="FFFFFF"/>
        </w:rPr>
        <w:t xml:space="preserve">. IF=2.652; IF5=3.218; </w:t>
      </w:r>
      <w:r w:rsidR="009E4F44" w:rsidRPr="00B60DF1">
        <w:rPr>
          <w:rStyle w:val="a3"/>
          <w:rFonts w:ascii="Times New Roman" w:hAnsi="Times New Roman"/>
          <w:color w:val="000000" w:themeColor="text1"/>
          <w:szCs w:val="21"/>
          <w:u w:val="none"/>
        </w:rPr>
        <w:t xml:space="preserve">citation: </w:t>
      </w:r>
      <w:r w:rsidR="0092245C" w:rsidRPr="00B60DF1">
        <w:rPr>
          <w:rStyle w:val="a3"/>
          <w:rFonts w:ascii="Times New Roman" w:hAnsi="Times New Roman"/>
          <w:color w:val="000000" w:themeColor="text1"/>
          <w:szCs w:val="21"/>
          <w:u w:val="none"/>
        </w:rPr>
        <w:t>2.</w:t>
      </w:r>
    </w:p>
    <w:p w14:paraId="5D5FA7D7" w14:textId="54AEE967" w:rsidR="006E6AEA" w:rsidRPr="00B60DF1" w:rsidRDefault="006E6AEA" w:rsidP="00F47EA5">
      <w:pPr>
        <w:pStyle w:val="ac"/>
        <w:numPr>
          <w:ilvl w:val="0"/>
          <w:numId w:val="28"/>
        </w:numPr>
        <w:ind w:firstLineChars="0"/>
        <w:rPr>
          <w:rFonts w:ascii="Times New Roman" w:hAnsi="Times New Roman"/>
          <w:szCs w:val="21"/>
        </w:rPr>
      </w:pPr>
      <w:r w:rsidRPr="00B60DF1">
        <w:rPr>
          <w:rFonts w:ascii="Times New Roman" w:hAnsi="Times New Roman"/>
          <w:color w:val="212121"/>
          <w:szCs w:val="21"/>
          <w:shd w:val="clear" w:color="auto" w:fill="FFFFFF"/>
        </w:rPr>
        <w:t>Y</w:t>
      </w:r>
      <w:r w:rsidR="002E1311" w:rsidRPr="00B60DF1">
        <w:rPr>
          <w:rFonts w:ascii="Times New Roman" w:hAnsi="Times New Roman"/>
          <w:szCs w:val="21"/>
        </w:rPr>
        <w:t>ang, T</w:t>
      </w:r>
      <w:r w:rsidR="00B441D5">
        <w:rPr>
          <w:rFonts w:ascii="Times New Roman" w:hAnsi="Times New Roman" w:hint="eastAsia"/>
          <w:szCs w:val="21"/>
        </w:rPr>
        <w:t>.</w:t>
      </w:r>
      <w:r w:rsidR="008814B6" w:rsidRPr="00B60DF1">
        <w:rPr>
          <w:rFonts w:ascii="Times New Roman" w:hAnsi="Times New Roman"/>
          <w:szCs w:val="21"/>
        </w:rPr>
        <w:t>*</w:t>
      </w:r>
      <w:r w:rsidR="002E1311" w:rsidRPr="00B60DF1">
        <w:rPr>
          <w:rFonts w:ascii="Times New Roman" w:hAnsi="Times New Roman"/>
          <w:szCs w:val="21"/>
        </w:rPr>
        <w:t xml:space="preserve">, Yang, </w:t>
      </w:r>
      <w:r w:rsidR="008814B6" w:rsidRPr="00B60DF1">
        <w:rPr>
          <w:rFonts w:ascii="Times New Roman" w:hAnsi="Times New Roman"/>
          <w:szCs w:val="21"/>
        </w:rPr>
        <w:t>Z</w:t>
      </w:r>
      <w:r w:rsidR="002E1311" w:rsidRPr="00B60DF1">
        <w:rPr>
          <w:rFonts w:ascii="Times New Roman" w:hAnsi="Times New Roman"/>
          <w:szCs w:val="21"/>
        </w:rPr>
        <w:t xml:space="preserve">., Xu, </w:t>
      </w:r>
      <w:r w:rsidRPr="00B60DF1">
        <w:rPr>
          <w:rFonts w:ascii="Times New Roman" w:hAnsi="Times New Roman"/>
          <w:szCs w:val="21"/>
        </w:rPr>
        <w:t>G.,</w:t>
      </w:r>
      <w:r w:rsidR="008814B6" w:rsidRPr="00B60DF1">
        <w:rPr>
          <w:rFonts w:ascii="Times New Roman" w:hAnsi="Times New Roman"/>
          <w:szCs w:val="21"/>
        </w:rPr>
        <w:t xml:space="preserve"> </w:t>
      </w:r>
      <w:r w:rsidR="002E1311" w:rsidRPr="00B60DF1">
        <w:rPr>
          <w:rFonts w:ascii="Times New Roman" w:hAnsi="Times New Roman"/>
          <w:szCs w:val="21"/>
        </w:rPr>
        <w:t xml:space="preserve">Gao, D., Zhang, </w:t>
      </w:r>
      <w:r w:rsidRPr="00B60DF1">
        <w:rPr>
          <w:rFonts w:ascii="Times New Roman" w:hAnsi="Times New Roman"/>
          <w:szCs w:val="21"/>
        </w:rPr>
        <w:t>Z., Wang</w:t>
      </w:r>
      <w:r w:rsidR="002E1311" w:rsidRPr="00B60DF1">
        <w:rPr>
          <w:rFonts w:ascii="Times New Roman" w:hAnsi="Times New Roman"/>
          <w:szCs w:val="21"/>
        </w:rPr>
        <w:t>,</w:t>
      </w:r>
      <w:r w:rsidRPr="00B60DF1">
        <w:rPr>
          <w:rFonts w:ascii="Times New Roman" w:hAnsi="Times New Roman"/>
          <w:szCs w:val="21"/>
        </w:rPr>
        <w:t xml:space="preserve"> H., Liu</w:t>
      </w:r>
      <w:r w:rsidR="002E1311" w:rsidRPr="00B60DF1">
        <w:rPr>
          <w:rFonts w:ascii="Times New Roman" w:hAnsi="Times New Roman"/>
          <w:szCs w:val="21"/>
        </w:rPr>
        <w:t>,</w:t>
      </w:r>
      <w:r w:rsidRPr="00B60DF1">
        <w:rPr>
          <w:rFonts w:ascii="Times New Roman" w:hAnsi="Times New Roman"/>
          <w:szCs w:val="21"/>
        </w:rPr>
        <w:t xml:space="preserve"> S., Han</w:t>
      </w:r>
      <w:r w:rsidR="00D637CE" w:rsidRPr="00B60DF1">
        <w:rPr>
          <w:rFonts w:ascii="Times New Roman" w:hAnsi="Times New Roman"/>
          <w:szCs w:val="21"/>
        </w:rPr>
        <w:t>,</w:t>
      </w:r>
      <w:r w:rsidRPr="00B60DF1">
        <w:rPr>
          <w:rFonts w:ascii="Times New Roman" w:hAnsi="Times New Roman"/>
          <w:szCs w:val="21"/>
        </w:rPr>
        <w:t xml:space="preserve"> L., </w:t>
      </w:r>
      <w:r w:rsidR="009B6D76" w:rsidRPr="00B60DF1">
        <w:rPr>
          <w:rFonts w:ascii="Times New Roman" w:hAnsi="Times New Roman"/>
          <w:szCs w:val="21"/>
        </w:rPr>
        <w:t>Zhu</w:t>
      </w:r>
      <w:r w:rsidR="00D637CE" w:rsidRPr="00B60DF1">
        <w:rPr>
          <w:rFonts w:ascii="Times New Roman" w:hAnsi="Times New Roman"/>
          <w:szCs w:val="21"/>
        </w:rPr>
        <w:t>,</w:t>
      </w:r>
      <w:r w:rsidR="009B6D76" w:rsidRPr="00B60DF1">
        <w:rPr>
          <w:rFonts w:ascii="Times New Roman" w:hAnsi="Times New Roman"/>
          <w:szCs w:val="21"/>
        </w:rPr>
        <w:t xml:space="preserve"> Z., Tian</w:t>
      </w:r>
      <w:r w:rsidR="00D637CE" w:rsidRPr="00B60DF1">
        <w:rPr>
          <w:rFonts w:ascii="Times New Roman" w:hAnsi="Times New Roman"/>
          <w:szCs w:val="21"/>
        </w:rPr>
        <w:t>,</w:t>
      </w:r>
      <w:r w:rsidR="009B6D76" w:rsidRPr="00B60DF1">
        <w:rPr>
          <w:rFonts w:ascii="Times New Roman" w:hAnsi="Times New Roman"/>
          <w:szCs w:val="21"/>
        </w:rPr>
        <w:t xml:space="preserve"> Y., Huang</w:t>
      </w:r>
      <w:r w:rsidR="00D637CE" w:rsidRPr="00B60DF1">
        <w:rPr>
          <w:rFonts w:ascii="Times New Roman" w:hAnsi="Times New Roman"/>
          <w:szCs w:val="21"/>
        </w:rPr>
        <w:t>,</w:t>
      </w:r>
      <w:r w:rsidR="009B6D76" w:rsidRPr="00B60DF1">
        <w:rPr>
          <w:rFonts w:ascii="Times New Roman" w:hAnsi="Times New Roman"/>
          <w:szCs w:val="21"/>
        </w:rPr>
        <w:t xml:space="preserve"> Y., Zhao, </w:t>
      </w:r>
      <w:r w:rsidRPr="00B60DF1">
        <w:rPr>
          <w:rFonts w:ascii="Times New Roman" w:hAnsi="Times New Roman"/>
          <w:szCs w:val="21"/>
        </w:rPr>
        <w:t>L., Zhong</w:t>
      </w:r>
      <w:r w:rsidR="00D637CE" w:rsidRPr="00B60DF1">
        <w:rPr>
          <w:rFonts w:ascii="Times New Roman" w:hAnsi="Times New Roman"/>
          <w:szCs w:val="21"/>
        </w:rPr>
        <w:t xml:space="preserve">, </w:t>
      </w:r>
      <w:r w:rsidRPr="00B60DF1">
        <w:rPr>
          <w:rFonts w:ascii="Times New Roman" w:hAnsi="Times New Roman"/>
          <w:szCs w:val="21"/>
        </w:rPr>
        <w:t>K., Shi</w:t>
      </w:r>
      <w:r w:rsidR="00D637CE" w:rsidRPr="00B60DF1">
        <w:rPr>
          <w:rFonts w:ascii="Times New Roman" w:hAnsi="Times New Roman"/>
          <w:szCs w:val="21"/>
        </w:rPr>
        <w:t>,</w:t>
      </w:r>
      <w:r w:rsidRPr="00B60DF1">
        <w:rPr>
          <w:rFonts w:ascii="Times New Roman" w:hAnsi="Times New Roman"/>
          <w:szCs w:val="21"/>
        </w:rPr>
        <w:t xml:space="preserve"> B.,</w:t>
      </w:r>
      <w:r w:rsidRPr="00B441D5">
        <w:rPr>
          <w:rFonts w:ascii="Times New Roman" w:hAnsi="Times New Roman"/>
          <w:b/>
          <w:szCs w:val="21"/>
        </w:rPr>
        <w:t xml:space="preserve"> Li J.</w:t>
      </w:r>
      <w:r w:rsidRPr="00B60DF1">
        <w:rPr>
          <w:rFonts w:ascii="Times New Roman" w:hAnsi="Times New Roman"/>
          <w:szCs w:val="21"/>
        </w:rPr>
        <w:t>, Fu</w:t>
      </w:r>
      <w:r w:rsidR="00D637CE" w:rsidRPr="00B60DF1">
        <w:rPr>
          <w:rFonts w:ascii="Times New Roman" w:hAnsi="Times New Roman"/>
          <w:szCs w:val="21"/>
        </w:rPr>
        <w:t>,</w:t>
      </w:r>
      <w:r w:rsidRPr="00B60DF1">
        <w:rPr>
          <w:rFonts w:ascii="Times New Roman" w:hAnsi="Times New Roman"/>
          <w:szCs w:val="21"/>
        </w:rPr>
        <w:t xml:space="preserve"> S., Liang</w:t>
      </w:r>
      <w:r w:rsidR="00D637CE" w:rsidRPr="00B60DF1">
        <w:rPr>
          <w:rFonts w:ascii="Times New Roman" w:hAnsi="Times New Roman"/>
          <w:szCs w:val="21"/>
        </w:rPr>
        <w:t>,</w:t>
      </w:r>
      <w:r w:rsidRPr="00B60DF1">
        <w:rPr>
          <w:rFonts w:ascii="Times New Roman" w:hAnsi="Times New Roman"/>
          <w:szCs w:val="21"/>
        </w:rPr>
        <w:t xml:space="preserve"> P., </w:t>
      </w:r>
      <w:proofErr w:type="spellStart"/>
      <w:r w:rsidRPr="00B60DF1">
        <w:rPr>
          <w:rFonts w:ascii="Times New Roman" w:hAnsi="Times New Roman"/>
          <w:szCs w:val="21"/>
        </w:rPr>
        <w:t>Banissy</w:t>
      </w:r>
      <w:proofErr w:type="spellEnd"/>
      <w:r w:rsidR="00D637CE" w:rsidRPr="00B60DF1">
        <w:rPr>
          <w:rFonts w:ascii="Times New Roman" w:hAnsi="Times New Roman"/>
          <w:szCs w:val="21"/>
        </w:rPr>
        <w:t>,</w:t>
      </w:r>
      <w:r w:rsidRPr="00B60DF1">
        <w:rPr>
          <w:rFonts w:ascii="Times New Roman" w:hAnsi="Times New Roman"/>
          <w:szCs w:val="21"/>
        </w:rPr>
        <w:t xml:space="preserve"> M.,</w:t>
      </w:r>
      <w:r w:rsidR="00421EDE" w:rsidRPr="00B60DF1">
        <w:rPr>
          <w:rFonts w:ascii="Times New Roman" w:hAnsi="Times New Roman"/>
          <w:szCs w:val="21"/>
        </w:rPr>
        <w:t>&amp;</w:t>
      </w:r>
      <w:r w:rsidRPr="00B60DF1">
        <w:rPr>
          <w:rFonts w:ascii="Times New Roman" w:hAnsi="Times New Roman"/>
          <w:szCs w:val="21"/>
        </w:rPr>
        <w:t xml:space="preserve"> </w:t>
      </w:r>
      <w:r w:rsidR="008814B6" w:rsidRPr="00B60DF1">
        <w:rPr>
          <w:rFonts w:ascii="Times New Roman" w:hAnsi="Times New Roman"/>
          <w:szCs w:val="21"/>
        </w:rPr>
        <w:t>Sun</w:t>
      </w:r>
      <w:r w:rsidR="00D637CE" w:rsidRPr="00B60DF1">
        <w:rPr>
          <w:rFonts w:ascii="Times New Roman" w:hAnsi="Times New Roman"/>
          <w:szCs w:val="21"/>
        </w:rPr>
        <w:t>,</w:t>
      </w:r>
      <w:r w:rsidR="008814B6" w:rsidRPr="00B60DF1">
        <w:rPr>
          <w:rFonts w:ascii="Times New Roman" w:hAnsi="Times New Roman"/>
          <w:szCs w:val="21"/>
        </w:rPr>
        <w:t xml:space="preserve"> P</w:t>
      </w:r>
      <w:r w:rsidRPr="00B60DF1">
        <w:rPr>
          <w:rFonts w:ascii="Times New Roman" w:hAnsi="Times New Roman"/>
          <w:szCs w:val="21"/>
        </w:rPr>
        <w:t>.</w:t>
      </w:r>
      <w:r w:rsidR="008814B6" w:rsidRPr="00B60DF1">
        <w:rPr>
          <w:rFonts w:ascii="Times New Roman" w:hAnsi="Times New Roman"/>
          <w:szCs w:val="21"/>
        </w:rPr>
        <w:t>*</w:t>
      </w:r>
      <w:r w:rsidRPr="00B60DF1">
        <w:rPr>
          <w:rFonts w:ascii="Times New Roman" w:hAnsi="Times New Roman"/>
          <w:szCs w:val="21"/>
        </w:rPr>
        <w:t>(2020)</w:t>
      </w:r>
      <w:r w:rsidR="008814B6" w:rsidRPr="00B60DF1">
        <w:rPr>
          <w:rFonts w:ascii="Times New Roman" w:hAnsi="Times New Roman"/>
          <w:szCs w:val="21"/>
        </w:rPr>
        <w:t>. Tsinghua facial expression database - A database of facial expressions in Chinese young and older women and men: Development and validation. </w:t>
      </w:r>
      <w:proofErr w:type="spellStart"/>
      <w:r w:rsidR="0009211E" w:rsidRPr="00B60DF1">
        <w:rPr>
          <w:rFonts w:ascii="Times New Roman" w:hAnsi="Times New Roman"/>
          <w:i/>
          <w:szCs w:val="21"/>
        </w:rPr>
        <w:t>P</w:t>
      </w:r>
      <w:r w:rsidR="00B94BB1" w:rsidRPr="00B60DF1">
        <w:rPr>
          <w:rFonts w:ascii="Times New Roman" w:hAnsi="Times New Roman"/>
          <w:i/>
          <w:szCs w:val="21"/>
        </w:rPr>
        <w:t>L</w:t>
      </w:r>
      <w:r w:rsidR="0075226F" w:rsidRPr="00B60DF1">
        <w:rPr>
          <w:rFonts w:ascii="Times New Roman" w:hAnsi="Times New Roman"/>
          <w:i/>
          <w:szCs w:val="21"/>
        </w:rPr>
        <w:t>o</w:t>
      </w:r>
      <w:r w:rsidR="00B94BB1" w:rsidRPr="00B60DF1">
        <w:rPr>
          <w:rFonts w:ascii="Times New Roman" w:hAnsi="Times New Roman"/>
          <w:i/>
          <w:szCs w:val="21"/>
        </w:rPr>
        <w:t>S</w:t>
      </w:r>
      <w:proofErr w:type="spellEnd"/>
      <w:r w:rsidR="00B246AF" w:rsidRPr="00B60DF1">
        <w:rPr>
          <w:rFonts w:ascii="Times New Roman" w:hAnsi="Times New Roman"/>
          <w:i/>
          <w:szCs w:val="21"/>
        </w:rPr>
        <w:t xml:space="preserve"> </w:t>
      </w:r>
      <w:r w:rsidR="008814B6" w:rsidRPr="00B60DF1">
        <w:rPr>
          <w:rFonts w:ascii="Times New Roman" w:hAnsi="Times New Roman"/>
          <w:i/>
          <w:szCs w:val="21"/>
        </w:rPr>
        <w:t>O</w:t>
      </w:r>
      <w:r w:rsidR="0009211E" w:rsidRPr="00B60DF1">
        <w:rPr>
          <w:rFonts w:ascii="Times New Roman" w:hAnsi="Times New Roman"/>
          <w:i/>
          <w:szCs w:val="21"/>
        </w:rPr>
        <w:t>ne</w:t>
      </w:r>
      <w:r w:rsidR="008814B6" w:rsidRPr="00B60DF1">
        <w:rPr>
          <w:rFonts w:ascii="Times New Roman" w:hAnsi="Times New Roman"/>
          <w:szCs w:val="21"/>
        </w:rPr>
        <w:t>.</w:t>
      </w:r>
      <w:r w:rsidR="005669FE" w:rsidRPr="00B60DF1">
        <w:rPr>
          <w:rFonts w:ascii="Times New Roman" w:hAnsi="Times New Roman"/>
          <w:szCs w:val="21"/>
        </w:rPr>
        <w:t xml:space="preserve"> DOI: </w:t>
      </w:r>
      <w:r w:rsidR="009D6744" w:rsidRPr="00B60DF1">
        <w:rPr>
          <w:rFonts w:ascii="Times New Roman" w:hAnsi="Times New Roman"/>
          <w:szCs w:val="21"/>
        </w:rPr>
        <w:t>10.1371/journal. pone.0231304</w:t>
      </w:r>
      <w:r w:rsidR="00B94BB1" w:rsidRPr="00B60DF1">
        <w:rPr>
          <w:rFonts w:ascii="Times New Roman" w:hAnsi="Times New Roman"/>
          <w:szCs w:val="21"/>
        </w:rPr>
        <w:t>. IF=2.</w:t>
      </w:r>
      <w:r w:rsidR="007A3E36" w:rsidRPr="00B60DF1">
        <w:rPr>
          <w:rFonts w:ascii="Times New Roman" w:hAnsi="Times New Roman"/>
          <w:szCs w:val="21"/>
        </w:rPr>
        <w:t>740</w:t>
      </w:r>
      <w:r w:rsidR="00B94BB1" w:rsidRPr="00B60DF1">
        <w:rPr>
          <w:rFonts w:ascii="Times New Roman" w:hAnsi="Times New Roman"/>
          <w:szCs w:val="21"/>
        </w:rPr>
        <w:t>; IF5=3.2</w:t>
      </w:r>
      <w:r w:rsidR="007A3E36" w:rsidRPr="00B60DF1">
        <w:rPr>
          <w:rFonts w:ascii="Times New Roman" w:hAnsi="Times New Roman"/>
          <w:szCs w:val="21"/>
        </w:rPr>
        <w:t>27</w:t>
      </w:r>
      <w:r w:rsidR="00B94BB1" w:rsidRPr="00B60DF1">
        <w:rPr>
          <w:rFonts w:ascii="Times New Roman" w:hAnsi="Times New Roman"/>
          <w:szCs w:val="21"/>
        </w:rPr>
        <w:t xml:space="preserve">; citation: </w:t>
      </w:r>
      <w:r w:rsidR="00401DD0" w:rsidRPr="00B60DF1">
        <w:rPr>
          <w:rFonts w:ascii="Times New Roman" w:hAnsi="Times New Roman"/>
          <w:szCs w:val="21"/>
        </w:rPr>
        <w:t>2.</w:t>
      </w:r>
    </w:p>
    <w:p w14:paraId="6B69423F" w14:textId="31C083B0" w:rsidR="00325C9D" w:rsidRPr="00B441D5" w:rsidRDefault="002023C5" w:rsidP="00F47EA5">
      <w:pPr>
        <w:pStyle w:val="ac"/>
        <w:numPr>
          <w:ilvl w:val="0"/>
          <w:numId w:val="28"/>
        </w:numPr>
        <w:ind w:firstLineChars="0"/>
        <w:rPr>
          <w:rFonts w:ascii="Times New Roman" w:hAnsi="Times New Roman"/>
          <w:szCs w:val="21"/>
        </w:rPr>
      </w:pPr>
      <w:r w:rsidRPr="00B441D5">
        <w:rPr>
          <w:rFonts w:ascii="Times New Roman" w:hAnsi="Times New Roman"/>
          <w:szCs w:val="21"/>
        </w:rPr>
        <w:t xml:space="preserve">Jiang, </w:t>
      </w:r>
      <w:r w:rsidR="00A5566D" w:rsidRPr="00B441D5">
        <w:rPr>
          <w:rFonts w:ascii="Times New Roman" w:hAnsi="Times New Roman"/>
          <w:szCs w:val="21"/>
        </w:rPr>
        <w:t>Y.</w:t>
      </w:r>
      <w:r w:rsidR="00B441D5" w:rsidRPr="00B441D5">
        <w:rPr>
          <w:rFonts w:ascii="Times New Roman" w:hAnsi="Times New Roman"/>
          <w:szCs w:val="21"/>
        </w:rPr>
        <w:t>*</w:t>
      </w:r>
      <w:r w:rsidR="00A5566D" w:rsidRPr="00B441D5">
        <w:rPr>
          <w:rFonts w:ascii="Times New Roman" w:hAnsi="Times New Roman"/>
          <w:szCs w:val="21"/>
        </w:rPr>
        <w:t xml:space="preserve">, </w:t>
      </w:r>
      <w:r w:rsidR="00A5566D" w:rsidRPr="00B441D5">
        <w:rPr>
          <w:rFonts w:ascii="Times New Roman" w:hAnsi="Times New Roman"/>
          <w:b/>
          <w:szCs w:val="21"/>
        </w:rPr>
        <w:t>Li, J.</w:t>
      </w:r>
      <w:r w:rsidR="00A5566D" w:rsidRPr="00B441D5">
        <w:rPr>
          <w:rFonts w:ascii="Times New Roman" w:hAnsi="Times New Roman"/>
          <w:szCs w:val="21"/>
        </w:rPr>
        <w:t xml:space="preserve">, </w:t>
      </w:r>
      <w:r w:rsidR="002B6BBE" w:rsidRPr="00B441D5">
        <w:rPr>
          <w:rFonts w:ascii="Times New Roman" w:hAnsi="Times New Roman"/>
          <w:szCs w:val="21"/>
        </w:rPr>
        <w:t>Schmitt</w:t>
      </w:r>
      <w:r w:rsidR="00A5566D" w:rsidRPr="00B441D5">
        <w:rPr>
          <w:rFonts w:ascii="Times New Roman" w:hAnsi="Times New Roman"/>
          <w:szCs w:val="21"/>
        </w:rPr>
        <w:t xml:space="preserve">, F., </w:t>
      </w:r>
      <w:proofErr w:type="spellStart"/>
      <w:r w:rsidRPr="00B441D5">
        <w:rPr>
          <w:rFonts w:ascii="Times New Roman" w:hAnsi="Times New Roman"/>
          <w:szCs w:val="21"/>
        </w:rPr>
        <w:t>J</w:t>
      </w:r>
      <w:r w:rsidR="00A5566D" w:rsidRPr="00B441D5">
        <w:rPr>
          <w:rFonts w:ascii="Times New Roman" w:hAnsi="Times New Roman"/>
          <w:szCs w:val="21"/>
        </w:rPr>
        <w:t>icha</w:t>
      </w:r>
      <w:proofErr w:type="spellEnd"/>
      <w:r w:rsidR="002B6BBE" w:rsidRPr="00B441D5">
        <w:rPr>
          <w:rFonts w:ascii="Times New Roman" w:hAnsi="Times New Roman"/>
          <w:szCs w:val="21"/>
        </w:rPr>
        <w:t>,</w:t>
      </w:r>
      <w:r w:rsidR="00A5566D" w:rsidRPr="00B441D5">
        <w:rPr>
          <w:rFonts w:ascii="Times New Roman" w:hAnsi="Times New Roman"/>
          <w:szCs w:val="21"/>
        </w:rPr>
        <w:t xml:space="preserve"> G., </w:t>
      </w:r>
      <w:r w:rsidRPr="00B441D5">
        <w:rPr>
          <w:rFonts w:ascii="Times New Roman" w:hAnsi="Times New Roman"/>
          <w:szCs w:val="21"/>
        </w:rPr>
        <w:t>Munro</w:t>
      </w:r>
      <w:r w:rsidR="00A5566D" w:rsidRPr="00B441D5">
        <w:rPr>
          <w:rFonts w:ascii="Times New Roman" w:hAnsi="Times New Roman"/>
          <w:szCs w:val="21"/>
        </w:rPr>
        <w:t>, N</w:t>
      </w:r>
      <w:r w:rsidRPr="00B441D5">
        <w:rPr>
          <w:rFonts w:ascii="Times New Roman" w:hAnsi="Times New Roman"/>
          <w:szCs w:val="21"/>
        </w:rPr>
        <w:t>.</w:t>
      </w:r>
      <w:r w:rsidR="002B6BBE" w:rsidRPr="00B441D5">
        <w:rPr>
          <w:rFonts w:ascii="Times New Roman" w:hAnsi="Times New Roman"/>
          <w:szCs w:val="21"/>
        </w:rPr>
        <w:t>,</w:t>
      </w:r>
      <w:r w:rsidR="00A5566D" w:rsidRPr="00B441D5">
        <w:rPr>
          <w:rFonts w:ascii="Times New Roman" w:hAnsi="Times New Roman"/>
          <w:szCs w:val="21"/>
        </w:rPr>
        <w:t xml:space="preserve"> Zhao, X.,</w:t>
      </w:r>
      <w:r w:rsidR="00EA132E" w:rsidRPr="00B441D5">
        <w:rPr>
          <w:rFonts w:ascii="Times New Roman" w:hAnsi="Times New Roman"/>
          <w:szCs w:val="21"/>
        </w:rPr>
        <w:t xml:space="preserve"> Smith, C.</w:t>
      </w:r>
      <w:r w:rsidR="00F74100" w:rsidRPr="00B441D5">
        <w:rPr>
          <w:rFonts w:ascii="Times New Roman" w:hAnsi="Times New Roman"/>
          <w:szCs w:val="21"/>
        </w:rPr>
        <w:t xml:space="preserve">, </w:t>
      </w:r>
      <w:proofErr w:type="spellStart"/>
      <w:r w:rsidRPr="00B441D5">
        <w:rPr>
          <w:rFonts w:ascii="Times New Roman" w:hAnsi="Times New Roman"/>
          <w:szCs w:val="21"/>
        </w:rPr>
        <w:t>Kryscio</w:t>
      </w:r>
      <w:proofErr w:type="spellEnd"/>
      <w:r w:rsidR="002B6BBE" w:rsidRPr="00B441D5">
        <w:rPr>
          <w:rFonts w:ascii="Times New Roman" w:hAnsi="Times New Roman"/>
          <w:szCs w:val="21"/>
        </w:rPr>
        <w:t>,</w:t>
      </w:r>
      <w:r w:rsidRPr="00B441D5">
        <w:rPr>
          <w:rFonts w:ascii="Times New Roman" w:hAnsi="Times New Roman"/>
          <w:szCs w:val="21"/>
        </w:rPr>
        <w:t xml:space="preserve"> R., </w:t>
      </w:r>
      <w:r w:rsidR="00421EDE" w:rsidRPr="00B441D5">
        <w:rPr>
          <w:rFonts w:ascii="Times New Roman" w:hAnsi="Times New Roman"/>
          <w:szCs w:val="21"/>
        </w:rPr>
        <w:t xml:space="preserve">&amp; </w:t>
      </w:r>
      <w:r w:rsidRPr="00B441D5">
        <w:rPr>
          <w:rFonts w:ascii="Times New Roman" w:hAnsi="Times New Roman"/>
          <w:szCs w:val="21"/>
        </w:rPr>
        <w:t xml:space="preserve">Abner, E. (2020). </w:t>
      </w:r>
      <w:r w:rsidR="002B6BBE" w:rsidRPr="00B441D5">
        <w:rPr>
          <w:rFonts w:ascii="Times New Roman" w:hAnsi="Times New Roman"/>
          <w:szCs w:val="21"/>
        </w:rPr>
        <w:t xml:space="preserve">Memory-Related Frontal Brainwaves Predict Transition to Mild Cognitive Impairment in Healthy Older Individuals Five Years Before Diagnosis. </w:t>
      </w:r>
      <w:r w:rsidR="009005DA" w:rsidRPr="00B441D5">
        <w:rPr>
          <w:rFonts w:ascii="Times New Roman" w:hAnsi="Times New Roman"/>
          <w:i/>
          <w:szCs w:val="21"/>
          <w:shd w:val="clear" w:color="auto" w:fill="FFFFFF"/>
        </w:rPr>
        <w:t>Journal of Alzheimer's disease</w:t>
      </w:r>
      <w:r w:rsidR="00176D94" w:rsidRPr="00B441D5">
        <w:rPr>
          <w:rFonts w:ascii="Times New Roman" w:hAnsi="Times New Roman"/>
          <w:i/>
          <w:szCs w:val="21"/>
        </w:rPr>
        <w:t>.</w:t>
      </w:r>
      <w:r w:rsidR="00176D94" w:rsidRPr="00B441D5">
        <w:rPr>
          <w:rFonts w:ascii="Times New Roman" w:hAnsi="Times New Roman"/>
          <w:szCs w:val="21"/>
        </w:rPr>
        <w:t xml:space="preserve"> DOI</w:t>
      </w:r>
      <w:r w:rsidR="00C75CF7" w:rsidRPr="00B441D5">
        <w:rPr>
          <w:rFonts w:ascii="Times New Roman" w:hAnsi="Times New Roman"/>
          <w:szCs w:val="21"/>
        </w:rPr>
        <w:t>:</w:t>
      </w:r>
      <w:r w:rsidR="00176D94" w:rsidRPr="00B441D5">
        <w:rPr>
          <w:rFonts w:ascii="Times New Roman" w:hAnsi="Times New Roman"/>
          <w:szCs w:val="21"/>
        </w:rPr>
        <w:t xml:space="preserve"> 10.3233/JAD-200931. IF=</w:t>
      </w:r>
      <w:r w:rsidR="006E01FD" w:rsidRPr="00B441D5">
        <w:rPr>
          <w:rFonts w:ascii="Times New Roman" w:hAnsi="Times New Roman"/>
          <w:szCs w:val="21"/>
        </w:rPr>
        <w:t>3.909</w:t>
      </w:r>
      <w:r w:rsidR="00176D94" w:rsidRPr="00B441D5">
        <w:rPr>
          <w:rFonts w:ascii="Times New Roman" w:hAnsi="Times New Roman"/>
          <w:szCs w:val="21"/>
        </w:rPr>
        <w:t>; IF5=</w:t>
      </w:r>
      <w:r w:rsidR="006E01FD" w:rsidRPr="00B441D5">
        <w:rPr>
          <w:rFonts w:ascii="Times New Roman" w:hAnsi="Times New Roman"/>
          <w:szCs w:val="21"/>
        </w:rPr>
        <w:t>4.023</w:t>
      </w:r>
      <w:r w:rsidR="00176D94" w:rsidRPr="00B441D5">
        <w:rPr>
          <w:rFonts w:ascii="Times New Roman" w:hAnsi="Times New Roman"/>
          <w:szCs w:val="21"/>
        </w:rPr>
        <w:t xml:space="preserve">; citation: </w:t>
      </w:r>
      <w:r w:rsidR="000F0D8A" w:rsidRPr="00B441D5">
        <w:rPr>
          <w:rFonts w:ascii="Times New Roman" w:hAnsi="Times New Roman"/>
          <w:szCs w:val="21"/>
        </w:rPr>
        <w:t>1.</w:t>
      </w:r>
    </w:p>
    <w:p w14:paraId="06E66CFA" w14:textId="52E84C0C" w:rsidR="00A85881" w:rsidRPr="00B60DF1" w:rsidRDefault="00677104" w:rsidP="00F47EA5">
      <w:pPr>
        <w:pStyle w:val="ac"/>
        <w:numPr>
          <w:ilvl w:val="0"/>
          <w:numId w:val="28"/>
        </w:numPr>
        <w:snapToGrid w:val="0"/>
        <w:ind w:hangingChars="200"/>
        <w:rPr>
          <w:rFonts w:ascii="Times New Roman" w:hAnsi="Times New Roman"/>
          <w:b/>
          <w:bCs/>
          <w:color w:val="FF0000"/>
          <w:kern w:val="0"/>
          <w:szCs w:val="21"/>
        </w:rPr>
      </w:pPr>
      <w:proofErr w:type="spellStart"/>
      <w:r w:rsidRPr="00B60DF1">
        <w:rPr>
          <w:rFonts w:ascii="Times New Roman" w:hAnsi="Times New Roman"/>
          <w:szCs w:val="21"/>
        </w:rPr>
        <w:t>Meßmer</w:t>
      </w:r>
      <w:proofErr w:type="spellEnd"/>
      <w:r w:rsidRPr="00B60DF1">
        <w:rPr>
          <w:rFonts w:ascii="Times New Roman" w:hAnsi="Times New Roman"/>
          <w:szCs w:val="21"/>
        </w:rPr>
        <w:t xml:space="preserve">, J.* </w:t>
      </w:r>
      <w:proofErr w:type="spellStart"/>
      <w:r w:rsidRPr="00B60DF1">
        <w:rPr>
          <w:rFonts w:ascii="Times New Roman" w:hAnsi="Times New Roman"/>
          <w:szCs w:val="21"/>
        </w:rPr>
        <w:t>Weigl</w:t>
      </w:r>
      <w:proofErr w:type="spellEnd"/>
      <w:r w:rsidRPr="00B60DF1">
        <w:rPr>
          <w:rFonts w:ascii="Times New Roman" w:hAnsi="Times New Roman"/>
          <w:szCs w:val="21"/>
        </w:rPr>
        <w:t>, M.</w:t>
      </w:r>
      <w:r w:rsidR="001210FF" w:rsidRPr="00B60DF1">
        <w:rPr>
          <w:rFonts w:ascii="Times New Roman" w:hAnsi="Times New Roman"/>
          <w:szCs w:val="21"/>
        </w:rPr>
        <w:t xml:space="preserve">, </w:t>
      </w:r>
      <w:r w:rsidR="001210FF" w:rsidRPr="00B60DF1">
        <w:rPr>
          <w:rFonts w:ascii="Times New Roman" w:hAnsi="Times New Roman"/>
          <w:b/>
          <w:szCs w:val="21"/>
        </w:rPr>
        <w:t>Li</w:t>
      </w:r>
      <w:r w:rsidRPr="00B60DF1">
        <w:rPr>
          <w:rFonts w:ascii="Times New Roman" w:hAnsi="Times New Roman"/>
          <w:b/>
          <w:szCs w:val="21"/>
        </w:rPr>
        <w:t>,</w:t>
      </w:r>
      <w:r w:rsidR="001210FF" w:rsidRPr="00B60DF1">
        <w:rPr>
          <w:rFonts w:ascii="Times New Roman" w:hAnsi="Times New Roman"/>
          <w:b/>
          <w:szCs w:val="21"/>
        </w:rPr>
        <w:t xml:space="preserve"> J.</w:t>
      </w:r>
      <w:r w:rsidR="001210FF" w:rsidRPr="00B60DF1">
        <w:rPr>
          <w:rFonts w:ascii="Times New Roman" w:hAnsi="Times New Roman"/>
          <w:szCs w:val="21"/>
        </w:rPr>
        <w:t xml:space="preserve">, </w:t>
      </w:r>
      <w:r w:rsidR="00836813" w:rsidRPr="00B60DF1">
        <w:rPr>
          <w:rFonts w:ascii="Times New Roman" w:hAnsi="Times New Roman"/>
          <w:szCs w:val="21"/>
        </w:rPr>
        <w:t xml:space="preserve">&amp; </w:t>
      </w:r>
      <w:proofErr w:type="spellStart"/>
      <w:r w:rsidRPr="00B60DF1">
        <w:rPr>
          <w:rFonts w:ascii="Times New Roman" w:hAnsi="Times New Roman"/>
          <w:szCs w:val="21"/>
        </w:rPr>
        <w:t>Mecklinger</w:t>
      </w:r>
      <w:proofErr w:type="spellEnd"/>
      <w:r w:rsidR="001210FF" w:rsidRPr="00B60DF1">
        <w:rPr>
          <w:rFonts w:ascii="Times New Roman" w:hAnsi="Times New Roman"/>
          <w:szCs w:val="21"/>
        </w:rPr>
        <w:t>,</w:t>
      </w:r>
      <w:r w:rsidR="00AA4759">
        <w:rPr>
          <w:rFonts w:ascii="Times New Roman" w:hAnsi="Times New Roman"/>
          <w:szCs w:val="21"/>
        </w:rPr>
        <w:t xml:space="preserve"> A.</w:t>
      </w:r>
      <w:r w:rsidR="00AA4759" w:rsidRPr="00AA4759">
        <w:rPr>
          <w:rFonts w:ascii="Times New Roman" w:hAnsi="Times New Roman"/>
          <w:szCs w:val="21"/>
        </w:rPr>
        <w:t xml:space="preserve"> </w:t>
      </w:r>
      <w:r w:rsidR="00AA4759" w:rsidRPr="00B441D5">
        <w:rPr>
          <w:rFonts w:ascii="Times New Roman" w:hAnsi="Times New Roman"/>
          <w:szCs w:val="21"/>
        </w:rPr>
        <w:t>(2020)</w:t>
      </w:r>
      <w:r w:rsidR="00AA4759">
        <w:rPr>
          <w:rFonts w:ascii="Times New Roman" w:hAnsi="Times New Roman" w:hint="eastAsia"/>
          <w:szCs w:val="21"/>
        </w:rPr>
        <w:t>.</w:t>
      </w:r>
      <w:r w:rsidR="00836813" w:rsidRPr="00B60DF1">
        <w:rPr>
          <w:rFonts w:ascii="Times New Roman" w:hAnsi="Times New Roman"/>
          <w:szCs w:val="21"/>
        </w:rPr>
        <w:t xml:space="preserve">May the source be with you! </w:t>
      </w:r>
      <w:r w:rsidR="001210FF" w:rsidRPr="00B60DF1">
        <w:rPr>
          <w:rFonts w:ascii="Times New Roman" w:hAnsi="Times New Roman"/>
          <w:szCs w:val="21"/>
        </w:rPr>
        <w:t xml:space="preserve">Electrophysiological correlates of retrieval orientation are associated with source memory performance. </w:t>
      </w:r>
      <w:r w:rsidR="001210FF" w:rsidRPr="00B60DF1">
        <w:rPr>
          <w:rFonts w:ascii="Times New Roman" w:hAnsi="Times New Roman"/>
          <w:i/>
          <w:szCs w:val="21"/>
        </w:rPr>
        <w:t>Brain and Cognition.</w:t>
      </w:r>
      <w:r w:rsidR="001210FF" w:rsidRPr="00B60DF1">
        <w:rPr>
          <w:rFonts w:ascii="Times New Roman" w:hAnsi="Times New Roman"/>
          <w:szCs w:val="21"/>
        </w:rPr>
        <w:t xml:space="preserve"> </w:t>
      </w:r>
      <w:r w:rsidR="00DB71D5" w:rsidRPr="00B60DF1">
        <w:rPr>
          <w:rFonts w:ascii="Times New Roman" w:hAnsi="Times New Roman"/>
          <w:szCs w:val="21"/>
        </w:rPr>
        <w:t xml:space="preserve">DOI: </w:t>
      </w:r>
      <w:r w:rsidR="001210FF" w:rsidRPr="00B60DF1">
        <w:rPr>
          <w:rFonts w:ascii="Times New Roman" w:hAnsi="Times New Roman"/>
          <w:szCs w:val="21"/>
        </w:rPr>
        <w:t>10.1016/j.bandc.2020.105635.</w:t>
      </w:r>
      <w:r w:rsidR="00A05325" w:rsidRPr="00B60DF1">
        <w:rPr>
          <w:rFonts w:ascii="Times New Roman" w:hAnsi="Times New Roman"/>
          <w:szCs w:val="21"/>
        </w:rPr>
        <w:t xml:space="preserve"> IF=2.508; IF5=2.821; citation: 0</w:t>
      </w:r>
      <w:r w:rsidR="00DB71D5" w:rsidRPr="00B60DF1">
        <w:rPr>
          <w:rFonts w:ascii="Times New Roman" w:hAnsi="Times New Roman"/>
          <w:szCs w:val="21"/>
        </w:rPr>
        <w:t>.</w:t>
      </w:r>
    </w:p>
    <w:p w14:paraId="16647C44" w14:textId="77777777" w:rsidR="008A73ED" w:rsidRPr="00B60DF1" w:rsidRDefault="008A73ED" w:rsidP="00F47EA5">
      <w:pPr>
        <w:pStyle w:val="ac"/>
        <w:snapToGrid w:val="0"/>
        <w:ind w:left="420" w:firstLineChars="0" w:firstLine="0"/>
        <w:rPr>
          <w:rFonts w:ascii="Times New Roman" w:hAnsi="Times New Roman"/>
          <w:b/>
          <w:bCs/>
          <w:color w:val="FF0000"/>
          <w:kern w:val="0"/>
          <w:szCs w:val="21"/>
        </w:rPr>
      </w:pPr>
    </w:p>
    <w:p w14:paraId="7F1B4A1A" w14:textId="77777777" w:rsidR="003C2E98" w:rsidRDefault="003C2E98" w:rsidP="00F47EA5">
      <w:pPr>
        <w:snapToGrid w:val="0"/>
        <w:rPr>
          <w:b/>
          <w:bCs/>
          <w:color w:val="FF0000"/>
          <w:kern w:val="0"/>
        </w:rPr>
      </w:pPr>
    </w:p>
    <w:p w14:paraId="47FE7788" w14:textId="3F6ACBDA" w:rsidR="00A85881" w:rsidRPr="00B60DF1" w:rsidRDefault="00A43144" w:rsidP="00F47EA5">
      <w:pPr>
        <w:snapToGrid w:val="0"/>
        <w:rPr>
          <w:rFonts w:eastAsia="楷体_GB2312"/>
        </w:rPr>
      </w:pPr>
      <w:r w:rsidRPr="00B60DF1">
        <w:rPr>
          <w:b/>
          <w:bCs/>
          <w:color w:val="FF0000"/>
          <w:kern w:val="0"/>
        </w:rPr>
        <w:t>201</w:t>
      </w:r>
      <w:r w:rsidR="00DA390C" w:rsidRPr="00B60DF1">
        <w:rPr>
          <w:b/>
          <w:bCs/>
          <w:color w:val="FF0000"/>
          <w:kern w:val="0"/>
        </w:rPr>
        <w:t>9</w:t>
      </w:r>
    </w:p>
    <w:p w14:paraId="27FFFBB8" w14:textId="77777777" w:rsidR="008A73ED" w:rsidRPr="00B60DF1" w:rsidRDefault="008A73ED" w:rsidP="00F47EA5">
      <w:pPr>
        <w:snapToGrid w:val="0"/>
        <w:rPr>
          <w:rFonts w:eastAsia="楷体_GB2312"/>
        </w:rPr>
      </w:pPr>
    </w:p>
    <w:p w14:paraId="60969AF4" w14:textId="77777777" w:rsidR="008A73ED" w:rsidRPr="00B60DF1" w:rsidRDefault="00EF6B1E" w:rsidP="00F47EA5">
      <w:pPr>
        <w:pStyle w:val="ac"/>
        <w:numPr>
          <w:ilvl w:val="0"/>
          <w:numId w:val="28"/>
        </w:numPr>
        <w:ind w:hangingChars="200"/>
        <w:rPr>
          <w:rFonts w:ascii="Times New Roman" w:eastAsia="楷体_GB2312" w:hAnsi="Times New Roman"/>
          <w:szCs w:val="21"/>
        </w:rPr>
      </w:pPr>
      <w:r w:rsidRPr="00B60DF1">
        <w:rPr>
          <w:rFonts w:ascii="Times New Roman" w:eastAsia="楷体_GB2312" w:hAnsi="Times New Roman"/>
          <w:szCs w:val="21"/>
        </w:rPr>
        <w:t>Li</w:t>
      </w:r>
      <w:r w:rsidR="000B29C0" w:rsidRPr="00B60DF1">
        <w:rPr>
          <w:rFonts w:ascii="Times New Roman" w:eastAsia="楷体_GB2312" w:hAnsi="Times New Roman"/>
          <w:szCs w:val="21"/>
        </w:rPr>
        <w:t>,</w:t>
      </w:r>
      <w:r w:rsidRPr="00B60DF1">
        <w:rPr>
          <w:rFonts w:ascii="Times New Roman" w:eastAsia="楷体_GB2312" w:hAnsi="Times New Roman"/>
          <w:szCs w:val="21"/>
        </w:rPr>
        <w:t xml:space="preserve"> R</w:t>
      </w:r>
      <w:r w:rsidR="00062E8D" w:rsidRPr="00B60DF1">
        <w:rPr>
          <w:rFonts w:ascii="Times New Roman" w:eastAsia="楷体_GB2312" w:hAnsi="Times New Roman"/>
          <w:szCs w:val="21"/>
        </w:rPr>
        <w:t>.</w:t>
      </w:r>
      <w:r w:rsidRPr="00B60DF1">
        <w:rPr>
          <w:rFonts w:ascii="Times New Roman" w:eastAsia="楷体_GB2312" w:hAnsi="Times New Roman"/>
          <w:szCs w:val="21"/>
        </w:rPr>
        <w:t>,</w:t>
      </w:r>
      <w:r w:rsidR="00CF2A6F" w:rsidRPr="00B60DF1">
        <w:rPr>
          <w:rFonts w:ascii="Times New Roman" w:eastAsia="楷体_GB2312" w:hAnsi="Times New Roman"/>
          <w:szCs w:val="21"/>
        </w:rPr>
        <w:t xml:space="preserve"> </w:t>
      </w:r>
      <w:r w:rsidRPr="00B60DF1">
        <w:rPr>
          <w:rFonts w:ascii="Times New Roman" w:eastAsia="楷体_GB2312" w:hAnsi="Times New Roman"/>
          <w:szCs w:val="21"/>
        </w:rPr>
        <w:t>Wan</w:t>
      </w:r>
      <w:r w:rsidR="000B29C0" w:rsidRPr="00B60DF1">
        <w:rPr>
          <w:rFonts w:ascii="Times New Roman" w:eastAsia="楷体_GB2312" w:hAnsi="Times New Roman"/>
          <w:szCs w:val="21"/>
        </w:rPr>
        <w:t>,</w:t>
      </w:r>
      <w:r w:rsidRPr="00B60DF1">
        <w:rPr>
          <w:rFonts w:ascii="Times New Roman" w:eastAsia="楷体_GB2312" w:hAnsi="Times New Roman"/>
          <w:szCs w:val="21"/>
        </w:rPr>
        <w:t xml:space="preserve"> W</w:t>
      </w:r>
      <w:r w:rsidR="00062E8D" w:rsidRPr="00B60DF1">
        <w:rPr>
          <w:rFonts w:ascii="Times New Roman" w:eastAsia="楷体_GB2312" w:hAnsi="Times New Roman"/>
          <w:szCs w:val="21"/>
        </w:rPr>
        <w:t>.</w:t>
      </w:r>
      <w:r w:rsidRPr="00B60DF1">
        <w:rPr>
          <w:rFonts w:ascii="Times New Roman" w:eastAsia="楷体_GB2312" w:hAnsi="Times New Roman"/>
          <w:szCs w:val="21"/>
        </w:rPr>
        <w:t xml:space="preserve">, </w:t>
      </w:r>
      <w:r w:rsidR="00062E8D" w:rsidRPr="00B60DF1">
        <w:rPr>
          <w:rFonts w:ascii="Times New Roman" w:eastAsia="楷体_GB2312" w:hAnsi="Times New Roman"/>
          <w:szCs w:val="21"/>
        </w:rPr>
        <w:t xml:space="preserve">&amp; </w:t>
      </w:r>
      <w:r w:rsidRPr="00B60DF1">
        <w:rPr>
          <w:rFonts w:ascii="Times New Roman" w:eastAsia="微软雅黑" w:hAnsi="Times New Roman"/>
          <w:b/>
          <w:szCs w:val="21"/>
          <w:shd w:val="clear" w:color="auto" w:fill="FFFFFF"/>
        </w:rPr>
        <w:t>Li</w:t>
      </w:r>
      <w:r w:rsidR="000B29C0" w:rsidRPr="00B60DF1">
        <w:rPr>
          <w:rFonts w:ascii="Times New Roman" w:eastAsia="微软雅黑" w:hAnsi="Times New Roman"/>
          <w:b/>
          <w:szCs w:val="21"/>
          <w:shd w:val="clear" w:color="auto" w:fill="FFFFFF"/>
        </w:rPr>
        <w:t>,</w:t>
      </w:r>
      <w:r w:rsidRPr="00B60DF1">
        <w:rPr>
          <w:rFonts w:ascii="Times New Roman" w:eastAsia="微软雅黑" w:hAnsi="Times New Roman"/>
          <w:b/>
          <w:szCs w:val="21"/>
          <w:shd w:val="clear" w:color="auto" w:fill="FFFFFF"/>
        </w:rPr>
        <w:t xml:space="preserve"> J</w:t>
      </w:r>
      <w:r w:rsidR="00062E8D" w:rsidRPr="00B60DF1">
        <w:rPr>
          <w:rFonts w:ascii="Times New Roman" w:eastAsia="微软雅黑" w:hAnsi="Times New Roman"/>
          <w:b/>
          <w:szCs w:val="21"/>
          <w:shd w:val="clear" w:color="auto" w:fill="FFFFFF"/>
        </w:rPr>
        <w:t>.</w:t>
      </w:r>
      <w:r w:rsidRPr="00B60DF1">
        <w:rPr>
          <w:rFonts w:ascii="Times New Roman" w:eastAsia="楷体_GB2312" w:hAnsi="Times New Roman"/>
          <w:szCs w:val="21"/>
        </w:rPr>
        <w:t>*</w:t>
      </w:r>
      <w:r w:rsidR="00062E8D" w:rsidRPr="00B60DF1">
        <w:rPr>
          <w:rFonts w:ascii="Times New Roman" w:eastAsia="楷体_GB2312" w:hAnsi="Times New Roman"/>
          <w:szCs w:val="21"/>
        </w:rPr>
        <w:t xml:space="preserve"> </w:t>
      </w:r>
      <w:r w:rsidRPr="00B60DF1">
        <w:rPr>
          <w:rFonts w:ascii="Times New Roman" w:eastAsia="楷体_GB2312" w:hAnsi="Times New Roman"/>
          <w:szCs w:val="21"/>
        </w:rPr>
        <w:t>(2019)</w:t>
      </w:r>
      <w:r w:rsidR="00DA390C" w:rsidRPr="00B60DF1">
        <w:rPr>
          <w:rFonts w:ascii="Times New Roman" w:eastAsia="楷体_GB2312" w:hAnsi="Times New Roman"/>
          <w:szCs w:val="21"/>
        </w:rPr>
        <w:t>.</w:t>
      </w:r>
      <w:r w:rsidRPr="00B60DF1">
        <w:rPr>
          <w:rFonts w:ascii="Times New Roman" w:eastAsia="楷体_GB2312" w:hAnsi="Times New Roman"/>
          <w:szCs w:val="21"/>
        </w:rPr>
        <w:t xml:space="preserve"> </w:t>
      </w:r>
      <w:hyperlink r:id="rId10" w:history="1">
        <w:r w:rsidRPr="00B60DF1">
          <w:rPr>
            <w:rStyle w:val="a3"/>
            <w:rFonts w:ascii="Times New Roman" w:hAnsi="Times New Roman"/>
            <w:bCs/>
            <w:color w:val="auto"/>
            <w:szCs w:val="21"/>
            <w:u w:val="none"/>
          </w:rPr>
          <w:t>KIBRA polymorphism modulates gray matter volume to influence cognitive ability in the elderly</w:t>
        </w:r>
      </w:hyperlink>
      <w:r w:rsidRPr="00B60DF1">
        <w:rPr>
          <w:rFonts w:ascii="Times New Roman" w:hAnsi="Times New Roman"/>
          <w:bCs/>
          <w:szCs w:val="21"/>
        </w:rPr>
        <w:t xml:space="preserve">. </w:t>
      </w:r>
      <w:r w:rsidRPr="00B60DF1">
        <w:rPr>
          <w:rFonts w:ascii="Times New Roman" w:hAnsi="Times New Roman"/>
          <w:i/>
          <w:szCs w:val="21"/>
        </w:rPr>
        <w:t>Brain Imaging and Behavior</w:t>
      </w:r>
      <w:r w:rsidR="00062E8D" w:rsidRPr="00B60DF1">
        <w:rPr>
          <w:rFonts w:ascii="Times New Roman" w:hAnsi="Times New Roman"/>
          <w:szCs w:val="21"/>
        </w:rPr>
        <w:t>.</w:t>
      </w:r>
      <w:r w:rsidR="008A73ED" w:rsidRPr="00B60DF1">
        <w:rPr>
          <w:rFonts w:ascii="Times New Roman" w:hAnsi="Times New Roman"/>
          <w:szCs w:val="21"/>
        </w:rPr>
        <w:t xml:space="preserve"> DOI:10.1007/s11682-</w:t>
      </w:r>
    </w:p>
    <w:p w14:paraId="40103395" w14:textId="759F57E8" w:rsidR="000977DE" w:rsidRPr="00B60DF1" w:rsidRDefault="000C1D33" w:rsidP="00F47EA5">
      <w:pPr>
        <w:pStyle w:val="ac"/>
        <w:ind w:left="420" w:firstLineChars="0" w:firstLine="0"/>
        <w:rPr>
          <w:rFonts w:ascii="Times New Roman" w:eastAsia="楷体_GB2312" w:hAnsi="Times New Roman"/>
          <w:szCs w:val="21"/>
        </w:rPr>
      </w:pPr>
      <w:r w:rsidRPr="00B60DF1">
        <w:rPr>
          <w:rFonts w:ascii="Times New Roman" w:hAnsi="Times New Roman"/>
          <w:szCs w:val="21"/>
        </w:rPr>
        <w:t>019-00047-1</w:t>
      </w:r>
      <w:r w:rsidRPr="00B60DF1">
        <w:rPr>
          <w:rFonts w:ascii="Times New Roman" w:hAnsi="Times New Roman"/>
          <w:bCs/>
          <w:szCs w:val="21"/>
          <w:shd w:val="clear" w:color="auto" w:fill="FFFFFF"/>
        </w:rPr>
        <w:t>.</w:t>
      </w:r>
      <w:r w:rsidR="00475E94" w:rsidRPr="00B60DF1">
        <w:rPr>
          <w:rFonts w:ascii="Times New Roman" w:hAnsi="Times New Roman"/>
          <w:szCs w:val="21"/>
          <w:shd w:val="clear" w:color="auto" w:fill="FFFFFF"/>
        </w:rPr>
        <w:t xml:space="preserve"> </w:t>
      </w:r>
      <w:r w:rsidR="003D32A5" w:rsidRPr="00B60DF1">
        <w:rPr>
          <w:rFonts w:ascii="Times New Roman" w:eastAsia="楷体_GB2312" w:hAnsi="Times New Roman"/>
          <w:szCs w:val="21"/>
        </w:rPr>
        <w:t>IF=3.391; IF5=3.461</w:t>
      </w:r>
      <w:r w:rsidR="006918E7" w:rsidRPr="00B60DF1">
        <w:rPr>
          <w:rFonts w:ascii="Times New Roman" w:eastAsia="楷体_GB2312" w:hAnsi="Times New Roman"/>
          <w:szCs w:val="21"/>
        </w:rPr>
        <w:t>; citation: 0</w:t>
      </w:r>
      <w:r w:rsidR="008A73ED" w:rsidRPr="00B60DF1">
        <w:rPr>
          <w:rFonts w:ascii="Times New Roman" w:eastAsia="楷体_GB2312" w:hAnsi="Times New Roman"/>
          <w:szCs w:val="21"/>
        </w:rPr>
        <w:t>.</w:t>
      </w:r>
    </w:p>
    <w:p w14:paraId="512AEF51" w14:textId="3CD1ABF4" w:rsidR="00621DD9" w:rsidRPr="00B60DF1" w:rsidRDefault="00EF6B1E" w:rsidP="00F47EA5">
      <w:pPr>
        <w:pStyle w:val="ac"/>
        <w:numPr>
          <w:ilvl w:val="0"/>
          <w:numId w:val="28"/>
        </w:numPr>
        <w:snapToGrid w:val="0"/>
        <w:ind w:hangingChars="200"/>
        <w:rPr>
          <w:rFonts w:ascii="Times New Roman" w:hAnsi="Times New Roman"/>
          <w:b/>
          <w:bCs/>
          <w:color w:val="FF0000"/>
          <w:kern w:val="0"/>
          <w:szCs w:val="21"/>
        </w:rPr>
      </w:pPr>
      <w:r w:rsidRPr="00B60DF1">
        <w:rPr>
          <w:rFonts w:ascii="Times New Roman" w:eastAsia="微软雅黑" w:hAnsi="Times New Roman"/>
          <w:szCs w:val="21"/>
          <w:shd w:val="clear" w:color="auto" w:fill="FFFFFF"/>
        </w:rPr>
        <w:t>Zheng</w:t>
      </w:r>
      <w:r w:rsidR="000B29C0" w:rsidRPr="00B60DF1">
        <w:rPr>
          <w:rFonts w:ascii="Times New Roman" w:eastAsia="微软雅黑" w:hAnsi="Times New Roman"/>
          <w:szCs w:val="21"/>
          <w:shd w:val="clear" w:color="auto" w:fill="FFFFFF"/>
        </w:rPr>
        <w:t>,</w:t>
      </w:r>
      <w:r w:rsidRPr="00B60DF1">
        <w:rPr>
          <w:rFonts w:ascii="Times New Roman" w:eastAsia="微软雅黑" w:hAnsi="Times New Roman"/>
          <w:szCs w:val="21"/>
          <w:shd w:val="clear" w:color="auto" w:fill="FFFFFF"/>
        </w:rPr>
        <w:t xml:space="preserve"> Z</w:t>
      </w:r>
      <w:r w:rsidR="00062E8D" w:rsidRPr="00B60DF1">
        <w:rPr>
          <w:rFonts w:ascii="Times New Roman" w:eastAsia="微软雅黑" w:hAnsi="Times New Roman"/>
          <w:szCs w:val="21"/>
          <w:shd w:val="clear" w:color="auto" w:fill="FFFFFF"/>
        </w:rPr>
        <w:t>.</w:t>
      </w:r>
      <w:r w:rsidRPr="00B60DF1">
        <w:rPr>
          <w:rFonts w:ascii="Times New Roman" w:eastAsia="微软雅黑" w:hAnsi="Times New Roman"/>
          <w:szCs w:val="21"/>
          <w:shd w:val="clear" w:color="auto" w:fill="FFFFFF"/>
        </w:rPr>
        <w:t>, Lang</w:t>
      </w:r>
      <w:r w:rsidR="000B29C0" w:rsidRPr="00B60DF1">
        <w:rPr>
          <w:rFonts w:ascii="Times New Roman" w:eastAsia="微软雅黑" w:hAnsi="Times New Roman"/>
          <w:szCs w:val="21"/>
          <w:shd w:val="clear" w:color="auto" w:fill="FFFFFF"/>
        </w:rPr>
        <w:t>,</w:t>
      </w:r>
      <w:r w:rsidRPr="00B60DF1">
        <w:rPr>
          <w:rFonts w:ascii="Times New Roman" w:eastAsia="微软雅黑" w:hAnsi="Times New Roman"/>
          <w:szCs w:val="21"/>
          <w:shd w:val="clear" w:color="auto" w:fill="FFFFFF"/>
        </w:rPr>
        <w:t xml:space="preserve"> M</w:t>
      </w:r>
      <w:r w:rsidR="00062E8D" w:rsidRPr="00B60DF1">
        <w:rPr>
          <w:rFonts w:ascii="Times New Roman" w:eastAsia="微软雅黑" w:hAnsi="Times New Roman"/>
          <w:szCs w:val="21"/>
          <w:shd w:val="clear" w:color="auto" w:fill="FFFFFF"/>
        </w:rPr>
        <w:t>.</w:t>
      </w:r>
      <w:r w:rsidRPr="00B60DF1">
        <w:rPr>
          <w:rFonts w:ascii="Times New Roman" w:eastAsia="微软雅黑" w:hAnsi="Times New Roman"/>
          <w:szCs w:val="21"/>
          <w:shd w:val="clear" w:color="auto" w:fill="FFFFFF"/>
        </w:rPr>
        <w:t>, Wang</w:t>
      </w:r>
      <w:r w:rsidR="000B29C0" w:rsidRPr="00B60DF1">
        <w:rPr>
          <w:rFonts w:ascii="Times New Roman" w:eastAsia="微软雅黑" w:hAnsi="Times New Roman"/>
          <w:szCs w:val="21"/>
          <w:shd w:val="clear" w:color="auto" w:fill="FFFFFF"/>
        </w:rPr>
        <w:t>,</w:t>
      </w:r>
      <w:r w:rsidRPr="00B60DF1">
        <w:rPr>
          <w:rFonts w:ascii="Times New Roman" w:eastAsia="微软雅黑" w:hAnsi="Times New Roman"/>
          <w:szCs w:val="21"/>
          <w:shd w:val="clear" w:color="auto" w:fill="FFFFFF"/>
        </w:rPr>
        <w:t xml:space="preserve"> W</w:t>
      </w:r>
      <w:r w:rsidR="00062E8D" w:rsidRPr="00B60DF1">
        <w:rPr>
          <w:rFonts w:ascii="Times New Roman" w:eastAsia="微软雅黑" w:hAnsi="Times New Roman"/>
          <w:szCs w:val="21"/>
          <w:shd w:val="clear" w:color="auto" w:fill="FFFFFF"/>
        </w:rPr>
        <w:t>.</w:t>
      </w:r>
      <w:r w:rsidRPr="00B60DF1">
        <w:rPr>
          <w:rFonts w:ascii="Times New Roman" w:eastAsia="微软雅黑" w:hAnsi="Times New Roman"/>
          <w:szCs w:val="21"/>
          <w:shd w:val="clear" w:color="auto" w:fill="FFFFFF"/>
        </w:rPr>
        <w:t>, Xiao</w:t>
      </w:r>
      <w:r w:rsidR="000B29C0" w:rsidRPr="00B60DF1">
        <w:rPr>
          <w:rFonts w:ascii="Times New Roman" w:eastAsia="微软雅黑" w:hAnsi="Times New Roman"/>
          <w:szCs w:val="21"/>
          <w:shd w:val="clear" w:color="auto" w:fill="FFFFFF"/>
        </w:rPr>
        <w:t>,</w:t>
      </w:r>
      <w:r w:rsidRPr="00B60DF1">
        <w:rPr>
          <w:rFonts w:ascii="Times New Roman" w:eastAsia="微软雅黑" w:hAnsi="Times New Roman"/>
          <w:szCs w:val="21"/>
          <w:shd w:val="clear" w:color="auto" w:fill="FFFFFF"/>
        </w:rPr>
        <w:t xml:space="preserve"> F</w:t>
      </w:r>
      <w:r w:rsidR="00062E8D" w:rsidRPr="00B60DF1">
        <w:rPr>
          <w:rFonts w:ascii="Times New Roman" w:eastAsia="微软雅黑" w:hAnsi="Times New Roman"/>
          <w:szCs w:val="21"/>
          <w:shd w:val="clear" w:color="auto" w:fill="FFFFFF"/>
        </w:rPr>
        <w:t>.</w:t>
      </w:r>
      <w:r w:rsidRPr="00B60DF1">
        <w:rPr>
          <w:rFonts w:ascii="Times New Roman" w:eastAsia="微软雅黑" w:hAnsi="Times New Roman"/>
          <w:szCs w:val="21"/>
          <w:shd w:val="clear" w:color="auto" w:fill="FFFFFF"/>
        </w:rPr>
        <w:t>,</w:t>
      </w:r>
      <w:r w:rsidR="00062E8D" w:rsidRPr="00B60DF1">
        <w:rPr>
          <w:rFonts w:ascii="Times New Roman" w:eastAsia="微软雅黑" w:hAnsi="Times New Roman"/>
          <w:szCs w:val="21"/>
          <w:shd w:val="clear" w:color="auto" w:fill="FFFFFF"/>
        </w:rPr>
        <w:t xml:space="preserve"> &amp;</w:t>
      </w:r>
      <w:r w:rsidRPr="00B60DF1">
        <w:rPr>
          <w:rFonts w:ascii="Times New Roman" w:eastAsia="微软雅黑" w:hAnsi="Times New Roman"/>
          <w:szCs w:val="21"/>
          <w:shd w:val="clear" w:color="auto" w:fill="FFFFFF"/>
        </w:rPr>
        <w:t xml:space="preserve"> </w:t>
      </w:r>
      <w:r w:rsidRPr="00B60DF1">
        <w:rPr>
          <w:rFonts w:ascii="Times New Roman" w:eastAsia="微软雅黑" w:hAnsi="Times New Roman"/>
          <w:b/>
          <w:szCs w:val="21"/>
          <w:shd w:val="clear" w:color="auto" w:fill="FFFFFF"/>
        </w:rPr>
        <w:t>Li</w:t>
      </w:r>
      <w:r w:rsidR="000B29C0" w:rsidRPr="00B60DF1">
        <w:rPr>
          <w:rFonts w:ascii="Times New Roman" w:eastAsia="微软雅黑" w:hAnsi="Times New Roman"/>
          <w:b/>
          <w:szCs w:val="21"/>
          <w:shd w:val="clear" w:color="auto" w:fill="FFFFFF"/>
        </w:rPr>
        <w:t>,</w:t>
      </w:r>
      <w:r w:rsidRPr="00B60DF1">
        <w:rPr>
          <w:rFonts w:ascii="Times New Roman" w:eastAsia="微软雅黑" w:hAnsi="Times New Roman"/>
          <w:b/>
          <w:szCs w:val="21"/>
          <w:shd w:val="clear" w:color="auto" w:fill="FFFFFF"/>
        </w:rPr>
        <w:t xml:space="preserve"> J</w:t>
      </w:r>
      <w:r w:rsidR="00062E8D" w:rsidRPr="00B60DF1">
        <w:rPr>
          <w:rFonts w:ascii="Times New Roman" w:eastAsia="微软雅黑" w:hAnsi="Times New Roman"/>
          <w:b/>
          <w:szCs w:val="21"/>
          <w:shd w:val="clear" w:color="auto" w:fill="FFFFFF"/>
        </w:rPr>
        <w:t>.</w:t>
      </w:r>
      <w:r w:rsidRPr="00B60DF1">
        <w:rPr>
          <w:rFonts w:ascii="Times New Roman" w:eastAsia="楷体_GB2312" w:hAnsi="Times New Roman"/>
          <w:szCs w:val="21"/>
        </w:rPr>
        <w:t>*</w:t>
      </w:r>
      <w:r w:rsidR="00062E8D" w:rsidRPr="00B60DF1">
        <w:rPr>
          <w:rFonts w:ascii="Times New Roman" w:eastAsia="楷体_GB2312" w:hAnsi="Times New Roman"/>
          <w:szCs w:val="21"/>
        </w:rPr>
        <w:t xml:space="preserve"> </w:t>
      </w:r>
      <w:r w:rsidRPr="00B60DF1">
        <w:rPr>
          <w:rFonts w:ascii="Times New Roman" w:eastAsia="楷体_GB2312" w:hAnsi="Times New Roman"/>
          <w:szCs w:val="21"/>
        </w:rPr>
        <w:t xml:space="preserve">(2019). </w:t>
      </w:r>
      <w:r w:rsidRPr="00B60DF1">
        <w:rPr>
          <w:rFonts w:ascii="Times New Roman" w:eastAsia="微软雅黑" w:hAnsi="Times New Roman"/>
          <w:szCs w:val="21"/>
          <w:shd w:val="clear" w:color="auto" w:fill="FFFFFF"/>
        </w:rPr>
        <w:t xml:space="preserve">Episodic reconstruction contributes to high-confidence false recognition memories in older adults: Evidence from event-related potentials. </w:t>
      </w:r>
      <w:r w:rsidRPr="00B60DF1">
        <w:rPr>
          <w:rFonts w:ascii="Times New Roman" w:eastAsia="楷体_GB2312" w:hAnsi="Times New Roman"/>
          <w:i/>
          <w:szCs w:val="21"/>
        </w:rPr>
        <w:t xml:space="preserve">Brain and </w:t>
      </w:r>
      <w:r w:rsidR="00DA390C" w:rsidRPr="00B60DF1">
        <w:rPr>
          <w:rFonts w:ascii="Times New Roman" w:eastAsia="楷体_GB2312" w:hAnsi="Times New Roman"/>
          <w:i/>
          <w:szCs w:val="21"/>
        </w:rPr>
        <w:t>C</w:t>
      </w:r>
      <w:r w:rsidRPr="00B60DF1">
        <w:rPr>
          <w:rFonts w:ascii="Times New Roman" w:eastAsia="楷体_GB2312" w:hAnsi="Times New Roman"/>
          <w:i/>
          <w:szCs w:val="21"/>
        </w:rPr>
        <w:t>ognition</w:t>
      </w:r>
      <w:r w:rsidR="002D1D30" w:rsidRPr="00B60DF1">
        <w:rPr>
          <w:rFonts w:ascii="Times New Roman" w:eastAsia="楷体_GB2312" w:hAnsi="Times New Roman"/>
          <w:szCs w:val="21"/>
        </w:rPr>
        <w:t>.</w:t>
      </w:r>
      <w:r w:rsidR="00222E75" w:rsidRPr="00B60DF1">
        <w:rPr>
          <w:rFonts w:ascii="Times New Roman" w:hAnsi="Times New Roman"/>
          <w:szCs w:val="21"/>
        </w:rPr>
        <w:t xml:space="preserve"> </w:t>
      </w:r>
      <w:r w:rsidR="00C3667B" w:rsidRPr="00B60DF1">
        <w:rPr>
          <w:rFonts w:ascii="Times New Roman" w:hAnsi="Times New Roman"/>
          <w:szCs w:val="21"/>
        </w:rPr>
        <w:t xml:space="preserve">DOI: </w:t>
      </w:r>
      <w:r w:rsidR="00222E75" w:rsidRPr="00B60DF1">
        <w:rPr>
          <w:rFonts w:ascii="Times New Roman" w:hAnsi="Times New Roman"/>
          <w:szCs w:val="21"/>
        </w:rPr>
        <w:t>10.1016/j.bandc.2019.02.002.</w:t>
      </w:r>
      <w:r w:rsidR="003E5EDC" w:rsidRPr="00B60DF1">
        <w:rPr>
          <w:rStyle w:val="a3"/>
          <w:rFonts w:ascii="Times New Roman" w:hAnsi="Times New Roman"/>
          <w:color w:val="000000" w:themeColor="text1"/>
          <w:szCs w:val="21"/>
          <w:u w:val="none"/>
          <w:shd w:val="clear" w:color="auto" w:fill="FFFFFF"/>
        </w:rPr>
        <w:t xml:space="preserve"> IF=2.508; IF5=2.821; citation: </w:t>
      </w:r>
      <w:r w:rsidR="00C3667B" w:rsidRPr="00B60DF1">
        <w:rPr>
          <w:rStyle w:val="a3"/>
          <w:rFonts w:ascii="Times New Roman" w:hAnsi="Times New Roman"/>
          <w:color w:val="000000" w:themeColor="text1"/>
          <w:szCs w:val="21"/>
          <w:u w:val="none"/>
          <w:shd w:val="clear" w:color="auto" w:fill="FFFFFF"/>
        </w:rPr>
        <w:t>2.</w:t>
      </w:r>
    </w:p>
    <w:p w14:paraId="32B3618C" w14:textId="61F2281C" w:rsidR="00EA64DA" w:rsidRPr="00B60DF1" w:rsidRDefault="00621DD9" w:rsidP="00F47EA5">
      <w:pPr>
        <w:pStyle w:val="ac"/>
        <w:numPr>
          <w:ilvl w:val="0"/>
          <w:numId w:val="28"/>
        </w:numPr>
        <w:ind w:hangingChars="200"/>
        <w:rPr>
          <w:rFonts w:ascii="Times New Roman" w:eastAsia="楷体_GB2312" w:hAnsi="Times New Roman"/>
          <w:szCs w:val="21"/>
        </w:rPr>
      </w:pPr>
      <w:r w:rsidRPr="00B60DF1">
        <w:rPr>
          <w:rFonts w:ascii="Times New Roman" w:eastAsia="微软雅黑" w:hAnsi="Times New Roman"/>
          <w:color w:val="000000" w:themeColor="text1"/>
          <w:szCs w:val="21"/>
          <w:shd w:val="clear" w:color="auto" w:fill="FFFFFF"/>
        </w:rPr>
        <w:t>Zheng, Z</w:t>
      </w:r>
      <w:r w:rsidR="00EA64DA" w:rsidRPr="00B60DF1">
        <w:rPr>
          <w:rFonts w:ascii="Times New Roman" w:eastAsia="微软雅黑" w:hAnsi="Times New Roman"/>
          <w:color w:val="000000" w:themeColor="text1"/>
          <w:szCs w:val="21"/>
          <w:shd w:val="clear" w:color="auto" w:fill="FFFFFF"/>
        </w:rPr>
        <w:t>., L</w:t>
      </w:r>
      <w:r w:rsidRPr="00B60DF1">
        <w:rPr>
          <w:rFonts w:ascii="Times New Roman" w:eastAsia="微软雅黑" w:hAnsi="Times New Roman"/>
          <w:color w:val="000000" w:themeColor="text1"/>
          <w:szCs w:val="21"/>
          <w:shd w:val="clear" w:color="auto" w:fill="FFFFFF"/>
        </w:rPr>
        <w:t>ang, M</w:t>
      </w:r>
      <w:r w:rsidR="003E5EDC" w:rsidRPr="00B60DF1">
        <w:rPr>
          <w:rFonts w:ascii="Times New Roman" w:eastAsia="微软雅黑" w:hAnsi="Times New Roman"/>
          <w:color w:val="000000" w:themeColor="text1"/>
          <w:szCs w:val="21"/>
          <w:shd w:val="clear" w:color="auto" w:fill="FFFFFF"/>
        </w:rPr>
        <w:t>., Wang, W., Xiao, F</w:t>
      </w:r>
      <w:r w:rsidR="00EA64DA" w:rsidRPr="00B60DF1">
        <w:rPr>
          <w:rFonts w:ascii="Times New Roman" w:eastAsia="微软雅黑" w:hAnsi="Times New Roman"/>
          <w:color w:val="000000" w:themeColor="text1"/>
          <w:szCs w:val="21"/>
          <w:shd w:val="clear" w:color="auto" w:fill="FFFFFF"/>
        </w:rPr>
        <w:t xml:space="preserve">., </w:t>
      </w:r>
      <w:r w:rsidRPr="00B60DF1">
        <w:rPr>
          <w:rFonts w:ascii="Times New Roman" w:eastAsia="微软雅黑" w:hAnsi="Times New Roman"/>
          <w:color w:val="000000" w:themeColor="text1"/>
          <w:szCs w:val="21"/>
          <w:shd w:val="clear" w:color="auto" w:fill="FFFFFF"/>
        </w:rPr>
        <w:t>Guo,</w:t>
      </w:r>
      <w:r w:rsidR="00FA6D7A" w:rsidRPr="00B60DF1">
        <w:rPr>
          <w:rFonts w:ascii="Times New Roman" w:eastAsia="微软雅黑" w:hAnsi="Times New Roman"/>
          <w:color w:val="000000" w:themeColor="text1"/>
          <w:szCs w:val="21"/>
          <w:shd w:val="clear" w:color="auto" w:fill="FFFFFF"/>
        </w:rPr>
        <w:t xml:space="preserve"> </w:t>
      </w:r>
      <w:r w:rsidR="00EA64DA" w:rsidRPr="00B60DF1">
        <w:rPr>
          <w:rFonts w:ascii="Times New Roman" w:eastAsia="微软雅黑" w:hAnsi="Times New Roman"/>
          <w:color w:val="000000" w:themeColor="text1"/>
          <w:szCs w:val="21"/>
          <w:shd w:val="clear" w:color="auto" w:fill="FFFFFF"/>
        </w:rPr>
        <w:t>S</w:t>
      </w:r>
      <w:r w:rsidRPr="00B60DF1">
        <w:rPr>
          <w:rFonts w:ascii="Times New Roman" w:eastAsia="微软雅黑" w:hAnsi="Times New Roman"/>
          <w:color w:val="000000" w:themeColor="text1"/>
          <w:szCs w:val="21"/>
          <w:shd w:val="clear" w:color="auto" w:fill="FFFFFF"/>
        </w:rPr>
        <w:t>.,</w:t>
      </w:r>
      <w:r w:rsidR="00EA64DA" w:rsidRPr="00B60DF1">
        <w:rPr>
          <w:rFonts w:ascii="Times New Roman" w:eastAsia="微软雅黑" w:hAnsi="Times New Roman"/>
          <w:color w:val="000000" w:themeColor="text1"/>
          <w:szCs w:val="21"/>
          <w:shd w:val="clear" w:color="auto" w:fill="FFFFFF"/>
        </w:rPr>
        <w:t xml:space="preserve"> &amp; </w:t>
      </w:r>
      <w:r w:rsidR="00EA64DA" w:rsidRPr="00B60DF1">
        <w:rPr>
          <w:rFonts w:ascii="Times New Roman" w:eastAsia="微软雅黑" w:hAnsi="Times New Roman"/>
          <w:b/>
          <w:color w:val="000000" w:themeColor="text1"/>
          <w:szCs w:val="21"/>
          <w:shd w:val="clear" w:color="auto" w:fill="FFFFFF"/>
        </w:rPr>
        <w:t>Li, J.</w:t>
      </w:r>
      <w:r w:rsidR="00EA64DA" w:rsidRPr="00B60DF1">
        <w:rPr>
          <w:rFonts w:ascii="Times New Roman" w:eastAsia="楷体_GB2312" w:hAnsi="Times New Roman"/>
          <w:b/>
          <w:color w:val="000000" w:themeColor="text1"/>
          <w:szCs w:val="21"/>
        </w:rPr>
        <w:t xml:space="preserve">* </w:t>
      </w:r>
      <w:r w:rsidR="00EA64DA" w:rsidRPr="00B60DF1">
        <w:rPr>
          <w:rFonts w:ascii="Times New Roman" w:eastAsia="楷体_GB2312" w:hAnsi="Times New Roman"/>
          <w:color w:val="000000" w:themeColor="text1"/>
          <w:szCs w:val="21"/>
        </w:rPr>
        <w:t xml:space="preserve">(2019). </w:t>
      </w:r>
      <w:r w:rsidR="00EA64DA" w:rsidRPr="00B60DF1">
        <w:rPr>
          <w:rFonts w:ascii="Times New Roman" w:hAnsi="Times New Roman"/>
          <w:color w:val="000000" w:themeColor="text1"/>
          <w:szCs w:val="21"/>
        </w:rPr>
        <w:t>False Recognition of Emotionally Categorized Pictures in Young and Older Adults</w:t>
      </w:r>
      <w:r w:rsidR="00EA64DA" w:rsidRPr="00B60DF1">
        <w:rPr>
          <w:rFonts w:ascii="Times New Roman" w:eastAsia="微软雅黑" w:hAnsi="Times New Roman"/>
          <w:color w:val="000000" w:themeColor="text1"/>
          <w:szCs w:val="21"/>
          <w:shd w:val="clear" w:color="auto" w:fill="FFFFFF"/>
        </w:rPr>
        <w:t xml:space="preserve">. </w:t>
      </w:r>
      <w:r w:rsidR="00FA6D7A" w:rsidRPr="00B60DF1">
        <w:rPr>
          <w:rStyle w:val="af3"/>
          <w:rFonts w:ascii="Times New Roman" w:hAnsi="Times New Roman"/>
          <w:szCs w:val="21"/>
          <w:shd w:val="clear" w:color="auto" w:fill="FFFFFF"/>
        </w:rPr>
        <w:t>Frontiers in Psychology</w:t>
      </w:r>
      <w:r w:rsidR="00FA6D7A" w:rsidRPr="00B60DF1">
        <w:rPr>
          <w:rFonts w:ascii="Times New Roman" w:hAnsi="Times New Roman"/>
          <w:szCs w:val="21"/>
          <w:shd w:val="clear" w:color="auto" w:fill="FFFFFF"/>
        </w:rPr>
        <w:t xml:space="preserve">. </w:t>
      </w:r>
      <w:hyperlink r:id="rId11" w:history="1">
        <w:r w:rsidR="007A10A0" w:rsidRPr="00B60DF1">
          <w:rPr>
            <w:rStyle w:val="a3"/>
            <w:rFonts w:ascii="Times New Roman" w:hAnsi="Times New Roman"/>
            <w:color w:val="000000" w:themeColor="text1"/>
            <w:szCs w:val="21"/>
            <w:u w:val="none"/>
            <w:shd w:val="clear" w:color="auto" w:fill="FFFFFF"/>
          </w:rPr>
          <w:t xml:space="preserve">DOI: </w:t>
        </w:r>
        <w:r w:rsidR="00EA64DA" w:rsidRPr="00B60DF1">
          <w:rPr>
            <w:rStyle w:val="a3"/>
            <w:rFonts w:ascii="Times New Roman" w:hAnsi="Times New Roman"/>
            <w:color w:val="000000" w:themeColor="text1"/>
            <w:szCs w:val="21"/>
            <w:u w:val="none"/>
            <w:shd w:val="clear" w:color="auto" w:fill="FFFFFF"/>
          </w:rPr>
          <w:t>10.3389/fpsyg.2019.01477</w:t>
        </w:r>
      </w:hyperlink>
      <w:r w:rsidR="00EA64DA" w:rsidRPr="00B60DF1">
        <w:rPr>
          <w:rFonts w:ascii="Times New Roman" w:eastAsia="楷体_GB2312" w:hAnsi="Times New Roman"/>
          <w:color w:val="000000" w:themeColor="text1"/>
          <w:szCs w:val="21"/>
        </w:rPr>
        <w:t>.</w:t>
      </w:r>
      <w:r w:rsidR="008D3353" w:rsidRPr="00B60DF1">
        <w:rPr>
          <w:rFonts w:ascii="Times New Roman" w:eastAsia="楷体_GB2312" w:hAnsi="Times New Roman"/>
          <w:szCs w:val="21"/>
        </w:rPr>
        <w:t xml:space="preserve"> IF=2.067; IF5=2.722; citation: 0</w:t>
      </w:r>
      <w:r w:rsidR="007A10A0" w:rsidRPr="00B60DF1">
        <w:rPr>
          <w:rFonts w:ascii="Times New Roman" w:eastAsia="楷体_GB2312" w:hAnsi="Times New Roman"/>
          <w:szCs w:val="21"/>
        </w:rPr>
        <w:t>.</w:t>
      </w:r>
    </w:p>
    <w:p w14:paraId="15A5E0BA" w14:textId="7B65C82C" w:rsidR="009D5D29" w:rsidRPr="00B60DF1" w:rsidRDefault="00611CCF" w:rsidP="00F47EA5">
      <w:pPr>
        <w:pStyle w:val="ac"/>
        <w:numPr>
          <w:ilvl w:val="0"/>
          <w:numId w:val="28"/>
        </w:numPr>
        <w:ind w:hangingChars="200"/>
        <w:rPr>
          <w:rFonts w:ascii="Times New Roman" w:eastAsia="楷体_GB2312" w:hAnsi="Times New Roman"/>
          <w:szCs w:val="21"/>
        </w:rPr>
      </w:pPr>
      <w:r w:rsidRPr="00B60DF1">
        <w:rPr>
          <w:rFonts w:ascii="Times New Roman" w:hAnsi="Times New Roman"/>
          <w:szCs w:val="21"/>
          <w:shd w:val="clear" w:color="auto" w:fill="FFFFFF"/>
        </w:rPr>
        <w:t xml:space="preserve">Wang, </w:t>
      </w:r>
      <w:r w:rsidR="000E31EB" w:rsidRPr="00B60DF1">
        <w:rPr>
          <w:rFonts w:ascii="Times New Roman" w:hAnsi="Times New Roman"/>
          <w:szCs w:val="21"/>
          <w:shd w:val="clear" w:color="auto" w:fill="FFFFFF"/>
        </w:rPr>
        <w:t>P</w:t>
      </w:r>
      <w:r w:rsidRPr="00B60DF1">
        <w:rPr>
          <w:rFonts w:ascii="Times New Roman" w:hAnsi="Times New Roman"/>
          <w:szCs w:val="21"/>
          <w:shd w:val="clear" w:color="auto" w:fill="FFFFFF"/>
        </w:rPr>
        <w:t>.</w:t>
      </w:r>
      <w:r w:rsidR="000E31EB" w:rsidRPr="00B60DF1">
        <w:rPr>
          <w:rFonts w:ascii="Times New Roman" w:hAnsi="Times New Roman"/>
          <w:szCs w:val="21"/>
          <w:shd w:val="clear" w:color="auto" w:fill="FFFFFF"/>
        </w:rPr>
        <w:t>, Li</w:t>
      </w:r>
      <w:r w:rsidRPr="00B60DF1">
        <w:rPr>
          <w:rFonts w:ascii="Times New Roman" w:hAnsi="Times New Roman"/>
          <w:szCs w:val="21"/>
          <w:shd w:val="clear" w:color="auto" w:fill="FFFFFF"/>
        </w:rPr>
        <w:t xml:space="preserve">, </w:t>
      </w:r>
      <w:r w:rsidR="000E31EB" w:rsidRPr="00B60DF1">
        <w:rPr>
          <w:rFonts w:ascii="Times New Roman" w:hAnsi="Times New Roman"/>
          <w:szCs w:val="21"/>
          <w:shd w:val="clear" w:color="auto" w:fill="FFFFFF"/>
        </w:rPr>
        <w:t>R</w:t>
      </w:r>
      <w:r w:rsidRPr="00B60DF1">
        <w:rPr>
          <w:rFonts w:ascii="Times New Roman" w:hAnsi="Times New Roman"/>
          <w:szCs w:val="21"/>
          <w:shd w:val="clear" w:color="auto" w:fill="FFFFFF"/>
        </w:rPr>
        <w:t xml:space="preserve">., Liu, </w:t>
      </w:r>
      <w:r w:rsidR="000E31EB" w:rsidRPr="00B60DF1">
        <w:rPr>
          <w:rFonts w:ascii="Times New Roman" w:hAnsi="Times New Roman"/>
          <w:szCs w:val="21"/>
          <w:shd w:val="clear" w:color="auto" w:fill="FFFFFF"/>
        </w:rPr>
        <w:t>B</w:t>
      </w:r>
      <w:r w:rsidRPr="00B60DF1">
        <w:rPr>
          <w:rFonts w:ascii="Times New Roman" w:hAnsi="Times New Roman"/>
          <w:szCs w:val="21"/>
          <w:shd w:val="clear" w:color="auto" w:fill="FFFFFF"/>
        </w:rPr>
        <w:t xml:space="preserve">., Wang, </w:t>
      </w:r>
      <w:r w:rsidR="000E31EB" w:rsidRPr="00B60DF1">
        <w:rPr>
          <w:rFonts w:ascii="Times New Roman" w:hAnsi="Times New Roman"/>
          <w:szCs w:val="21"/>
          <w:shd w:val="clear" w:color="auto" w:fill="FFFFFF"/>
        </w:rPr>
        <w:t>C</w:t>
      </w:r>
      <w:r w:rsidRPr="00B60DF1">
        <w:rPr>
          <w:rFonts w:ascii="Times New Roman" w:hAnsi="Times New Roman"/>
          <w:szCs w:val="21"/>
          <w:shd w:val="clear" w:color="auto" w:fill="FFFFFF"/>
        </w:rPr>
        <w:t>.</w:t>
      </w:r>
      <w:r w:rsidR="000E31EB" w:rsidRPr="00B60DF1">
        <w:rPr>
          <w:rFonts w:ascii="Times New Roman" w:hAnsi="Times New Roman"/>
          <w:szCs w:val="21"/>
          <w:shd w:val="clear" w:color="auto" w:fill="FFFFFF"/>
        </w:rPr>
        <w:t>, Huang</w:t>
      </w:r>
      <w:r w:rsidRPr="00B60DF1">
        <w:rPr>
          <w:rFonts w:ascii="Times New Roman" w:hAnsi="Times New Roman"/>
          <w:szCs w:val="21"/>
          <w:shd w:val="clear" w:color="auto" w:fill="FFFFFF"/>
        </w:rPr>
        <w:t xml:space="preserve">, </w:t>
      </w:r>
      <w:r w:rsidR="000E31EB" w:rsidRPr="00B60DF1">
        <w:rPr>
          <w:rFonts w:ascii="Times New Roman" w:hAnsi="Times New Roman"/>
          <w:szCs w:val="21"/>
          <w:shd w:val="clear" w:color="auto" w:fill="FFFFFF"/>
        </w:rPr>
        <w:t>Z</w:t>
      </w:r>
      <w:r w:rsidRPr="00B60DF1">
        <w:rPr>
          <w:rFonts w:ascii="Times New Roman" w:hAnsi="Times New Roman"/>
          <w:szCs w:val="21"/>
          <w:shd w:val="clear" w:color="auto" w:fill="FFFFFF"/>
        </w:rPr>
        <w:t>.</w:t>
      </w:r>
      <w:r w:rsidR="000E31EB" w:rsidRPr="00B60DF1">
        <w:rPr>
          <w:rFonts w:ascii="Times New Roman" w:hAnsi="Times New Roman"/>
          <w:szCs w:val="21"/>
          <w:shd w:val="clear" w:color="auto" w:fill="FFFFFF"/>
        </w:rPr>
        <w:t>, Dai</w:t>
      </w:r>
      <w:r w:rsidRPr="00B60DF1">
        <w:rPr>
          <w:rFonts w:ascii="Times New Roman" w:hAnsi="Times New Roman"/>
          <w:szCs w:val="21"/>
          <w:shd w:val="clear" w:color="auto" w:fill="FFFFFF"/>
        </w:rPr>
        <w:t xml:space="preserve">, </w:t>
      </w:r>
      <w:r w:rsidR="000E31EB" w:rsidRPr="00B60DF1">
        <w:rPr>
          <w:rFonts w:ascii="Times New Roman" w:hAnsi="Times New Roman"/>
          <w:szCs w:val="21"/>
          <w:shd w:val="clear" w:color="auto" w:fill="FFFFFF"/>
        </w:rPr>
        <w:t>R</w:t>
      </w:r>
      <w:r w:rsidRPr="00B60DF1">
        <w:rPr>
          <w:rFonts w:ascii="Times New Roman" w:hAnsi="Times New Roman"/>
          <w:szCs w:val="21"/>
          <w:shd w:val="clear" w:color="auto" w:fill="FFFFFF"/>
        </w:rPr>
        <w:t>.</w:t>
      </w:r>
      <w:r w:rsidR="000E31EB" w:rsidRPr="00B60DF1">
        <w:rPr>
          <w:rFonts w:ascii="Times New Roman" w:hAnsi="Times New Roman"/>
          <w:szCs w:val="21"/>
          <w:shd w:val="clear" w:color="auto" w:fill="FFFFFF"/>
        </w:rPr>
        <w:t>, Song</w:t>
      </w:r>
      <w:r w:rsidRPr="00B60DF1">
        <w:rPr>
          <w:rFonts w:ascii="Times New Roman" w:hAnsi="Times New Roman"/>
          <w:szCs w:val="21"/>
          <w:shd w:val="clear" w:color="auto" w:fill="FFFFFF"/>
        </w:rPr>
        <w:t>,</w:t>
      </w:r>
      <w:r w:rsidR="000E31EB" w:rsidRPr="00B60DF1">
        <w:rPr>
          <w:rFonts w:ascii="Times New Roman" w:hAnsi="Times New Roman"/>
          <w:szCs w:val="21"/>
          <w:shd w:val="clear" w:color="auto" w:fill="FFFFFF"/>
        </w:rPr>
        <w:t xml:space="preserve"> B</w:t>
      </w:r>
      <w:r w:rsidRPr="00B60DF1">
        <w:rPr>
          <w:rFonts w:ascii="Times New Roman" w:hAnsi="Times New Roman"/>
          <w:szCs w:val="21"/>
          <w:shd w:val="clear" w:color="auto" w:fill="FFFFFF"/>
        </w:rPr>
        <w:t>.</w:t>
      </w:r>
      <w:r w:rsidR="000E31EB" w:rsidRPr="00B60DF1">
        <w:rPr>
          <w:rFonts w:ascii="Times New Roman" w:hAnsi="Times New Roman"/>
          <w:szCs w:val="21"/>
          <w:shd w:val="clear" w:color="auto" w:fill="FFFFFF"/>
        </w:rPr>
        <w:t>, Yuan</w:t>
      </w:r>
      <w:r w:rsidRPr="00B60DF1">
        <w:rPr>
          <w:rFonts w:ascii="Times New Roman" w:hAnsi="Times New Roman"/>
          <w:szCs w:val="21"/>
          <w:shd w:val="clear" w:color="auto" w:fill="FFFFFF"/>
        </w:rPr>
        <w:t>,</w:t>
      </w:r>
      <w:r w:rsidR="000E31EB" w:rsidRPr="00B60DF1">
        <w:rPr>
          <w:rFonts w:ascii="Times New Roman" w:hAnsi="Times New Roman"/>
          <w:szCs w:val="21"/>
          <w:shd w:val="clear" w:color="auto" w:fill="FFFFFF"/>
        </w:rPr>
        <w:t xml:space="preserve"> X</w:t>
      </w:r>
      <w:r w:rsidRPr="00B60DF1">
        <w:rPr>
          <w:rFonts w:ascii="Times New Roman" w:hAnsi="Times New Roman"/>
          <w:szCs w:val="21"/>
          <w:shd w:val="clear" w:color="auto" w:fill="FFFFFF"/>
        </w:rPr>
        <w:t xml:space="preserve">., Yu, </w:t>
      </w:r>
      <w:r w:rsidR="000E31EB" w:rsidRPr="00B60DF1">
        <w:rPr>
          <w:rFonts w:ascii="Times New Roman" w:hAnsi="Times New Roman"/>
          <w:szCs w:val="21"/>
          <w:shd w:val="clear" w:color="auto" w:fill="FFFFFF"/>
        </w:rPr>
        <w:t>J</w:t>
      </w:r>
      <w:r w:rsidRPr="00B60DF1">
        <w:rPr>
          <w:rFonts w:ascii="Times New Roman" w:hAnsi="Times New Roman"/>
          <w:szCs w:val="21"/>
          <w:shd w:val="clear" w:color="auto" w:fill="FFFFFF"/>
        </w:rPr>
        <w:t>.</w:t>
      </w:r>
      <w:r w:rsidR="004F34AA" w:rsidRPr="00B60DF1">
        <w:rPr>
          <w:rFonts w:ascii="Times New Roman" w:eastAsia="楷体_GB2312" w:hAnsi="Times New Roman"/>
          <w:szCs w:val="21"/>
        </w:rPr>
        <w:t>*</w:t>
      </w:r>
      <w:r w:rsidR="004F34AA" w:rsidRPr="00B60DF1">
        <w:rPr>
          <w:rFonts w:ascii="Times New Roman" w:hAnsi="Times New Roman"/>
          <w:szCs w:val="21"/>
          <w:shd w:val="clear" w:color="auto" w:fill="FFFFFF"/>
        </w:rPr>
        <w:t>,</w:t>
      </w:r>
      <w:r w:rsidR="000E31EB" w:rsidRPr="00B60DF1">
        <w:rPr>
          <w:rFonts w:ascii="Times New Roman" w:hAnsi="Times New Roman"/>
          <w:szCs w:val="21"/>
          <w:shd w:val="clear" w:color="auto" w:fill="FFFFFF"/>
        </w:rPr>
        <w:t xml:space="preserve"> </w:t>
      </w:r>
      <w:r w:rsidR="00630D4D" w:rsidRPr="00B60DF1">
        <w:rPr>
          <w:rFonts w:ascii="Times New Roman" w:hAnsi="Times New Roman"/>
          <w:szCs w:val="21"/>
          <w:shd w:val="clear" w:color="auto" w:fill="FFFFFF"/>
        </w:rPr>
        <w:t>&amp;</w:t>
      </w:r>
      <w:r w:rsidR="000E31EB" w:rsidRPr="00B60DF1">
        <w:rPr>
          <w:rFonts w:ascii="Times New Roman" w:eastAsia="微软雅黑" w:hAnsi="Times New Roman"/>
          <w:b/>
          <w:szCs w:val="21"/>
          <w:shd w:val="clear" w:color="auto" w:fill="FFFFFF"/>
        </w:rPr>
        <w:t>Li, J.</w:t>
      </w:r>
      <w:r w:rsidR="000E31EB" w:rsidRPr="00B60DF1">
        <w:rPr>
          <w:rFonts w:ascii="Times New Roman" w:eastAsia="楷体_GB2312" w:hAnsi="Times New Roman"/>
          <w:szCs w:val="21"/>
        </w:rPr>
        <w:t>*</w:t>
      </w:r>
      <w:r w:rsidR="000E31EB" w:rsidRPr="00B60DF1">
        <w:rPr>
          <w:rFonts w:ascii="Times New Roman" w:hAnsi="Times New Roman"/>
          <w:szCs w:val="21"/>
          <w:shd w:val="clear" w:color="auto" w:fill="FFFFFF"/>
        </w:rPr>
        <w:t xml:space="preserve"> (2019)</w:t>
      </w:r>
      <w:r w:rsidR="00630D4D" w:rsidRPr="00B60DF1">
        <w:rPr>
          <w:rFonts w:ascii="Times New Roman" w:hAnsi="Times New Roman"/>
          <w:szCs w:val="21"/>
          <w:shd w:val="clear" w:color="auto" w:fill="FFFFFF"/>
        </w:rPr>
        <w:t>.</w:t>
      </w:r>
      <w:r w:rsidR="000E31EB" w:rsidRPr="00B60DF1">
        <w:rPr>
          <w:rFonts w:ascii="Times New Roman" w:hAnsi="Times New Roman"/>
          <w:szCs w:val="21"/>
          <w:shd w:val="clear" w:color="auto" w:fill="FFFFFF"/>
        </w:rPr>
        <w:t xml:space="preserve"> Altered Static and Temporal Dynamic Amplitude of Low-Frequency Fluctuations in the Background Network During Working Memory States in Mi</w:t>
      </w:r>
      <w:r w:rsidRPr="00B60DF1">
        <w:rPr>
          <w:rFonts w:ascii="Times New Roman" w:hAnsi="Times New Roman"/>
          <w:szCs w:val="21"/>
          <w:shd w:val="clear" w:color="auto" w:fill="FFFFFF"/>
        </w:rPr>
        <w:t xml:space="preserve">ld Cognitive Impairment. </w:t>
      </w:r>
      <w:r w:rsidRPr="00B60DF1">
        <w:rPr>
          <w:rFonts w:ascii="Times New Roman" w:hAnsi="Times New Roman"/>
          <w:i/>
          <w:szCs w:val="21"/>
          <w:shd w:val="clear" w:color="auto" w:fill="FFFFFF"/>
        </w:rPr>
        <w:lastRenderedPageBreak/>
        <w:t xml:space="preserve">Frontiers in </w:t>
      </w:r>
      <w:r w:rsidR="000E31EB" w:rsidRPr="00B60DF1">
        <w:rPr>
          <w:rFonts w:ascii="Times New Roman" w:hAnsi="Times New Roman"/>
          <w:i/>
          <w:szCs w:val="21"/>
          <w:shd w:val="clear" w:color="auto" w:fill="FFFFFF"/>
        </w:rPr>
        <w:t>Aging Neurosci</w:t>
      </w:r>
      <w:r w:rsidRPr="00B60DF1">
        <w:rPr>
          <w:rFonts w:ascii="Times New Roman" w:hAnsi="Times New Roman"/>
          <w:i/>
          <w:szCs w:val="21"/>
          <w:shd w:val="clear" w:color="auto" w:fill="FFFFFF"/>
        </w:rPr>
        <w:t>ence</w:t>
      </w:r>
      <w:r w:rsidR="000E31EB" w:rsidRPr="00B60DF1">
        <w:rPr>
          <w:rFonts w:ascii="Times New Roman" w:hAnsi="Times New Roman"/>
          <w:szCs w:val="21"/>
          <w:shd w:val="clear" w:color="auto" w:fill="FFFFFF"/>
        </w:rPr>
        <w:t xml:space="preserve">. </w:t>
      </w:r>
      <w:r w:rsidR="00630D4D" w:rsidRPr="00B60DF1">
        <w:rPr>
          <w:rFonts w:ascii="Times New Roman" w:hAnsi="Times New Roman"/>
          <w:szCs w:val="21"/>
          <w:shd w:val="clear" w:color="auto" w:fill="FFFFFF"/>
        </w:rPr>
        <w:t>DOI</w:t>
      </w:r>
      <w:r w:rsidR="000E31EB" w:rsidRPr="00B60DF1">
        <w:rPr>
          <w:rFonts w:ascii="Times New Roman" w:hAnsi="Times New Roman"/>
          <w:szCs w:val="21"/>
          <w:shd w:val="clear" w:color="auto" w:fill="FFFFFF"/>
        </w:rPr>
        <w:t>: 10.3389/fnagi.2019.00152.</w:t>
      </w:r>
      <w:r w:rsidR="006F63CA" w:rsidRPr="00B60DF1">
        <w:rPr>
          <w:rFonts w:ascii="Times New Roman" w:eastAsia="楷体_GB2312" w:hAnsi="Times New Roman"/>
          <w:szCs w:val="21"/>
        </w:rPr>
        <w:t xml:space="preserve"> </w:t>
      </w:r>
      <w:r w:rsidR="006504A6" w:rsidRPr="00B60DF1">
        <w:rPr>
          <w:rFonts w:ascii="Times New Roman" w:eastAsia="楷体_GB2312" w:hAnsi="Times New Roman"/>
          <w:szCs w:val="21"/>
        </w:rPr>
        <w:t>IF=4.364; IF5=4.638</w:t>
      </w:r>
      <w:r w:rsidR="006918E7" w:rsidRPr="00B60DF1">
        <w:rPr>
          <w:rFonts w:ascii="Times New Roman" w:eastAsia="楷体_GB2312" w:hAnsi="Times New Roman"/>
          <w:szCs w:val="21"/>
        </w:rPr>
        <w:t xml:space="preserve">; citation: </w:t>
      </w:r>
      <w:r w:rsidR="00630D4D" w:rsidRPr="00B60DF1">
        <w:rPr>
          <w:rFonts w:ascii="Times New Roman" w:eastAsia="楷体_GB2312" w:hAnsi="Times New Roman"/>
          <w:szCs w:val="21"/>
        </w:rPr>
        <w:t>3</w:t>
      </w:r>
      <w:r w:rsidR="009D5D29" w:rsidRPr="00B60DF1">
        <w:rPr>
          <w:rFonts w:ascii="Times New Roman" w:eastAsia="楷体_GB2312" w:hAnsi="Times New Roman"/>
          <w:szCs w:val="21"/>
        </w:rPr>
        <w:t>.</w:t>
      </w:r>
    </w:p>
    <w:p w14:paraId="285E3A1E" w14:textId="6EF312CB" w:rsidR="001342C1" w:rsidRPr="00B60DF1" w:rsidRDefault="000206D6" w:rsidP="00F47EA5">
      <w:pPr>
        <w:pStyle w:val="ac"/>
        <w:numPr>
          <w:ilvl w:val="0"/>
          <w:numId w:val="28"/>
        </w:numPr>
        <w:ind w:hangingChars="200"/>
        <w:rPr>
          <w:rFonts w:ascii="Times New Roman" w:eastAsia="楷体_GB2312" w:hAnsi="Times New Roman"/>
          <w:szCs w:val="21"/>
        </w:rPr>
      </w:pPr>
      <w:proofErr w:type="spellStart"/>
      <w:r w:rsidRPr="00B60DF1">
        <w:rPr>
          <w:rFonts w:ascii="Times New Roman" w:eastAsia="微软雅黑" w:hAnsi="Times New Roman"/>
          <w:szCs w:val="21"/>
          <w:shd w:val="clear" w:color="auto" w:fill="FFFFFF"/>
        </w:rPr>
        <w:t>Huo</w:t>
      </w:r>
      <w:proofErr w:type="spellEnd"/>
      <w:r w:rsidRPr="00B60DF1">
        <w:rPr>
          <w:rFonts w:ascii="Times New Roman" w:eastAsia="微软雅黑" w:hAnsi="Times New Roman"/>
          <w:szCs w:val="21"/>
          <w:shd w:val="clear" w:color="auto" w:fill="FFFFFF"/>
        </w:rPr>
        <w:t>, L.</w:t>
      </w:r>
      <w:r w:rsidR="00055CD4" w:rsidRPr="00B60DF1">
        <w:rPr>
          <w:rFonts w:ascii="Times New Roman" w:eastAsia="微软雅黑" w:hAnsi="Times New Roman"/>
          <w:szCs w:val="21"/>
          <w:shd w:val="clear" w:color="auto" w:fill="FFFFFF"/>
        </w:rPr>
        <w:t>, Zhu</w:t>
      </w:r>
      <w:r w:rsidRPr="00B60DF1">
        <w:rPr>
          <w:rFonts w:ascii="Times New Roman" w:eastAsia="微软雅黑" w:hAnsi="Times New Roman"/>
          <w:szCs w:val="21"/>
          <w:shd w:val="clear" w:color="auto" w:fill="FFFFFF"/>
        </w:rPr>
        <w:t xml:space="preserve">, </w:t>
      </w:r>
      <w:r w:rsidR="00055CD4" w:rsidRPr="00B60DF1">
        <w:rPr>
          <w:rFonts w:ascii="Times New Roman" w:eastAsia="微软雅黑" w:hAnsi="Times New Roman"/>
          <w:szCs w:val="21"/>
          <w:shd w:val="clear" w:color="auto" w:fill="FFFFFF"/>
        </w:rPr>
        <w:t>X</w:t>
      </w:r>
      <w:r w:rsidRPr="00B60DF1">
        <w:rPr>
          <w:rFonts w:ascii="Times New Roman" w:eastAsia="微软雅黑" w:hAnsi="Times New Roman"/>
          <w:szCs w:val="21"/>
          <w:shd w:val="clear" w:color="auto" w:fill="FFFFFF"/>
        </w:rPr>
        <w:t>.</w:t>
      </w:r>
      <w:r w:rsidR="00055CD4" w:rsidRPr="00B60DF1">
        <w:rPr>
          <w:rFonts w:ascii="Times New Roman" w:eastAsia="微软雅黑" w:hAnsi="Times New Roman"/>
          <w:szCs w:val="21"/>
          <w:shd w:val="clear" w:color="auto" w:fill="FFFFFF"/>
        </w:rPr>
        <w:t>, Zheng</w:t>
      </w:r>
      <w:r w:rsidRPr="00B60DF1">
        <w:rPr>
          <w:rFonts w:ascii="Times New Roman" w:eastAsia="微软雅黑" w:hAnsi="Times New Roman"/>
          <w:szCs w:val="21"/>
          <w:shd w:val="clear" w:color="auto" w:fill="FFFFFF"/>
        </w:rPr>
        <w:t>, Z.</w:t>
      </w:r>
      <w:r w:rsidR="00AC674F" w:rsidRPr="00B60DF1">
        <w:rPr>
          <w:rFonts w:ascii="Times New Roman" w:eastAsia="微软雅黑" w:hAnsi="Times New Roman"/>
          <w:szCs w:val="21"/>
          <w:shd w:val="clear" w:color="auto" w:fill="FFFFFF"/>
        </w:rPr>
        <w:t xml:space="preserve">, Ma, </w:t>
      </w:r>
      <w:r w:rsidR="00055CD4" w:rsidRPr="00B60DF1">
        <w:rPr>
          <w:rFonts w:ascii="Times New Roman" w:eastAsia="微软雅黑" w:hAnsi="Times New Roman"/>
          <w:szCs w:val="21"/>
          <w:shd w:val="clear" w:color="auto" w:fill="FFFFFF"/>
        </w:rPr>
        <w:t>J</w:t>
      </w:r>
      <w:r w:rsidR="00AC674F" w:rsidRPr="00B60DF1">
        <w:rPr>
          <w:rFonts w:ascii="Times New Roman" w:eastAsia="微软雅黑" w:hAnsi="Times New Roman"/>
          <w:szCs w:val="21"/>
          <w:shd w:val="clear" w:color="auto" w:fill="FFFFFF"/>
        </w:rPr>
        <w:t>.</w:t>
      </w:r>
      <w:r w:rsidR="00055CD4" w:rsidRPr="00B60DF1">
        <w:rPr>
          <w:rFonts w:ascii="Times New Roman" w:eastAsia="微软雅黑" w:hAnsi="Times New Roman"/>
          <w:szCs w:val="21"/>
          <w:shd w:val="clear" w:color="auto" w:fill="FFFFFF"/>
        </w:rPr>
        <w:t>, Ma</w:t>
      </w:r>
      <w:r w:rsidR="00AC674F" w:rsidRPr="00B60DF1">
        <w:rPr>
          <w:rFonts w:ascii="Times New Roman" w:eastAsia="微软雅黑" w:hAnsi="Times New Roman"/>
          <w:szCs w:val="21"/>
          <w:shd w:val="clear" w:color="auto" w:fill="FFFFFF"/>
        </w:rPr>
        <w:t xml:space="preserve">, </w:t>
      </w:r>
      <w:r w:rsidR="00055CD4" w:rsidRPr="00B60DF1">
        <w:rPr>
          <w:rFonts w:ascii="Times New Roman" w:eastAsia="微软雅黑" w:hAnsi="Times New Roman"/>
          <w:szCs w:val="21"/>
          <w:shd w:val="clear" w:color="auto" w:fill="FFFFFF"/>
        </w:rPr>
        <w:t>Z</w:t>
      </w:r>
      <w:r w:rsidR="00AC674F" w:rsidRPr="00B60DF1">
        <w:rPr>
          <w:rFonts w:ascii="Times New Roman" w:eastAsia="微软雅黑" w:hAnsi="Times New Roman"/>
          <w:szCs w:val="21"/>
          <w:shd w:val="clear" w:color="auto" w:fill="FFFFFF"/>
        </w:rPr>
        <w:t>.</w:t>
      </w:r>
      <w:r w:rsidR="00055CD4" w:rsidRPr="00B60DF1">
        <w:rPr>
          <w:rFonts w:ascii="Times New Roman" w:eastAsia="微软雅黑" w:hAnsi="Times New Roman"/>
          <w:szCs w:val="21"/>
          <w:shd w:val="clear" w:color="auto" w:fill="FFFFFF"/>
        </w:rPr>
        <w:t xml:space="preserve">, </w:t>
      </w:r>
      <w:proofErr w:type="spellStart"/>
      <w:r w:rsidR="00055CD4" w:rsidRPr="00B60DF1">
        <w:rPr>
          <w:rFonts w:ascii="Times New Roman" w:eastAsia="微软雅黑" w:hAnsi="Times New Roman"/>
          <w:szCs w:val="21"/>
          <w:shd w:val="clear" w:color="auto" w:fill="FFFFFF"/>
        </w:rPr>
        <w:t>Gui</w:t>
      </w:r>
      <w:proofErr w:type="spellEnd"/>
      <w:r w:rsidR="00AC674F" w:rsidRPr="00B60DF1">
        <w:rPr>
          <w:rFonts w:ascii="Times New Roman" w:eastAsia="微软雅黑" w:hAnsi="Times New Roman"/>
          <w:szCs w:val="21"/>
          <w:shd w:val="clear" w:color="auto" w:fill="FFFFFF"/>
        </w:rPr>
        <w:t xml:space="preserve">, </w:t>
      </w:r>
      <w:r w:rsidR="00055CD4" w:rsidRPr="00B60DF1">
        <w:rPr>
          <w:rFonts w:ascii="Times New Roman" w:eastAsia="微软雅黑" w:hAnsi="Times New Roman"/>
          <w:szCs w:val="21"/>
          <w:shd w:val="clear" w:color="auto" w:fill="FFFFFF"/>
        </w:rPr>
        <w:t>W</w:t>
      </w:r>
      <w:r w:rsidR="00AC674F" w:rsidRPr="00B60DF1">
        <w:rPr>
          <w:rFonts w:ascii="Times New Roman" w:eastAsia="微软雅黑" w:hAnsi="Times New Roman"/>
          <w:szCs w:val="21"/>
          <w:shd w:val="clear" w:color="auto" w:fill="FFFFFF"/>
        </w:rPr>
        <w:t>.</w:t>
      </w:r>
      <w:r w:rsidR="00055CD4" w:rsidRPr="00B60DF1">
        <w:rPr>
          <w:rFonts w:ascii="Times New Roman" w:eastAsia="微软雅黑" w:hAnsi="Times New Roman"/>
          <w:szCs w:val="21"/>
          <w:shd w:val="clear" w:color="auto" w:fill="FFFFFF"/>
        </w:rPr>
        <w:t>,</w:t>
      </w:r>
      <w:r w:rsidR="00704DBD" w:rsidRPr="00B60DF1">
        <w:rPr>
          <w:rFonts w:ascii="Times New Roman" w:eastAsia="微软雅黑" w:hAnsi="Times New Roman"/>
          <w:szCs w:val="21"/>
          <w:shd w:val="clear" w:color="auto" w:fill="FFFFFF"/>
        </w:rPr>
        <w:t xml:space="preserve"> &amp;</w:t>
      </w:r>
      <w:r w:rsidR="00055CD4" w:rsidRPr="00B60DF1">
        <w:rPr>
          <w:rFonts w:ascii="Times New Roman" w:eastAsia="微软雅黑" w:hAnsi="Times New Roman"/>
          <w:szCs w:val="21"/>
          <w:shd w:val="clear" w:color="auto" w:fill="FFFFFF"/>
        </w:rPr>
        <w:t xml:space="preserve"> </w:t>
      </w:r>
      <w:r w:rsidR="00055CD4" w:rsidRPr="00B60DF1">
        <w:rPr>
          <w:rFonts w:ascii="Times New Roman" w:hAnsi="Times New Roman"/>
          <w:b/>
          <w:bCs/>
          <w:szCs w:val="21"/>
          <w:shd w:val="clear" w:color="auto" w:fill="FFFFFF"/>
        </w:rPr>
        <w:t>Li, J.</w:t>
      </w:r>
      <w:r w:rsidR="00055CD4" w:rsidRPr="00B60DF1">
        <w:rPr>
          <w:rFonts w:ascii="Times New Roman" w:eastAsia="楷体_GB2312" w:hAnsi="Times New Roman"/>
          <w:b/>
          <w:bCs/>
          <w:szCs w:val="21"/>
        </w:rPr>
        <w:t>*</w:t>
      </w:r>
      <w:r w:rsidR="00055CD4" w:rsidRPr="00B60DF1">
        <w:rPr>
          <w:rFonts w:ascii="Times New Roman" w:eastAsia="微软雅黑" w:hAnsi="Times New Roman"/>
          <w:szCs w:val="21"/>
          <w:shd w:val="clear" w:color="auto" w:fill="FFFFFF"/>
        </w:rPr>
        <w:t xml:space="preserve"> (2019). Effects of transcranial direct current stimulation on episodic memory in the elderly: a meta-analysis.</w:t>
      </w:r>
      <w:r w:rsidR="00055CD4" w:rsidRPr="00B60DF1">
        <w:rPr>
          <w:rFonts w:ascii="Times New Roman" w:eastAsia="微软雅黑" w:hAnsi="Times New Roman"/>
          <w:i/>
          <w:szCs w:val="21"/>
          <w:shd w:val="clear" w:color="auto" w:fill="FFFFFF"/>
        </w:rPr>
        <w:t xml:space="preserve"> </w:t>
      </w:r>
      <w:r w:rsidR="004A3EAE" w:rsidRPr="00B60DF1">
        <w:rPr>
          <w:rFonts w:ascii="Times New Roman" w:hAnsi="Times New Roman"/>
          <w:i/>
          <w:szCs w:val="21"/>
        </w:rPr>
        <w:t>Journals of Gerontology: Psychological Sciences</w:t>
      </w:r>
      <w:r w:rsidR="00AC674F" w:rsidRPr="00B60DF1">
        <w:rPr>
          <w:rStyle w:val="af3"/>
          <w:rFonts w:ascii="Times New Roman" w:hAnsi="Times New Roman"/>
          <w:i w:val="0"/>
          <w:szCs w:val="21"/>
          <w:bdr w:val="none" w:sz="0" w:space="0" w:color="auto" w:frame="1"/>
          <w:shd w:val="clear" w:color="auto" w:fill="FFFFFF"/>
        </w:rPr>
        <w:t>.</w:t>
      </w:r>
      <w:r w:rsidR="002261EC" w:rsidRPr="00B60DF1">
        <w:rPr>
          <w:rFonts w:ascii="Times New Roman" w:hAnsi="Times New Roman"/>
          <w:szCs w:val="21"/>
        </w:rPr>
        <w:t xml:space="preserve"> </w:t>
      </w:r>
      <w:r w:rsidR="00704DBD" w:rsidRPr="00B60DF1">
        <w:rPr>
          <w:rFonts w:ascii="Times New Roman" w:hAnsi="Times New Roman"/>
          <w:szCs w:val="21"/>
        </w:rPr>
        <w:t>DOI</w:t>
      </w:r>
      <w:r w:rsidR="002261EC" w:rsidRPr="00B60DF1">
        <w:rPr>
          <w:rFonts w:ascii="Times New Roman" w:hAnsi="Times New Roman"/>
          <w:szCs w:val="21"/>
        </w:rPr>
        <w:t>:</w:t>
      </w:r>
      <w:r w:rsidR="00704DBD" w:rsidRPr="00B60DF1">
        <w:rPr>
          <w:rFonts w:ascii="Times New Roman" w:hAnsi="Times New Roman"/>
          <w:szCs w:val="21"/>
        </w:rPr>
        <w:t xml:space="preserve"> </w:t>
      </w:r>
      <w:r w:rsidR="002261EC" w:rsidRPr="00B60DF1">
        <w:rPr>
          <w:rFonts w:ascii="Times New Roman" w:hAnsi="Times New Roman"/>
          <w:szCs w:val="21"/>
        </w:rPr>
        <w:t>10.1093/</w:t>
      </w:r>
      <w:proofErr w:type="spellStart"/>
      <w:r w:rsidR="002261EC" w:rsidRPr="00B60DF1">
        <w:rPr>
          <w:rFonts w:ascii="Times New Roman" w:hAnsi="Times New Roman"/>
          <w:szCs w:val="21"/>
        </w:rPr>
        <w:t>geronb</w:t>
      </w:r>
      <w:proofErr w:type="spellEnd"/>
      <w:r w:rsidR="002261EC" w:rsidRPr="00B60DF1">
        <w:rPr>
          <w:rFonts w:ascii="Times New Roman" w:hAnsi="Times New Roman"/>
          <w:szCs w:val="21"/>
        </w:rPr>
        <w:t>/gbz130.</w:t>
      </w:r>
      <w:r w:rsidR="00055CD4" w:rsidRPr="00B60DF1">
        <w:rPr>
          <w:rFonts w:ascii="Times New Roman" w:eastAsia="微软雅黑" w:hAnsi="Times New Roman"/>
          <w:szCs w:val="21"/>
          <w:shd w:val="clear" w:color="auto" w:fill="FFFFFF"/>
        </w:rPr>
        <w:t xml:space="preserve"> </w:t>
      </w:r>
      <w:r w:rsidR="002261EC" w:rsidRPr="00B60DF1">
        <w:rPr>
          <w:rFonts w:ascii="Times New Roman" w:eastAsia="楷体_GB2312" w:hAnsi="Times New Roman"/>
          <w:szCs w:val="21"/>
        </w:rPr>
        <w:t>IF=3.502; IF5=3.930</w:t>
      </w:r>
      <w:r w:rsidR="00055CD4" w:rsidRPr="00B60DF1">
        <w:rPr>
          <w:rFonts w:ascii="Times New Roman" w:eastAsia="楷体_GB2312" w:hAnsi="Times New Roman"/>
          <w:szCs w:val="21"/>
        </w:rPr>
        <w:t>; citation:</w:t>
      </w:r>
      <w:r w:rsidR="00554879" w:rsidRPr="00B60DF1">
        <w:rPr>
          <w:rFonts w:ascii="Times New Roman" w:eastAsia="楷体_GB2312" w:hAnsi="Times New Roman"/>
          <w:szCs w:val="21"/>
        </w:rPr>
        <w:t>2.</w:t>
      </w:r>
    </w:p>
    <w:p w14:paraId="2DA1CCEE" w14:textId="6159995B" w:rsidR="00C41E20" w:rsidRPr="005B3C9B" w:rsidRDefault="00545A93" w:rsidP="00F47EA5">
      <w:pPr>
        <w:pStyle w:val="ac"/>
        <w:numPr>
          <w:ilvl w:val="0"/>
          <w:numId w:val="28"/>
        </w:numPr>
        <w:ind w:hangingChars="200"/>
        <w:rPr>
          <w:rFonts w:ascii="Times New Roman" w:eastAsia="楷体_GB2312" w:hAnsi="Times New Roman"/>
          <w:szCs w:val="21"/>
        </w:rPr>
      </w:pPr>
      <w:r w:rsidRPr="005B3C9B">
        <w:rPr>
          <w:rFonts w:ascii="Times New Roman" w:eastAsia="楷体_GB2312" w:hAnsi="Times New Roman"/>
          <w:szCs w:val="21"/>
        </w:rPr>
        <w:t xml:space="preserve">Wang, </w:t>
      </w:r>
      <w:r w:rsidR="00007803" w:rsidRPr="005B3C9B">
        <w:rPr>
          <w:rFonts w:ascii="Times New Roman" w:eastAsia="楷体_GB2312" w:hAnsi="Times New Roman"/>
          <w:szCs w:val="21"/>
        </w:rPr>
        <w:t>Y</w:t>
      </w:r>
      <w:r w:rsidRPr="005B3C9B">
        <w:rPr>
          <w:rFonts w:ascii="Times New Roman" w:eastAsia="楷体_GB2312" w:hAnsi="Times New Roman"/>
          <w:szCs w:val="21"/>
        </w:rPr>
        <w:t xml:space="preserve">., Du, </w:t>
      </w:r>
      <w:r w:rsidR="00007803" w:rsidRPr="005B3C9B">
        <w:rPr>
          <w:rFonts w:ascii="Times New Roman" w:eastAsia="楷体_GB2312" w:hAnsi="Times New Roman"/>
          <w:szCs w:val="21"/>
        </w:rPr>
        <w:t>Y</w:t>
      </w:r>
      <w:r w:rsidRPr="005B3C9B">
        <w:rPr>
          <w:rFonts w:ascii="Times New Roman" w:eastAsia="楷体_GB2312" w:hAnsi="Times New Roman"/>
          <w:szCs w:val="21"/>
        </w:rPr>
        <w:t>.</w:t>
      </w:r>
      <w:r w:rsidR="00007803" w:rsidRPr="005B3C9B">
        <w:rPr>
          <w:rFonts w:ascii="Times New Roman" w:eastAsia="楷体_GB2312" w:hAnsi="Times New Roman"/>
          <w:szCs w:val="21"/>
        </w:rPr>
        <w:t xml:space="preserve">, </w:t>
      </w:r>
      <w:r w:rsidR="00007803" w:rsidRPr="005B3C9B">
        <w:rPr>
          <w:rFonts w:ascii="Times New Roman" w:eastAsia="楷体_GB2312" w:hAnsi="Times New Roman"/>
          <w:b/>
          <w:szCs w:val="21"/>
        </w:rPr>
        <w:t>Li</w:t>
      </w:r>
      <w:r w:rsidRPr="005B3C9B">
        <w:rPr>
          <w:rFonts w:ascii="Times New Roman" w:eastAsia="楷体_GB2312" w:hAnsi="Times New Roman"/>
          <w:b/>
          <w:szCs w:val="21"/>
        </w:rPr>
        <w:t xml:space="preserve">, </w:t>
      </w:r>
      <w:r w:rsidR="00007803" w:rsidRPr="005B3C9B">
        <w:rPr>
          <w:rFonts w:ascii="Times New Roman" w:eastAsia="楷体_GB2312" w:hAnsi="Times New Roman"/>
          <w:b/>
          <w:szCs w:val="21"/>
        </w:rPr>
        <w:t>J</w:t>
      </w:r>
      <w:r w:rsidRPr="005B3C9B">
        <w:rPr>
          <w:rFonts w:ascii="Times New Roman" w:eastAsia="楷体_GB2312" w:hAnsi="Times New Roman"/>
          <w:b/>
          <w:szCs w:val="21"/>
        </w:rPr>
        <w:t>.</w:t>
      </w:r>
      <w:r w:rsidR="00007803" w:rsidRPr="005B3C9B">
        <w:rPr>
          <w:rFonts w:ascii="Times New Roman" w:eastAsia="楷体_GB2312" w:hAnsi="Times New Roman"/>
          <w:szCs w:val="21"/>
        </w:rPr>
        <w:t xml:space="preserve">, </w:t>
      </w:r>
      <w:r w:rsidRPr="005B3C9B">
        <w:rPr>
          <w:rFonts w:ascii="Times New Roman" w:eastAsia="楷体_GB2312" w:hAnsi="Times New Roman"/>
          <w:szCs w:val="21"/>
        </w:rPr>
        <w:t xml:space="preserve">&amp; </w:t>
      </w:r>
      <w:proofErr w:type="spellStart"/>
      <w:r w:rsidR="00007803" w:rsidRPr="005B3C9B">
        <w:rPr>
          <w:rFonts w:ascii="Times New Roman" w:eastAsia="楷体_GB2312" w:hAnsi="Times New Roman"/>
          <w:szCs w:val="21"/>
        </w:rPr>
        <w:t>Qiu</w:t>
      </w:r>
      <w:proofErr w:type="spellEnd"/>
      <w:r w:rsidR="005B3C9B" w:rsidRPr="005B3C9B">
        <w:rPr>
          <w:rFonts w:ascii="Times New Roman" w:eastAsia="楷体_GB2312" w:hAnsi="Times New Roman" w:hint="eastAsia"/>
          <w:szCs w:val="21"/>
        </w:rPr>
        <w:t xml:space="preserve">, </w:t>
      </w:r>
      <w:r w:rsidR="00007803" w:rsidRPr="005B3C9B">
        <w:rPr>
          <w:rFonts w:ascii="Times New Roman" w:eastAsia="楷体_GB2312" w:hAnsi="Times New Roman"/>
          <w:szCs w:val="21"/>
        </w:rPr>
        <w:t>C</w:t>
      </w:r>
      <w:r w:rsidR="005B3C9B" w:rsidRPr="005B3C9B">
        <w:rPr>
          <w:rFonts w:ascii="Times New Roman" w:eastAsia="楷体_GB2312" w:hAnsi="Times New Roman" w:hint="eastAsia"/>
          <w:szCs w:val="21"/>
        </w:rPr>
        <w:t>.</w:t>
      </w:r>
      <w:r w:rsidRPr="005B3C9B">
        <w:rPr>
          <w:rFonts w:ascii="Times New Roman" w:eastAsia="楷体_GB2312" w:hAnsi="Times New Roman"/>
          <w:szCs w:val="21"/>
        </w:rPr>
        <w:t>*</w:t>
      </w:r>
      <w:r w:rsidR="00007803" w:rsidRPr="005B3C9B">
        <w:rPr>
          <w:rFonts w:ascii="Times New Roman" w:eastAsia="楷体_GB2312" w:hAnsi="Times New Roman"/>
          <w:szCs w:val="21"/>
        </w:rPr>
        <w:t xml:space="preserve"> (2019). Lifespan intellectual factors, genetic susceptibility, and cognitive phenotypes in aging: implications for interventions. </w:t>
      </w:r>
      <w:r w:rsidR="002A20F7" w:rsidRPr="005B3C9B">
        <w:rPr>
          <w:rFonts w:ascii="Times New Roman" w:hAnsi="Times New Roman"/>
          <w:i/>
          <w:iCs/>
          <w:szCs w:val="21"/>
          <w:shd w:val="clear" w:color="auto" w:fill="FFFFFF"/>
        </w:rPr>
        <w:t>Frontiers in Aging N</w:t>
      </w:r>
      <w:r w:rsidR="00007803" w:rsidRPr="005B3C9B">
        <w:rPr>
          <w:rFonts w:ascii="Times New Roman" w:hAnsi="Times New Roman"/>
          <w:i/>
          <w:iCs/>
          <w:szCs w:val="21"/>
          <w:shd w:val="clear" w:color="auto" w:fill="FFFFFF"/>
        </w:rPr>
        <w:t>euroscience</w:t>
      </w:r>
      <w:r w:rsidR="00007803" w:rsidRPr="005B3C9B">
        <w:rPr>
          <w:rFonts w:ascii="Times New Roman" w:hAnsi="Times New Roman"/>
          <w:szCs w:val="21"/>
          <w:shd w:val="clear" w:color="auto" w:fill="FFFFFF"/>
        </w:rPr>
        <w:t xml:space="preserve">. </w:t>
      </w:r>
      <w:r w:rsidR="00EA4891" w:rsidRPr="005B3C9B">
        <w:rPr>
          <w:rFonts w:ascii="Times New Roman" w:hAnsi="Times New Roman"/>
          <w:szCs w:val="21"/>
          <w:shd w:val="clear" w:color="auto" w:fill="FFFFFF"/>
        </w:rPr>
        <w:t>DOI</w:t>
      </w:r>
      <w:r w:rsidR="00007803" w:rsidRPr="005B3C9B">
        <w:rPr>
          <w:rFonts w:ascii="Times New Roman" w:hAnsi="Times New Roman"/>
          <w:szCs w:val="21"/>
          <w:shd w:val="clear" w:color="auto" w:fill="FFFFFF"/>
        </w:rPr>
        <w:t>:</w:t>
      </w:r>
      <w:r w:rsidR="00EA4891" w:rsidRPr="005B3C9B">
        <w:rPr>
          <w:rFonts w:ascii="Times New Roman" w:hAnsi="Times New Roman"/>
          <w:szCs w:val="21"/>
          <w:shd w:val="clear" w:color="auto" w:fill="FFFFFF"/>
        </w:rPr>
        <w:t xml:space="preserve"> </w:t>
      </w:r>
      <w:r w:rsidR="00007803" w:rsidRPr="005B3C9B">
        <w:rPr>
          <w:rFonts w:ascii="Times New Roman" w:hAnsi="Times New Roman"/>
          <w:szCs w:val="21"/>
          <w:shd w:val="clear" w:color="auto" w:fill="FFFFFF"/>
        </w:rPr>
        <w:t>10.3389/fnagi.2019.00129</w:t>
      </w:r>
      <w:r w:rsidR="002A20F7" w:rsidRPr="005B3C9B">
        <w:rPr>
          <w:rFonts w:ascii="Times New Roman" w:hAnsi="Times New Roman"/>
          <w:szCs w:val="21"/>
          <w:shd w:val="clear" w:color="auto" w:fill="FFFFFF"/>
        </w:rPr>
        <w:t>.</w:t>
      </w:r>
      <w:r w:rsidR="002A20F7" w:rsidRPr="005B3C9B">
        <w:rPr>
          <w:rFonts w:ascii="Times New Roman" w:eastAsia="楷体_GB2312" w:hAnsi="Times New Roman"/>
          <w:szCs w:val="21"/>
        </w:rPr>
        <w:t xml:space="preserve"> IF=4.364; IF5=4.638; citation: </w:t>
      </w:r>
      <w:r w:rsidRPr="005B3C9B">
        <w:rPr>
          <w:rFonts w:ascii="Times New Roman" w:eastAsia="楷体_GB2312" w:hAnsi="Times New Roman"/>
          <w:szCs w:val="21"/>
        </w:rPr>
        <w:t>14</w:t>
      </w:r>
      <w:r w:rsidR="002A20F7" w:rsidRPr="005B3C9B">
        <w:rPr>
          <w:rFonts w:ascii="Times New Roman" w:eastAsia="楷体_GB2312" w:hAnsi="Times New Roman"/>
          <w:szCs w:val="21"/>
        </w:rPr>
        <w:t>.</w:t>
      </w:r>
    </w:p>
    <w:p w14:paraId="39DFB2FC" w14:textId="77777777" w:rsidR="00D67F73" w:rsidRPr="00B60DF1" w:rsidRDefault="001B1522" w:rsidP="00F47EA5">
      <w:pPr>
        <w:pStyle w:val="ac"/>
        <w:numPr>
          <w:ilvl w:val="0"/>
          <w:numId w:val="28"/>
        </w:numPr>
        <w:ind w:hangingChars="200"/>
        <w:rPr>
          <w:rFonts w:ascii="Times New Roman" w:eastAsia="楷体_GB2312" w:hAnsi="Times New Roman"/>
          <w:szCs w:val="21"/>
        </w:rPr>
      </w:pPr>
      <w:r w:rsidRPr="00B60DF1">
        <w:rPr>
          <w:rFonts w:ascii="Times New Roman" w:eastAsia="楷体_GB2312" w:hAnsi="Times New Roman"/>
          <w:szCs w:val="21"/>
        </w:rPr>
        <w:t>Wu, B</w:t>
      </w:r>
      <w:r w:rsidR="008927D1" w:rsidRPr="00B60DF1">
        <w:rPr>
          <w:rFonts w:ascii="Times New Roman" w:eastAsia="楷体_GB2312" w:hAnsi="Times New Roman"/>
          <w:szCs w:val="21"/>
        </w:rPr>
        <w:t>.</w:t>
      </w:r>
      <w:r w:rsidRPr="00B60DF1">
        <w:rPr>
          <w:rFonts w:ascii="Times New Roman" w:eastAsia="楷体_GB2312" w:hAnsi="Times New Roman"/>
          <w:szCs w:val="21"/>
        </w:rPr>
        <w:t>,</w:t>
      </w:r>
      <w:r w:rsidR="008927D1" w:rsidRPr="00B60DF1">
        <w:rPr>
          <w:rFonts w:ascii="Times New Roman" w:eastAsia="楷体_GB2312" w:hAnsi="Times New Roman"/>
          <w:szCs w:val="21"/>
        </w:rPr>
        <w:t xml:space="preserve"> </w:t>
      </w:r>
      <w:r w:rsidRPr="00B60DF1">
        <w:rPr>
          <w:rFonts w:ascii="Times New Roman" w:eastAsia="楷体_GB2312" w:hAnsi="Times New Roman"/>
          <w:szCs w:val="21"/>
        </w:rPr>
        <w:t>Yu, L.,</w:t>
      </w:r>
      <w:r w:rsidR="008927D1" w:rsidRPr="00B60DF1">
        <w:rPr>
          <w:rFonts w:ascii="Times New Roman" w:eastAsia="楷体_GB2312" w:hAnsi="Times New Roman"/>
          <w:szCs w:val="21"/>
        </w:rPr>
        <w:t xml:space="preserve"> </w:t>
      </w:r>
      <w:r w:rsidRPr="00B60DF1">
        <w:rPr>
          <w:rFonts w:ascii="Times New Roman" w:eastAsia="楷体_GB2312" w:hAnsi="Times New Roman"/>
          <w:szCs w:val="21"/>
        </w:rPr>
        <w:t>Hu, P.,</w:t>
      </w:r>
      <w:r w:rsidR="008927D1" w:rsidRPr="00B60DF1">
        <w:rPr>
          <w:rFonts w:ascii="Times New Roman" w:eastAsia="楷体_GB2312" w:hAnsi="Times New Roman"/>
          <w:szCs w:val="21"/>
        </w:rPr>
        <w:t xml:space="preserve"> </w:t>
      </w:r>
      <w:r w:rsidRPr="00B60DF1">
        <w:rPr>
          <w:rFonts w:ascii="Times New Roman" w:eastAsia="楷体_GB2312" w:hAnsi="Times New Roman"/>
          <w:szCs w:val="21"/>
        </w:rPr>
        <w:t>Lu, Y.,</w:t>
      </w:r>
      <w:r w:rsidR="008927D1" w:rsidRPr="00B60DF1">
        <w:rPr>
          <w:rFonts w:ascii="Times New Roman" w:eastAsia="楷体_GB2312" w:hAnsi="Times New Roman"/>
          <w:szCs w:val="21"/>
        </w:rPr>
        <w:t xml:space="preserve"> </w:t>
      </w:r>
      <w:r w:rsidRPr="00B60DF1">
        <w:rPr>
          <w:rFonts w:ascii="Times New Roman" w:eastAsia="楷体_GB2312" w:hAnsi="Times New Roman"/>
          <w:b/>
          <w:szCs w:val="21"/>
        </w:rPr>
        <w:t>Li, J</w:t>
      </w:r>
      <w:r w:rsidR="008927D1" w:rsidRPr="00B60DF1">
        <w:rPr>
          <w:rFonts w:ascii="Times New Roman" w:eastAsia="楷体_GB2312" w:hAnsi="Times New Roman"/>
          <w:b/>
          <w:szCs w:val="21"/>
        </w:rPr>
        <w:t>.</w:t>
      </w:r>
      <w:r w:rsidR="008927D1" w:rsidRPr="00B60DF1">
        <w:rPr>
          <w:rFonts w:ascii="Times New Roman" w:eastAsia="楷体_GB2312" w:hAnsi="Times New Roman"/>
          <w:szCs w:val="21"/>
        </w:rPr>
        <w:t xml:space="preserve">, Wei, Y., </w:t>
      </w:r>
      <w:r w:rsidRPr="00B60DF1">
        <w:rPr>
          <w:rFonts w:ascii="Times New Roman" w:eastAsia="楷体_GB2312" w:hAnsi="Times New Roman"/>
          <w:szCs w:val="21"/>
        </w:rPr>
        <w:t>He</w:t>
      </w:r>
      <w:r w:rsidR="008927D1" w:rsidRPr="00B60DF1">
        <w:rPr>
          <w:rFonts w:ascii="Times New Roman" w:eastAsia="楷体_GB2312" w:hAnsi="Times New Roman"/>
          <w:szCs w:val="21"/>
        </w:rPr>
        <w:t>, R.</w:t>
      </w:r>
      <w:r w:rsidR="00594377" w:rsidRPr="00B60DF1">
        <w:rPr>
          <w:rFonts w:ascii="Times New Roman" w:eastAsia="楷体_GB2312" w:hAnsi="Times New Roman"/>
          <w:szCs w:val="21"/>
        </w:rPr>
        <w:t>*</w:t>
      </w:r>
      <w:r w:rsidRPr="00B60DF1">
        <w:rPr>
          <w:rFonts w:ascii="Times New Roman" w:eastAsia="楷体_GB2312" w:hAnsi="Times New Roman"/>
          <w:szCs w:val="21"/>
        </w:rPr>
        <w:t>(2018). GRP78 protects CHO cells from ribosylation.</w:t>
      </w:r>
      <w:r w:rsidR="00C41E20" w:rsidRPr="00B60DF1">
        <w:rPr>
          <w:rFonts w:ascii="Times New Roman" w:eastAsia="楷体_GB2312" w:hAnsi="Times New Roman"/>
          <w:szCs w:val="21"/>
        </w:rPr>
        <w:t xml:space="preserve"> </w:t>
      </w:r>
      <w:r w:rsidR="00356DE5" w:rsidRPr="00B60DF1">
        <w:rPr>
          <w:rFonts w:ascii="Times New Roman" w:eastAsia="楷体_GB2312" w:hAnsi="Times New Roman"/>
          <w:i/>
          <w:szCs w:val="21"/>
        </w:rPr>
        <w:t>BIOCHIMICA ET BIOPHYSICA ACTA-MOLECULAR CELL RESEARCH</w:t>
      </w:r>
      <w:r w:rsidR="004F0443" w:rsidRPr="00B60DF1">
        <w:rPr>
          <w:rFonts w:ascii="Times New Roman" w:eastAsia="楷体_GB2312" w:hAnsi="Times New Roman"/>
          <w:i/>
          <w:szCs w:val="21"/>
        </w:rPr>
        <w:t>.</w:t>
      </w:r>
      <w:r w:rsidR="00356DE5" w:rsidRPr="00B60DF1">
        <w:rPr>
          <w:rFonts w:ascii="Times New Roman" w:hAnsi="Times New Roman"/>
          <w:i/>
          <w:szCs w:val="21"/>
        </w:rPr>
        <w:t xml:space="preserve"> </w:t>
      </w:r>
      <w:r w:rsidR="00D95382" w:rsidRPr="00B60DF1">
        <w:rPr>
          <w:rFonts w:ascii="Times New Roman" w:hAnsi="Times New Roman"/>
          <w:szCs w:val="21"/>
        </w:rPr>
        <w:t xml:space="preserve">DOI: </w:t>
      </w:r>
      <w:r w:rsidR="00356DE5" w:rsidRPr="00B60DF1">
        <w:rPr>
          <w:rFonts w:ascii="Times New Roman" w:hAnsi="Times New Roman"/>
          <w:szCs w:val="21"/>
        </w:rPr>
        <w:t>10.1016/j.bbamcr.2018.02.001.</w:t>
      </w:r>
      <w:r w:rsidR="004A5454" w:rsidRPr="00B60DF1">
        <w:rPr>
          <w:rFonts w:ascii="Times New Roman" w:eastAsia="楷体_GB2312" w:hAnsi="Times New Roman"/>
          <w:szCs w:val="21"/>
        </w:rPr>
        <w:t xml:space="preserve"> IF=4.105; IF5=5.246; citation: </w:t>
      </w:r>
      <w:r w:rsidR="00D95382" w:rsidRPr="00B60DF1">
        <w:rPr>
          <w:rFonts w:ascii="Times New Roman" w:eastAsia="楷体_GB2312" w:hAnsi="Times New Roman"/>
          <w:szCs w:val="21"/>
        </w:rPr>
        <w:t>3</w:t>
      </w:r>
      <w:r w:rsidR="004A5454" w:rsidRPr="00B60DF1">
        <w:rPr>
          <w:rFonts w:ascii="Times New Roman" w:eastAsia="楷体_GB2312" w:hAnsi="Times New Roman"/>
          <w:szCs w:val="21"/>
        </w:rPr>
        <w:t>.</w:t>
      </w:r>
    </w:p>
    <w:p w14:paraId="5E258109" w14:textId="455D2F45" w:rsidR="001B1522" w:rsidRPr="00B60DF1" w:rsidRDefault="00B0752F" w:rsidP="00F47EA5">
      <w:pPr>
        <w:pStyle w:val="ac"/>
        <w:numPr>
          <w:ilvl w:val="0"/>
          <w:numId w:val="28"/>
        </w:numPr>
        <w:ind w:hangingChars="200"/>
        <w:rPr>
          <w:rFonts w:ascii="Times New Roman" w:eastAsia="楷体_GB2312" w:hAnsi="Times New Roman"/>
          <w:szCs w:val="21"/>
        </w:rPr>
      </w:pPr>
      <w:r w:rsidRPr="00403EF7">
        <w:rPr>
          <w:rStyle w:val="a3"/>
          <w:rFonts w:ascii="Times New Roman" w:hAnsi="Times New Roman"/>
          <w:color w:val="auto"/>
          <w:szCs w:val="21"/>
          <w:u w:val="none"/>
        </w:rPr>
        <w:t>Wu</w:t>
      </w:r>
      <w:r w:rsidR="001B1522" w:rsidRPr="00403EF7">
        <w:rPr>
          <w:rFonts w:ascii="Times New Roman" w:hAnsi="Times New Roman"/>
          <w:szCs w:val="21"/>
        </w:rPr>
        <w:t>,</w:t>
      </w:r>
      <w:r w:rsidRPr="00403EF7">
        <w:rPr>
          <w:rFonts w:ascii="Times New Roman" w:hAnsi="Times New Roman"/>
          <w:szCs w:val="21"/>
        </w:rPr>
        <w:t xml:space="preserve"> B.,</w:t>
      </w:r>
      <w:r w:rsidR="001B1522" w:rsidRPr="00403EF7">
        <w:rPr>
          <w:rFonts w:ascii="Times New Roman" w:hAnsi="Times New Roman"/>
          <w:szCs w:val="21"/>
        </w:rPr>
        <w:t> </w:t>
      </w:r>
      <w:hyperlink r:id="rId12" w:history="1">
        <w:r w:rsidR="001B1522" w:rsidRPr="00403EF7">
          <w:rPr>
            <w:rStyle w:val="a3"/>
            <w:rFonts w:ascii="Times New Roman" w:hAnsi="Times New Roman"/>
            <w:color w:val="auto"/>
            <w:szCs w:val="21"/>
            <w:u w:val="none"/>
          </w:rPr>
          <w:t>Wang</w:t>
        </w:r>
        <w:r w:rsidRPr="00403EF7">
          <w:rPr>
            <w:rStyle w:val="a3"/>
            <w:rFonts w:ascii="Times New Roman" w:hAnsi="Times New Roman"/>
            <w:color w:val="auto"/>
            <w:szCs w:val="21"/>
            <w:u w:val="none"/>
          </w:rPr>
          <w:t>,</w:t>
        </w:r>
        <w:r w:rsidR="001B1522" w:rsidRPr="00403EF7">
          <w:rPr>
            <w:rStyle w:val="a3"/>
            <w:rFonts w:ascii="Times New Roman" w:hAnsi="Times New Roman"/>
            <w:color w:val="auto"/>
            <w:szCs w:val="21"/>
            <w:u w:val="none"/>
          </w:rPr>
          <w:t xml:space="preserve"> Y</w:t>
        </w:r>
      </w:hyperlink>
      <w:r w:rsidRPr="00B60DF1">
        <w:rPr>
          <w:rStyle w:val="a3"/>
          <w:rFonts w:ascii="Times New Roman" w:hAnsi="Times New Roman"/>
          <w:b/>
          <w:color w:val="auto"/>
          <w:szCs w:val="21"/>
          <w:u w:val="none"/>
        </w:rPr>
        <w:t>.</w:t>
      </w:r>
      <w:r w:rsidR="001B1522" w:rsidRPr="00B60DF1">
        <w:rPr>
          <w:rFonts w:ascii="Times New Roman" w:hAnsi="Times New Roman"/>
          <w:szCs w:val="21"/>
        </w:rPr>
        <w:t>, </w:t>
      </w:r>
      <w:hyperlink r:id="rId13" w:history="1">
        <w:r w:rsidR="001B1522" w:rsidRPr="00B60DF1">
          <w:rPr>
            <w:rStyle w:val="a3"/>
            <w:rFonts w:ascii="Times New Roman" w:hAnsi="Times New Roman"/>
            <w:color w:val="auto"/>
            <w:szCs w:val="21"/>
            <w:u w:val="none"/>
          </w:rPr>
          <w:t>Shi</w:t>
        </w:r>
        <w:r w:rsidRPr="00B60DF1">
          <w:rPr>
            <w:rStyle w:val="a3"/>
            <w:rFonts w:ascii="Times New Roman" w:hAnsi="Times New Roman"/>
            <w:b/>
            <w:color w:val="auto"/>
            <w:szCs w:val="21"/>
            <w:u w:val="none"/>
          </w:rPr>
          <w:t>,</w:t>
        </w:r>
        <w:r w:rsidR="001B1522" w:rsidRPr="00B60DF1">
          <w:rPr>
            <w:rStyle w:val="a3"/>
            <w:rFonts w:ascii="Times New Roman" w:hAnsi="Times New Roman"/>
            <w:color w:val="auto"/>
            <w:szCs w:val="21"/>
            <w:u w:val="none"/>
          </w:rPr>
          <w:t xml:space="preserve"> C</w:t>
        </w:r>
      </w:hyperlink>
      <w:r w:rsidRPr="00B60DF1">
        <w:rPr>
          <w:rStyle w:val="a3"/>
          <w:rFonts w:ascii="Times New Roman" w:hAnsi="Times New Roman"/>
          <w:b/>
          <w:color w:val="auto"/>
          <w:szCs w:val="21"/>
          <w:u w:val="none"/>
        </w:rPr>
        <w:t>.</w:t>
      </w:r>
      <w:r w:rsidR="001B1522" w:rsidRPr="00B60DF1">
        <w:rPr>
          <w:rFonts w:ascii="Times New Roman" w:hAnsi="Times New Roman"/>
          <w:szCs w:val="21"/>
        </w:rPr>
        <w:t>, </w:t>
      </w:r>
      <w:hyperlink r:id="rId14" w:history="1">
        <w:r w:rsidR="001B1522" w:rsidRPr="00B60DF1">
          <w:rPr>
            <w:rStyle w:val="a3"/>
            <w:rFonts w:ascii="Times New Roman" w:hAnsi="Times New Roman"/>
            <w:color w:val="auto"/>
            <w:szCs w:val="21"/>
            <w:u w:val="none"/>
          </w:rPr>
          <w:t>Chen</w:t>
        </w:r>
        <w:r w:rsidRPr="00B60DF1">
          <w:rPr>
            <w:rStyle w:val="a3"/>
            <w:rFonts w:ascii="Times New Roman" w:hAnsi="Times New Roman"/>
            <w:b/>
            <w:color w:val="auto"/>
            <w:szCs w:val="21"/>
            <w:u w:val="none"/>
          </w:rPr>
          <w:t>,</w:t>
        </w:r>
        <w:r w:rsidR="001B1522" w:rsidRPr="00B60DF1">
          <w:rPr>
            <w:rStyle w:val="a3"/>
            <w:rFonts w:ascii="Times New Roman" w:hAnsi="Times New Roman"/>
            <w:color w:val="auto"/>
            <w:szCs w:val="21"/>
            <w:u w:val="none"/>
          </w:rPr>
          <w:t xml:space="preserve"> Y</w:t>
        </w:r>
      </w:hyperlink>
      <w:r w:rsidRPr="005B3C9B">
        <w:rPr>
          <w:rStyle w:val="a3"/>
          <w:rFonts w:ascii="Times New Roman" w:hAnsi="Times New Roman"/>
          <w:color w:val="auto"/>
          <w:szCs w:val="21"/>
          <w:u w:val="none"/>
        </w:rPr>
        <w:t>.</w:t>
      </w:r>
      <w:r w:rsidR="001B1522" w:rsidRPr="005B3C9B">
        <w:rPr>
          <w:rFonts w:ascii="Times New Roman" w:hAnsi="Times New Roman"/>
          <w:szCs w:val="21"/>
        </w:rPr>
        <w:t>, </w:t>
      </w:r>
      <w:hyperlink r:id="rId15" w:history="1">
        <w:r w:rsidRPr="005B3C9B">
          <w:rPr>
            <w:rStyle w:val="a3"/>
            <w:rFonts w:ascii="Times New Roman" w:hAnsi="Times New Roman"/>
            <w:color w:val="auto"/>
            <w:szCs w:val="21"/>
            <w:u w:val="none"/>
          </w:rPr>
          <w:t xml:space="preserve">Yu, </w:t>
        </w:r>
        <w:r w:rsidR="001B1522" w:rsidRPr="005B3C9B">
          <w:rPr>
            <w:rStyle w:val="a3"/>
            <w:rFonts w:ascii="Times New Roman" w:hAnsi="Times New Roman"/>
            <w:color w:val="auto"/>
            <w:szCs w:val="21"/>
            <w:u w:val="none"/>
          </w:rPr>
          <w:t>L</w:t>
        </w:r>
      </w:hyperlink>
      <w:r w:rsidRPr="00B60DF1">
        <w:rPr>
          <w:rStyle w:val="a3"/>
          <w:rFonts w:ascii="Times New Roman" w:hAnsi="Times New Roman"/>
          <w:b/>
          <w:color w:val="auto"/>
          <w:szCs w:val="21"/>
          <w:u w:val="none"/>
        </w:rPr>
        <w:t>.</w:t>
      </w:r>
      <w:r w:rsidR="001B1522" w:rsidRPr="00B60DF1">
        <w:rPr>
          <w:rFonts w:ascii="Times New Roman" w:hAnsi="Times New Roman"/>
          <w:szCs w:val="21"/>
        </w:rPr>
        <w:t>, </w:t>
      </w:r>
      <w:hyperlink r:id="rId16" w:history="1">
        <w:r w:rsidR="001B1522" w:rsidRPr="00B60DF1">
          <w:rPr>
            <w:rStyle w:val="a3"/>
            <w:rFonts w:ascii="Times New Roman" w:hAnsi="Times New Roman"/>
            <w:b/>
            <w:color w:val="auto"/>
            <w:szCs w:val="21"/>
            <w:u w:val="none"/>
          </w:rPr>
          <w:t>Li</w:t>
        </w:r>
        <w:r w:rsidRPr="00B60DF1">
          <w:rPr>
            <w:rStyle w:val="a3"/>
            <w:rFonts w:ascii="Times New Roman" w:hAnsi="Times New Roman"/>
            <w:b/>
            <w:color w:val="auto"/>
            <w:szCs w:val="21"/>
            <w:u w:val="none"/>
          </w:rPr>
          <w:t>,</w:t>
        </w:r>
        <w:r w:rsidR="001B1522" w:rsidRPr="00B60DF1">
          <w:rPr>
            <w:rStyle w:val="a3"/>
            <w:rFonts w:ascii="Times New Roman" w:hAnsi="Times New Roman"/>
            <w:b/>
            <w:color w:val="auto"/>
            <w:szCs w:val="21"/>
            <w:u w:val="none"/>
          </w:rPr>
          <w:t xml:space="preserve"> J</w:t>
        </w:r>
      </w:hyperlink>
      <w:r w:rsidR="0018395D" w:rsidRPr="00B60DF1">
        <w:rPr>
          <w:rStyle w:val="a3"/>
          <w:rFonts w:ascii="Times New Roman" w:hAnsi="Times New Roman"/>
          <w:b/>
          <w:color w:val="auto"/>
          <w:szCs w:val="21"/>
          <w:u w:val="none"/>
        </w:rPr>
        <w:t>.</w:t>
      </w:r>
      <w:r w:rsidR="001B1522" w:rsidRPr="00B60DF1">
        <w:rPr>
          <w:rFonts w:ascii="Times New Roman" w:hAnsi="Times New Roman"/>
          <w:b/>
          <w:szCs w:val="21"/>
        </w:rPr>
        <w:t>,</w:t>
      </w:r>
      <w:r w:rsidR="001B1522" w:rsidRPr="00B60DF1">
        <w:rPr>
          <w:rFonts w:ascii="Times New Roman" w:hAnsi="Times New Roman"/>
          <w:szCs w:val="21"/>
        </w:rPr>
        <w:t> </w:t>
      </w:r>
      <w:hyperlink r:id="rId17" w:history="1">
        <w:r w:rsidR="001B1522" w:rsidRPr="00B60DF1">
          <w:rPr>
            <w:rStyle w:val="a3"/>
            <w:rFonts w:ascii="Times New Roman" w:hAnsi="Times New Roman"/>
            <w:color w:val="auto"/>
            <w:szCs w:val="21"/>
            <w:u w:val="none"/>
          </w:rPr>
          <w:t>Li</w:t>
        </w:r>
        <w:r w:rsidRPr="00B60DF1">
          <w:rPr>
            <w:rStyle w:val="a3"/>
            <w:rFonts w:ascii="Times New Roman" w:hAnsi="Times New Roman"/>
            <w:b/>
            <w:color w:val="auto"/>
            <w:szCs w:val="21"/>
            <w:u w:val="none"/>
          </w:rPr>
          <w:t>,</w:t>
        </w:r>
        <w:r w:rsidR="001B1522" w:rsidRPr="00B60DF1">
          <w:rPr>
            <w:rStyle w:val="a3"/>
            <w:rFonts w:ascii="Times New Roman" w:hAnsi="Times New Roman"/>
            <w:color w:val="auto"/>
            <w:szCs w:val="21"/>
            <w:u w:val="none"/>
          </w:rPr>
          <w:t xml:space="preserve"> W</w:t>
        </w:r>
      </w:hyperlink>
      <w:r w:rsidRPr="00B60DF1">
        <w:rPr>
          <w:rStyle w:val="a3"/>
          <w:rFonts w:ascii="Times New Roman" w:hAnsi="Times New Roman"/>
          <w:b/>
          <w:color w:val="auto"/>
          <w:szCs w:val="21"/>
          <w:u w:val="none"/>
        </w:rPr>
        <w:t>.</w:t>
      </w:r>
      <w:r w:rsidR="001B1522" w:rsidRPr="00B60DF1">
        <w:rPr>
          <w:rFonts w:ascii="Times New Roman" w:hAnsi="Times New Roman"/>
          <w:szCs w:val="21"/>
        </w:rPr>
        <w:t>, </w:t>
      </w:r>
      <w:hyperlink r:id="rId18" w:history="1">
        <w:r w:rsidR="001B1522" w:rsidRPr="00B60DF1">
          <w:rPr>
            <w:rStyle w:val="a3"/>
            <w:rFonts w:ascii="Times New Roman" w:hAnsi="Times New Roman"/>
            <w:color w:val="auto"/>
            <w:szCs w:val="21"/>
            <w:u w:val="none"/>
          </w:rPr>
          <w:t>Wei</w:t>
        </w:r>
        <w:r w:rsidRPr="00B60DF1">
          <w:rPr>
            <w:rStyle w:val="a3"/>
            <w:rFonts w:ascii="Times New Roman" w:hAnsi="Times New Roman"/>
            <w:b/>
            <w:color w:val="auto"/>
            <w:szCs w:val="21"/>
            <w:u w:val="none"/>
          </w:rPr>
          <w:t>,</w:t>
        </w:r>
        <w:r w:rsidR="001B1522" w:rsidRPr="00B60DF1">
          <w:rPr>
            <w:rStyle w:val="a3"/>
            <w:rFonts w:ascii="Times New Roman" w:hAnsi="Times New Roman"/>
            <w:color w:val="auto"/>
            <w:szCs w:val="21"/>
            <w:u w:val="none"/>
          </w:rPr>
          <w:t xml:space="preserve"> Y</w:t>
        </w:r>
      </w:hyperlink>
      <w:r w:rsidRPr="00B60DF1">
        <w:rPr>
          <w:rStyle w:val="a3"/>
          <w:rFonts w:ascii="Times New Roman" w:hAnsi="Times New Roman"/>
          <w:b/>
          <w:color w:val="auto"/>
          <w:szCs w:val="21"/>
          <w:u w:val="none"/>
        </w:rPr>
        <w:t>.</w:t>
      </w:r>
      <w:r w:rsidR="0018395D" w:rsidRPr="00B60DF1">
        <w:rPr>
          <w:rStyle w:val="a3"/>
          <w:rFonts w:ascii="Times New Roman" w:hAnsi="Times New Roman"/>
          <w:b/>
          <w:color w:val="auto"/>
          <w:szCs w:val="21"/>
          <w:u w:val="none"/>
        </w:rPr>
        <w:t>*</w:t>
      </w:r>
      <w:r w:rsidR="001B1522" w:rsidRPr="00B60DF1">
        <w:rPr>
          <w:rFonts w:ascii="Times New Roman" w:hAnsi="Times New Roman"/>
          <w:szCs w:val="21"/>
        </w:rPr>
        <w:t>,</w:t>
      </w:r>
      <w:r w:rsidR="0018395D" w:rsidRPr="00B60DF1">
        <w:rPr>
          <w:rFonts w:ascii="Times New Roman" w:hAnsi="Times New Roman"/>
          <w:szCs w:val="21"/>
        </w:rPr>
        <w:t>&amp;</w:t>
      </w:r>
      <w:r w:rsidR="001B1522" w:rsidRPr="00B60DF1">
        <w:rPr>
          <w:rFonts w:ascii="Times New Roman" w:hAnsi="Times New Roman"/>
          <w:szCs w:val="21"/>
        </w:rPr>
        <w:t> </w:t>
      </w:r>
      <w:hyperlink r:id="rId19" w:history="1">
        <w:r w:rsidR="001B1522" w:rsidRPr="00B60DF1">
          <w:rPr>
            <w:rStyle w:val="a3"/>
            <w:rFonts w:ascii="Times New Roman" w:hAnsi="Times New Roman"/>
            <w:color w:val="auto"/>
            <w:szCs w:val="21"/>
            <w:u w:val="none"/>
          </w:rPr>
          <w:t>He</w:t>
        </w:r>
        <w:r w:rsidRPr="00B60DF1">
          <w:rPr>
            <w:rStyle w:val="a3"/>
            <w:rFonts w:ascii="Times New Roman" w:hAnsi="Times New Roman"/>
            <w:b/>
            <w:color w:val="auto"/>
            <w:szCs w:val="21"/>
            <w:u w:val="none"/>
          </w:rPr>
          <w:t>,</w:t>
        </w:r>
        <w:r w:rsidR="001B1522" w:rsidRPr="00B60DF1">
          <w:rPr>
            <w:rStyle w:val="a3"/>
            <w:rFonts w:ascii="Times New Roman" w:hAnsi="Times New Roman"/>
            <w:color w:val="auto"/>
            <w:szCs w:val="21"/>
            <w:u w:val="none"/>
          </w:rPr>
          <w:t xml:space="preserve"> R</w:t>
        </w:r>
      </w:hyperlink>
      <w:r w:rsidRPr="00B60DF1">
        <w:rPr>
          <w:rStyle w:val="a3"/>
          <w:rFonts w:ascii="Times New Roman" w:hAnsi="Times New Roman"/>
          <w:b/>
          <w:color w:val="auto"/>
          <w:szCs w:val="21"/>
          <w:u w:val="none"/>
        </w:rPr>
        <w:t>.*</w:t>
      </w:r>
      <w:r w:rsidR="004F0443" w:rsidRPr="00B60DF1">
        <w:rPr>
          <w:rFonts w:ascii="Times New Roman" w:hAnsi="Times New Roman"/>
          <w:szCs w:val="21"/>
        </w:rPr>
        <w:t>(2019)</w:t>
      </w:r>
      <w:r w:rsidR="001B1522" w:rsidRPr="00B60DF1">
        <w:rPr>
          <w:rFonts w:ascii="Times New Roman" w:hAnsi="Times New Roman"/>
          <w:szCs w:val="21"/>
        </w:rPr>
        <w:t>. Ribosylation-Derived Advanced Glycation End Products Ind</w:t>
      </w:r>
      <w:r w:rsidR="001B1522" w:rsidRPr="005B3C9B">
        <w:rPr>
          <w:rFonts w:ascii="Times New Roman" w:hAnsi="Times New Roman"/>
          <w:szCs w:val="21"/>
        </w:rPr>
        <w:t>uce Tau Hyperpho</w:t>
      </w:r>
      <w:r w:rsidRPr="005B3C9B">
        <w:rPr>
          <w:rFonts w:ascii="Times New Roman" w:hAnsi="Times New Roman"/>
          <w:szCs w:val="21"/>
        </w:rPr>
        <w:t xml:space="preserve">sphorylation Through </w:t>
      </w:r>
      <w:r w:rsidR="001B1522" w:rsidRPr="005B3C9B">
        <w:rPr>
          <w:rFonts w:ascii="Times New Roman" w:hAnsi="Times New Roman"/>
          <w:szCs w:val="21"/>
        </w:rPr>
        <w:t>Brain-Derived Neurotrophic Factor Reduction.</w:t>
      </w:r>
      <w:r w:rsidR="00D67F73" w:rsidRPr="005B3C9B">
        <w:rPr>
          <w:rFonts w:ascii="Times New Roman" w:hAnsi="Times New Roman"/>
          <w:szCs w:val="21"/>
        </w:rPr>
        <w:t xml:space="preserve"> </w:t>
      </w:r>
      <w:hyperlink r:id="rId20" w:tooltip="Journal of Alzheimer's disease : JAD." w:history="1">
        <w:r w:rsidR="00D67F73" w:rsidRPr="005B3C9B">
          <w:rPr>
            <w:rFonts w:ascii="Times New Roman" w:hAnsi="Times New Roman"/>
            <w:i/>
            <w:color w:val="333333"/>
            <w:szCs w:val="21"/>
            <w:shd w:val="clear" w:color="auto" w:fill="FFFFFF"/>
          </w:rPr>
          <w:t>Journal of Alzheimer's disease</w:t>
        </w:r>
        <w:r w:rsidR="001B1522" w:rsidRPr="005B3C9B">
          <w:rPr>
            <w:rStyle w:val="a3"/>
            <w:rFonts w:ascii="Times New Roman" w:hAnsi="Times New Roman"/>
            <w:i/>
            <w:color w:val="auto"/>
            <w:szCs w:val="21"/>
            <w:u w:val="none"/>
          </w:rPr>
          <w:t>.</w:t>
        </w:r>
      </w:hyperlink>
      <w:r w:rsidR="001B1522" w:rsidRPr="00B60DF1">
        <w:rPr>
          <w:rFonts w:ascii="Times New Roman" w:hAnsi="Times New Roman"/>
          <w:szCs w:val="21"/>
        </w:rPr>
        <w:t xml:space="preserve"> </w:t>
      </w:r>
      <w:r w:rsidR="00454ABB" w:rsidRPr="00B60DF1">
        <w:rPr>
          <w:rFonts w:ascii="Times New Roman" w:hAnsi="Times New Roman"/>
          <w:szCs w:val="21"/>
        </w:rPr>
        <w:t>DOI</w:t>
      </w:r>
      <w:r w:rsidR="001B1522" w:rsidRPr="00B60DF1">
        <w:rPr>
          <w:rFonts w:ascii="Times New Roman" w:hAnsi="Times New Roman"/>
          <w:szCs w:val="21"/>
        </w:rPr>
        <w:t>: 10.3233/JAD-190158.</w:t>
      </w:r>
      <w:r w:rsidR="00414F23" w:rsidRPr="00B60DF1">
        <w:rPr>
          <w:rFonts w:ascii="Times New Roman" w:hAnsi="Times New Roman"/>
          <w:b/>
          <w:szCs w:val="21"/>
        </w:rPr>
        <w:t xml:space="preserve"> </w:t>
      </w:r>
      <w:r w:rsidR="00D67F73" w:rsidRPr="00B60DF1">
        <w:rPr>
          <w:rFonts w:ascii="Times New Roman" w:hAnsi="Times New Roman"/>
          <w:szCs w:val="21"/>
        </w:rPr>
        <w:t>IF=3.909; IF5=4.023</w:t>
      </w:r>
      <w:r w:rsidR="003064A7" w:rsidRPr="00B60DF1">
        <w:rPr>
          <w:rStyle w:val="a3"/>
          <w:rFonts w:ascii="Times New Roman" w:hAnsi="Times New Roman"/>
          <w:color w:val="000000" w:themeColor="text1"/>
          <w:szCs w:val="21"/>
          <w:u w:val="none"/>
          <w:shd w:val="clear" w:color="auto" w:fill="FFFFFF"/>
        </w:rPr>
        <w:t xml:space="preserve">; citation: </w:t>
      </w:r>
      <w:r w:rsidR="0018395D" w:rsidRPr="00B60DF1">
        <w:rPr>
          <w:rStyle w:val="a3"/>
          <w:rFonts w:ascii="Times New Roman" w:hAnsi="Times New Roman"/>
          <w:color w:val="000000" w:themeColor="text1"/>
          <w:szCs w:val="21"/>
          <w:u w:val="none"/>
          <w:shd w:val="clear" w:color="auto" w:fill="FFFFFF"/>
        </w:rPr>
        <w:t>5</w:t>
      </w:r>
      <w:r w:rsidR="00BE4CFE" w:rsidRPr="00B60DF1">
        <w:rPr>
          <w:rStyle w:val="a3"/>
          <w:rFonts w:ascii="Times New Roman" w:hAnsi="Times New Roman"/>
          <w:color w:val="000000" w:themeColor="text1"/>
          <w:szCs w:val="21"/>
          <w:u w:val="none"/>
          <w:shd w:val="clear" w:color="auto" w:fill="FFFFFF"/>
        </w:rPr>
        <w:t>.</w:t>
      </w:r>
    </w:p>
    <w:p w14:paraId="7B633AE9" w14:textId="77777777" w:rsidR="00ED76D6" w:rsidRPr="00B60DF1" w:rsidRDefault="00ED76D6" w:rsidP="00F47EA5">
      <w:pPr>
        <w:snapToGrid w:val="0"/>
        <w:rPr>
          <w:b/>
          <w:bCs/>
          <w:color w:val="FF0000"/>
          <w:kern w:val="0"/>
        </w:rPr>
      </w:pPr>
    </w:p>
    <w:p w14:paraId="368FB5B3" w14:textId="77777777" w:rsidR="00DA390C" w:rsidRPr="00B60DF1" w:rsidRDefault="00DA390C" w:rsidP="00F47EA5">
      <w:pPr>
        <w:snapToGrid w:val="0"/>
        <w:rPr>
          <w:color w:val="000000"/>
          <w:kern w:val="0"/>
        </w:rPr>
      </w:pPr>
      <w:r w:rsidRPr="00B60DF1">
        <w:rPr>
          <w:b/>
          <w:bCs/>
          <w:color w:val="FF0000"/>
          <w:kern w:val="0"/>
        </w:rPr>
        <w:t>2018</w:t>
      </w:r>
    </w:p>
    <w:p w14:paraId="423A62DA" w14:textId="77777777" w:rsidR="00EF6B1E" w:rsidRPr="00B60DF1" w:rsidRDefault="00EF6B1E" w:rsidP="00F47EA5">
      <w:pPr>
        <w:pStyle w:val="ac"/>
        <w:ind w:left="420" w:firstLineChars="0" w:firstLine="0"/>
        <w:rPr>
          <w:rFonts w:ascii="Times New Roman" w:eastAsia="楷体_GB2312" w:hAnsi="Times New Roman"/>
          <w:szCs w:val="21"/>
        </w:rPr>
      </w:pPr>
    </w:p>
    <w:p w14:paraId="784D82DC" w14:textId="595848FB" w:rsidR="004E24F5" w:rsidRPr="00B60DF1" w:rsidRDefault="00D63A4C" w:rsidP="00F47EA5">
      <w:pPr>
        <w:pStyle w:val="ac"/>
        <w:numPr>
          <w:ilvl w:val="0"/>
          <w:numId w:val="28"/>
        </w:numPr>
        <w:ind w:hangingChars="200"/>
        <w:rPr>
          <w:rFonts w:ascii="Times New Roman" w:eastAsia="楷体_GB2312" w:hAnsi="Times New Roman"/>
          <w:szCs w:val="21"/>
        </w:rPr>
      </w:pPr>
      <w:proofErr w:type="spellStart"/>
      <w:r w:rsidRPr="00B60DF1">
        <w:rPr>
          <w:rFonts w:ascii="Times New Roman" w:hAnsi="Times New Roman"/>
          <w:kern w:val="0"/>
          <w:szCs w:val="21"/>
        </w:rPr>
        <w:t>Huo</w:t>
      </w:r>
      <w:proofErr w:type="spellEnd"/>
      <w:r w:rsidR="006D4714" w:rsidRPr="00B60DF1">
        <w:rPr>
          <w:rFonts w:ascii="Times New Roman" w:hAnsi="Times New Roman"/>
          <w:kern w:val="0"/>
          <w:szCs w:val="21"/>
        </w:rPr>
        <w:t xml:space="preserve">, L., Zheng, Z., Li, </w:t>
      </w:r>
      <w:r w:rsidRPr="00B60DF1">
        <w:rPr>
          <w:rFonts w:ascii="Times New Roman" w:hAnsi="Times New Roman"/>
          <w:kern w:val="0"/>
          <w:szCs w:val="21"/>
        </w:rPr>
        <w:t>J., Wan</w:t>
      </w:r>
      <w:r w:rsidR="006D4714" w:rsidRPr="00B60DF1">
        <w:rPr>
          <w:rFonts w:ascii="Times New Roman" w:hAnsi="Times New Roman"/>
          <w:kern w:val="0"/>
          <w:szCs w:val="21"/>
        </w:rPr>
        <w:t>,</w:t>
      </w:r>
      <w:r w:rsidRPr="00B60DF1">
        <w:rPr>
          <w:rFonts w:ascii="Times New Roman" w:hAnsi="Times New Roman"/>
          <w:kern w:val="0"/>
          <w:szCs w:val="21"/>
        </w:rPr>
        <w:t xml:space="preserve"> W</w:t>
      </w:r>
      <w:r w:rsidR="006D4714" w:rsidRPr="00B60DF1">
        <w:rPr>
          <w:rFonts w:ascii="Times New Roman" w:hAnsi="Times New Roman"/>
          <w:kern w:val="0"/>
          <w:szCs w:val="21"/>
        </w:rPr>
        <w:t>.</w:t>
      </w:r>
      <w:r w:rsidRPr="00B60DF1">
        <w:rPr>
          <w:rFonts w:ascii="Times New Roman" w:hAnsi="Times New Roman"/>
          <w:kern w:val="0"/>
          <w:szCs w:val="21"/>
        </w:rPr>
        <w:t>, Cui</w:t>
      </w:r>
      <w:r w:rsidR="006D4714" w:rsidRPr="00B60DF1">
        <w:rPr>
          <w:rFonts w:ascii="Times New Roman" w:hAnsi="Times New Roman"/>
          <w:kern w:val="0"/>
          <w:szCs w:val="21"/>
        </w:rPr>
        <w:t>,</w:t>
      </w:r>
      <w:r w:rsidRPr="00B60DF1">
        <w:rPr>
          <w:rFonts w:ascii="Times New Roman" w:hAnsi="Times New Roman"/>
          <w:kern w:val="0"/>
          <w:szCs w:val="21"/>
        </w:rPr>
        <w:t xml:space="preserve"> X</w:t>
      </w:r>
      <w:r w:rsidR="006D4714" w:rsidRPr="00B60DF1">
        <w:rPr>
          <w:rFonts w:ascii="Times New Roman" w:hAnsi="Times New Roman"/>
          <w:kern w:val="0"/>
          <w:szCs w:val="21"/>
        </w:rPr>
        <w:t>.</w:t>
      </w:r>
      <w:r w:rsidRPr="00B60DF1">
        <w:rPr>
          <w:rFonts w:ascii="Times New Roman" w:hAnsi="Times New Roman"/>
          <w:kern w:val="0"/>
          <w:szCs w:val="21"/>
        </w:rPr>
        <w:t>, Chen</w:t>
      </w:r>
      <w:r w:rsidR="006D4714" w:rsidRPr="00B60DF1">
        <w:rPr>
          <w:rFonts w:ascii="Times New Roman" w:hAnsi="Times New Roman"/>
          <w:kern w:val="0"/>
          <w:szCs w:val="21"/>
        </w:rPr>
        <w:t>,</w:t>
      </w:r>
      <w:r w:rsidRPr="00B60DF1">
        <w:rPr>
          <w:rFonts w:ascii="Times New Roman" w:hAnsi="Times New Roman"/>
          <w:kern w:val="0"/>
          <w:szCs w:val="21"/>
        </w:rPr>
        <w:t xml:space="preserve"> S</w:t>
      </w:r>
      <w:r w:rsidR="006D4714" w:rsidRPr="00B60DF1">
        <w:rPr>
          <w:rFonts w:ascii="Times New Roman" w:hAnsi="Times New Roman"/>
          <w:kern w:val="0"/>
          <w:szCs w:val="21"/>
        </w:rPr>
        <w:t>.</w:t>
      </w:r>
      <w:r w:rsidRPr="00B60DF1">
        <w:rPr>
          <w:rFonts w:ascii="Times New Roman" w:hAnsi="Times New Roman"/>
          <w:kern w:val="0"/>
          <w:szCs w:val="21"/>
        </w:rPr>
        <w:t xml:space="preserve">, Wang, W. &amp; </w:t>
      </w:r>
      <w:r w:rsidRPr="00B60DF1">
        <w:rPr>
          <w:rFonts w:ascii="Times New Roman" w:eastAsia="微软雅黑" w:hAnsi="Times New Roman"/>
          <w:b/>
          <w:color w:val="000000"/>
          <w:szCs w:val="21"/>
          <w:shd w:val="clear" w:color="auto" w:fill="FFFFFF"/>
        </w:rPr>
        <w:t>Li, J.</w:t>
      </w:r>
      <w:r w:rsidRPr="00B60DF1">
        <w:rPr>
          <w:rFonts w:ascii="Times New Roman" w:eastAsia="楷体_GB2312" w:hAnsi="Times New Roman"/>
          <w:szCs w:val="21"/>
        </w:rPr>
        <w:t>*</w:t>
      </w:r>
      <w:r w:rsidRPr="00B60DF1">
        <w:rPr>
          <w:rFonts w:ascii="Times New Roman" w:eastAsia="楷体_GB2312" w:hAnsi="Times New Roman"/>
          <w:b/>
          <w:szCs w:val="21"/>
        </w:rPr>
        <w:t xml:space="preserve"> </w:t>
      </w:r>
      <w:r w:rsidRPr="00B60DF1">
        <w:rPr>
          <w:rFonts w:ascii="Times New Roman" w:hAnsi="Times New Roman"/>
          <w:kern w:val="0"/>
          <w:szCs w:val="21"/>
        </w:rPr>
        <w:t xml:space="preserve">(2018). Long-Term Transcranial Direct Current Stimulation Does Not Improve Executive Function in Healthy Older Adults. </w:t>
      </w:r>
      <w:r w:rsidR="00F429EC" w:rsidRPr="00B60DF1">
        <w:rPr>
          <w:rFonts w:ascii="Times New Roman" w:hAnsi="Times New Roman"/>
          <w:i/>
          <w:kern w:val="0"/>
          <w:szCs w:val="21"/>
        </w:rPr>
        <w:t xml:space="preserve">Frontiers in </w:t>
      </w:r>
      <w:r w:rsidRPr="00B60DF1">
        <w:rPr>
          <w:rFonts w:ascii="Times New Roman" w:hAnsi="Times New Roman"/>
          <w:i/>
          <w:kern w:val="0"/>
          <w:szCs w:val="21"/>
        </w:rPr>
        <w:t>Aging Neurosci</w:t>
      </w:r>
      <w:r w:rsidR="00F429EC" w:rsidRPr="00B60DF1">
        <w:rPr>
          <w:rFonts w:ascii="Times New Roman" w:hAnsi="Times New Roman"/>
          <w:i/>
          <w:kern w:val="0"/>
          <w:szCs w:val="21"/>
        </w:rPr>
        <w:t>ence</w:t>
      </w:r>
      <w:r w:rsidRPr="00B60DF1">
        <w:rPr>
          <w:rFonts w:ascii="Times New Roman" w:hAnsi="Times New Roman"/>
          <w:kern w:val="0"/>
          <w:szCs w:val="21"/>
        </w:rPr>
        <w:t xml:space="preserve">. </w:t>
      </w:r>
      <w:r w:rsidR="00203FDC" w:rsidRPr="00B60DF1">
        <w:rPr>
          <w:rFonts w:ascii="Times New Roman" w:hAnsi="Times New Roman"/>
          <w:kern w:val="0"/>
          <w:szCs w:val="21"/>
        </w:rPr>
        <w:t>DOI</w:t>
      </w:r>
      <w:r w:rsidRPr="00B60DF1">
        <w:rPr>
          <w:rFonts w:ascii="Times New Roman" w:hAnsi="Times New Roman"/>
          <w:kern w:val="0"/>
          <w:szCs w:val="21"/>
        </w:rPr>
        <w:t>: 10.3389/fnagi.2018.00298</w:t>
      </w:r>
      <w:r w:rsidR="00A57999" w:rsidRPr="00B60DF1">
        <w:rPr>
          <w:rFonts w:ascii="Times New Roman" w:hAnsi="Times New Roman"/>
          <w:kern w:val="0"/>
          <w:szCs w:val="21"/>
        </w:rPr>
        <w:t>.</w:t>
      </w:r>
      <w:r w:rsidR="00F429EC" w:rsidRPr="00B60DF1">
        <w:rPr>
          <w:rFonts w:ascii="Times New Roman" w:eastAsia="楷体_GB2312" w:hAnsi="Times New Roman"/>
          <w:szCs w:val="21"/>
        </w:rPr>
        <w:t xml:space="preserve"> </w:t>
      </w:r>
      <w:r w:rsidR="00203FDC" w:rsidRPr="00B60DF1">
        <w:rPr>
          <w:rFonts w:ascii="Times New Roman" w:eastAsia="楷体_GB2312" w:hAnsi="Times New Roman"/>
          <w:szCs w:val="21"/>
        </w:rPr>
        <w:t>IF=4.364; IF5=4.638</w:t>
      </w:r>
      <w:r w:rsidR="00F429EC" w:rsidRPr="00B60DF1">
        <w:rPr>
          <w:rFonts w:ascii="Times New Roman" w:eastAsia="楷体_GB2312" w:hAnsi="Times New Roman"/>
          <w:szCs w:val="21"/>
        </w:rPr>
        <w:t xml:space="preserve">; citation: </w:t>
      </w:r>
      <w:r w:rsidR="00203FDC" w:rsidRPr="00B60DF1">
        <w:rPr>
          <w:rFonts w:ascii="Times New Roman" w:eastAsia="楷体_GB2312" w:hAnsi="Times New Roman"/>
          <w:szCs w:val="21"/>
        </w:rPr>
        <w:t>6</w:t>
      </w:r>
      <w:r w:rsidR="00F429EC" w:rsidRPr="00B60DF1">
        <w:rPr>
          <w:rFonts w:ascii="Times New Roman" w:eastAsia="楷体_GB2312" w:hAnsi="Times New Roman"/>
          <w:szCs w:val="21"/>
        </w:rPr>
        <w:t>.</w:t>
      </w:r>
    </w:p>
    <w:p w14:paraId="6D2DD3FE" w14:textId="32C2BC6F" w:rsidR="0095603A" w:rsidRPr="00B60DF1" w:rsidRDefault="0095603A" w:rsidP="00F47EA5">
      <w:pPr>
        <w:pStyle w:val="ac"/>
        <w:numPr>
          <w:ilvl w:val="0"/>
          <w:numId w:val="28"/>
        </w:numPr>
        <w:ind w:firstLineChars="0"/>
        <w:rPr>
          <w:rFonts w:ascii="Times New Roman" w:hAnsi="Times New Roman"/>
          <w:color w:val="000000" w:themeColor="text1"/>
          <w:szCs w:val="21"/>
          <w:shd w:val="clear" w:color="auto" w:fill="FFFFFF"/>
        </w:rPr>
      </w:pPr>
      <w:r w:rsidRPr="00B60DF1">
        <w:rPr>
          <w:rFonts w:ascii="Times New Roman" w:hAnsi="Times New Roman"/>
          <w:color w:val="000000"/>
          <w:szCs w:val="21"/>
          <w:shd w:val="clear" w:color="auto" w:fill="FFFFFF"/>
        </w:rPr>
        <w:t>Yang, L.*</w:t>
      </w:r>
      <w:r w:rsidRPr="00B60DF1">
        <w:rPr>
          <w:rFonts w:ascii="Times New Roman" w:eastAsia="微软雅黑" w:hAnsi="Times New Roman"/>
          <w:color w:val="000000"/>
          <w:szCs w:val="21"/>
          <w:shd w:val="clear" w:color="auto" w:fill="FFFFFF"/>
        </w:rPr>
        <w:t>,</w:t>
      </w:r>
      <w:r w:rsidRPr="00B60DF1">
        <w:rPr>
          <w:rFonts w:ascii="Times New Roman" w:eastAsia="微软雅黑" w:hAnsi="Times New Roman"/>
          <w:b/>
          <w:color w:val="000000"/>
          <w:szCs w:val="21"/>
          <w:shd w:val="clear" w:color="auto" w:fill="FFFFFF"/>
        </w:rPr>
        <w:t xml:space="preserve"> </w:t>
      </w:r>
      <w:r w:rsidRPr="00B60DF1">
        <w:rPr>
          <w:rFonts w:ascii="Times New Roman" w:hAnsi="Times New Roman"/>
          <w:b/>
          <w:color w:val="000000"/>
          <w:szCs w:val="21"/>
          <w:shd w:val="clear" w:color="auto" w:fill="FFFFFF"/>
        </w:rPr>
        <w:t>Li, J.</w:t>
      </w:r>
      <w:r w:rsidRPr="00B60DF1">
        <w:rPr>
          <w:rFonts w:ascii="Times New Roman" w:hAnsi="Times New Roman"/>
          <w:color w:val="000000"/>
          <w:szCs w:val="21"/>
          <w:shd w:val="clear" w:color="auto" w:fill="FFFFFF"/>
        </w:rPr>
        <w:t>,</w:t>
      </w:r>
      <w:r w:rsidRPr="00B60DF1">
        <w:rPr>
          <w:rFonts w:ascii="Times New Roman" w:eastAsia="微软雅黑" w:hAnsi="Times New Roman"/>
          <w:color w:val="000000"/>
          <w:szCs w:val="21"/>
          <w:shd w:val="clear" w:color="auto" w:fill="FFFFFF"/>
        </w:rPr>
        <w:t xml:space="preserve"> Wilk</w:t>
      </w:r>
      <w:r w:rsidR="004E24F5" w:rsidRPr="00B60DF1">
        <w:rPr>
          <w:rFonts w:ascii="Times New Roman" w:eastAsia="微软雅黑" w:hAnsi="Times New Roman"/>
          <w:color w:val="000000"/>
          <w:szCs w:val="21"/>
          <w:shd w:val="clear" w:color="auto" w:fill="FFFFFF"/>
        </w:rPr>
        <w:t xml:space="preserve">inson, A., </w:t>
      </w:r>
      <w:proofErr w:type="spellStart"/>
      <w:r w:rsidR="004E24F5" w:rsidRPr="00B60DF1">
        <w:rPr>
          <w:rFonts w:ascii="Times New Roman" w:eastAsia="微软雅黑" w:hAnsi="Times New Roman"/>
          <w:color w:val="000000"/>
          <w:szCs w:val="21"/>
          <w:shd w:val="clear" w:color="auto" w:fill="FFFFFF"/>
        </w:rPr>
        <w:t>Spaniol</w:t>
      </w:r>
      <w:proofErr w:type="spellEnd"/>
      <w:r w:rsidR="004E24F5" w:rsidRPr="00B60DF1">
        <w:rPr>
          <w:rFonts w:ascii="Times New Roman" w:eastAsia="微软雅黑" w:hAnsi="Times New Roman"/>
          <w:color w:val="000000"/>
          <w:szCs w:val="21"/>
          <w:shd w:val="clear" w:color="auto" w:fill="FFFFFF"/>
        </w:rPr>
        <w:t xml:space="preserve">, J., &amp; </w:t>
      </w:r>
      <w:r w:rsidRPr="00B60DF1">
        <w:rPr>
          <w:rFonts w:ascii="Times New Roman" w:eastAsia="微软雅黑" w:hAnsi="Times New Roman"/>
          <w:color w:val="000000"/>
          <w:szCs w:val="21"/>
          <w:shd w:val="clear" w:color="auto" w:fill="FFFFFF"/>
        </w:rPr>
        <w:t>H</w:t>
      </w:r>
      <w:r w:rsidR="004E24F5" w:rsidRPr="00B60DF1">
        <w:rPr>
          <w:rFonts w:ascii="Times New Roman" w:eastAsia="微软雅黑" w:hAnsi="Times New Roman"/>
          <w:color w:val="000000"/>
          <w:szCs w:val="21"/>
          <w:shd w:val="clear" w:color="auto" w:fill="FFFFFF"/>
        </w:rPr>
        <w:t xml:space="preserve">asher, </w:t>
      </w:r>
      <w:r w:rsidRPr="00B60DF1">
        <w:rPr>
          <w:rFonts w:ascii="Times New Roman" w:eastAsia="微软雅黑" w:hAnsi="Times New Roman"/>
          <w:color w:val="000000"/>
          <w:szCs w:val="21"/>
          <w:shd w:val="clear" w:color="auto" w:fill="FFFFFF"/>
        </w:rPr>
        <w:t>L</w:t>
      </w:r>
      <w:r w:rsidRPr="00B60DF1">
        <w:rPr>
          <w:rFonts w:ascii="Times New Roman" w:hAnsi="Times New Roman"/>
          <w:color w:val="000000"/>
          <w:szCs w:val="21"/>
          <w:shd w:val="clear" w:color="auto" w:fill="FFFFFF"/>
        </w:rPr>
        <w:t xml:space="preserve">. (2018). </w:t>
      </w:r>
      <w:r w:rsidRPr="00B60DF1">
        <w:rPr>
          <w:rFonts w:ascii="Times New Roman" w:hAnsi="Times New Roman"/>
          <w:szCs w:val="21"/>
        </w:rPr>
        <w:t xml:space="preserve">East-West Cultural Differences in Encoding Objects in Imagined Social Contexts. </w:t>
      </w:r>
      <w:proofErr w:type="spellStart"/>
      <w:r w:rsidR="004E24F5" w:rsidRPr="00B60DF1">
        <w:rPr>
          <w:rFonts w:ascii="Times New Roman" w:hAnsi="Times New Roman"/>
          <w:i/>
          <w:color w:val="000000"/>
          <w:kern w:val="0"/>
          <w:szCs w:val="21"/>
        </w:rPr>
        <w:t>PLoS</w:t>
      </w:r>
      <w:proofErr w:type="spellEnd"/>
      <w:r w:rsidR="004E24F5" w:rsidRPr="00B60DF1">
        <w:rPr>
          <w:rFonts w:ascii="Times New Roman" w:hAnsi="Times New Roman"/>
          <w:i/>
          <w:color w:val="000000"/>
          <w:kern w:val="0"/>
          <w:szCs w:val="21"/>
        </w:rPr>
        <w:t xml:space="preserve"> </w:t>
      </w:r>
      <w:r w:rsidRPr="00B60DF1">
        <w:rPr>
          <w:rFonts w:ascii="Times New Roman" w:hAnsi="Times New Roman"/>
          <w:i/>
          <w:color w:val="000000"/>
          <w:kern w:val="0"/>
          <w:szCs w:val="21"/>
        </w:rPr>
        <w:t>ONE</w:t>
      </w:r>
      <w:r w:rsidRPr="00B60DF1">
        <w:rPr>
          <w:rFonts w:ascii="Times New Roman" w:hAnsi="Times New Roman"/>
          <w:color w:val="000000"/>
          <w:kern w:val="0"/>
          <w:szCs w:val="21"/>
        </w:rPr>
        <w:t xml:space="preserve">. </w:t>
      </w:r>
      <w:r w:rsidR="00062D3F" w:rsidRPr="00B60DF1">
        <w:rPr>
          <w:rFonts w:ascii="Times New Roman" w:hAnsi="Times New Roman"/>
          <w:color w:val="000000"/>
          <w:kern w:val="0"/>
          <w:szCs w:val="21"/>
        </w:rPr>
        <w:t>DOI</w:t>
      </w:r>
      <w:r w:rsidRPr="00B60DF1">
        <w:rPr>
          <w:rFonts w:ascii="Times New Roman" w:hAnsi="Times New Roman"/>
          <w:color w:val="000000"/>
          <w:kern w:val="0"/>
          <w:szCs w:val="21"/>
        </w:rPr>
        <w:t xml:space="preserve">: </w:t>
      </w:r>
      <w:bookmarkStart w:id="0" w:name="OLE_LINK4"/>
      <w:bookmarkStart w:id="1" w:name="OLE_LINK5"/>
      <w:r w:rsidRPr="00B60DF1">
        <w:rPr>
          <w:rFonts w:ascii="Times New Roman" w:hAnsi="Times New Roman"/>
          <w:color w:val="000000"/>
          <w:kern w:val="0"/>
          <w:szCs w:val="21"/>
        </w:rPr>
        <w:t>10.1371/journal.pone.0207515</w:t>
      </w:r>
      <w:bookmarkEnd w:id="0"/>
      <w:bookmarkEnd w:id="1"/>
      <w:r w:rsidR="00365C46" w:rsidRPr="00B60DF1">
        <w:rPr>
          <w:rFonts w:ascii="Times New Roman" w:hAnsi="Times New Roman"/>
          <w:color w:val="000000"/>
          <w:kern w:val="0"/>
          <w:szCs w:val="21"/>
        </w:rPr>
        <w:t xml:space="preserve">. </w:t>
      </w:r>
      <w:r w:rsidR="00365C46" w:rsidRPr="00B60DF1">
        <w:rPr>
          <w:rStyle w:val="a3"/>
          <w:rFonts w:ascii="Times New Roman" w:hAnsi="Times New Roman"/>
          <w:color w:val="000000" w:themeColor="text1"/>
          <w:szCs w:val="21"/>
          <w:u w:val="none"/>
          <w:shd w:val="clear" w:color="auto" w:fill="FFFFFF"/>
        </w:rPr>
        <w:t>IF=</w:t>
      </w:r>
      <w:r w:rsidR="00062D3F" w:rsidRPr="00B60DF1">
        <w:rPr>
          <w:rStyle w:val="a3"/>
          <w:rFonts w:ascii="Times New Roman" w:hAnsi="Times New Roman"/>
          <w:color w:val="000000" w:themeColor="text1"/>
          <w:szCs w:val="21"/>
          <w:u w:val="none"/>
          <w:shd w:val="clear" w:color="auto" w:fill="FFFFFF"/>
        </w:rPr>
        <w:t>2.740; IF5=3.227; citation: 2.</w:t>
      </w:r>
    </w:p>
    <w:p w14:paraId="1F8AB5F3" w14:textId="732FF961" w:rsidR="00722917" w:rsidRPr="00B60DF1" w:rsidRDefault="00201924" w:rsidP="00F47EA5">
      <w:pPr>
        <w:pStyle w:val="ac"/>
        <w:numPr>
          <w:ilvl w:val="0"/>
          <w:numId w:val="28"/>
        </w:numPr>
        <w:ind w:hangingChars="200"/>
        <w:rPr>
          <w:rFonts w:ascii="Times New Roman" w:eastAsia="楷体_GB2312" w:hAnsi="Times New Roman"/>
          <w:szCs w:val="21"/>
        </w:rPr>
      </w:pPr>
      <w:r w:rsidRPr="00B60DF1">
        <w:rPr>
          <w:rFonts w:ascii="Times New Roman" w:eastAsia="微软雅黑" w:hAnsi="Times New Roman"/>
          <w:color w:val="000000"/>
          <w:szCs w:val="21"/>
          <w:shd w:val="clear" w:color="auto" w:fill="FFFFFF"/>
        </w:rPr>
        <w:t>Zh</w:t>
      </w:r>
      <w:r w:rsidR="00651EE2" w:rsidRPr="00B60DF1">
        <w:rPr>
          <w:rFonts w:ascii="Times New Roman" w:eastAsia="微软雅黑" w:hAnsi="Times New Roman"/>
          <w:color w:val="000000"/>
          <w:szCs w:val="21"/>
          <w:shd w:val="clear" w:color="auto" w:fill="FFFFFF"/>
        </w:rPr>
        <w:t>e</w:t>
      </w:r>
      <w:r w:rsidRPr="00B60DF1">
        <w:rPr>
          <w:rFonts w:ascii="Times New Roman" w:eastAsia="微软雅黑" w:hAnsi="Times New Roman"/>
          <w:color w:val="000000"/>
          <w:szCs w:val="21"/>
          <w:shd w:val="clear" w:color="auto" w:fill="FFFFFF"/>
        </w:rPr>
        <w:t>ng</w:t>
      </w:r>
      <w:r w:rsidR="000B29C0" w:rsidRPr="00B60DF1">
        <w:rPr>
          <w:rFonts w:ascii="Times New Roman" w:eastAsia="微软雅黑" w:hAnsi="Times New Roman"/>
          <w:color w:val="000000"/>
          <w:szCs w:val="21"/>
          <w:shd w:val="clear" w:color="auto" w:fill="FFFFFF"/>
        </w:rPr>
        <w:t>,</w:t>
      </w:r>
      <w:r w:rsidRPr="00B60DF1">
        <w:rPr>
          <w:rFonts w:ascii="Times New Roman" w:eastAsia="微软雅黑" w:hAnsi="Times New Roman"/>
          <w:color w:val="000000"/>
          <w:szCs w:val="21"/>
          <w:shd w:val="clear" w:color="auto" w:fill="FFFFFF"/>
        </w:rPr>
        <w:t xml:space="preserve"> Z</w:t>
      </w:r>
      <w:r w:rsidR="00062E8D" w:rsidRPr="00B60DF1">
        <w:rPr>
          <w:rFonts w:ascii="Times New Roman" w:eastAsia="微软雅黑" w:hAnsi="Times New Roman"/>
          <w:color w:val="000000"/>
          <w:szCs w:val="21"/>
          <w:shd w:val="clear" w:color="auto" w:fill="FFFFFF"/>
        </w:rPr>
        <w:t>.</w:t>
      </w:r>
      <w:r w:rsidRPr="00B60DF1">
        <w:rPr>
          <w:rFonts w:ascii="Times New Roman" w:eastAsia="微软雅黑" w:hAnsi="Times New Roman"/>
          <w:color w:val="000000"/>
          <w:szCs w:val="21"/>
          <w:shd w:val="clear" w:color="auto" w:fill="FFFFFF"/>
        </w:rPr>
        <w:t>, Lang</w:t>
      </w:r>
      <w:r w:rsidR="000B29C0" w:rsidRPr="00B60DF1">
        <w:rPr>
          <w:rFonts w:ascii="Times New Roman" w:eastAsia="微软雅黑" w:hAnsi="Times New Roman"/>
          <w:color w:val="000000"/>
          <w:szCs w:val="21"/>
          <w:shd w:val="clear" w:color="auto" w:fill="FFFFFF"/>
        </w:rPr>
        <w:t>,</w:t>
      </w:r>
      <w:r w:rsidRPr="00B60DF1">
        <w:rPr>
          <w:rFonts w:ascii="Times New Roman" w:eastAsia="微软雅黑" w:hAnsi="Times New Roman"/>
          <w:color w:val="000000"/>
          <w:szCs w:val="21"/>
          <w:shd w:val="clear" w:color="auto" w:fill="FFFFFF"/>
        </w:rPr>
        <w:t xml:space="preserve"> M</w:t>
      </w:r>
      <w:r w:rsidR="00062E8D" w:rsidRPr="00B60DF1">
        <w:rPr>
          <w:rFonts w:ascii="Times New Roman" w:eastAsia="微软雅黑" w:hAnsi="Times New Roman"/>
          <w:color w:val="000000"/>
          <w:szCs w:val="21"/>
          <w:shd w:val="clear" w:color="auto" w:fill="FFFFFF"/>
        </w:rPr>
        <w:t>.</w:t>
      </w:r>
      <w:r w:rsidRPr="00B60DF1">
        <w:rPr>
          <w:rFonts w:ascii="Times New Roman" w:eastAsia="微软雅黑" w:hAnsi="Times New Roman"/>
          <w:color w:val="000000"/>
          <w:szCs w:val="21"/>
          <w:shd w:val="clear" w:color="auto" w:fill="FFFFFF"/>
        </w:rPr>
        <w:t>, Wang</w:t>
      </w:r>
      <w:r w:rsidR="000B29C0" w:rsidRPr="00B60DF1">
        <w:rPr>
          <w:rFonts w:ascii="Times New Roman" w:eastAsia="微软雅黑" w:hAnsi="Times New Roman"/>
          <w:color w:val="000000"/>
          <w:szCs w:val="21"/>
          <w:shd w:val="clear" w:color="auto" w:fill="FFFFFF"/>
        </w:rPr>
        <w:t>,</w:t>
      </w:r>
      <w:r w:rsidRPr="00B60DF1">
        <w:rPr>
          <w:rFonts w:ascii="Times New Roman" w:eastAsia="微软雅黑" w:hAnsi="Times New Roman"/>
          <w:color w:val="000000"/>
          <w:szCs w:val="21"/>
          <w:shd w:val="clear" w:color="auto" w:fill="FFFFFF"/>
        </w:rPr>
        <w:t xml:space="preserve"> W</w:t>
      </w:r>
      <w:r w:rsidR="00062E8D" w:rsidRPr="00B60DF1">
        <w:rPr>
          <w:rFonts w:ascii="Times New Roman" w:eastAsia="微软雅黑" w:hAnsi="Times New Roman"/>
          <w:color w:val="000000"/>
          <w:szCs w:val="21"/>
          <w:shd w:val="clear" w:color="auto" w:fill="FFFFFF"/>
        </w:rPr>
        <w:t>.</w:t>
      </w:r>
      <w:r w:rsidRPr="00B60DF1">
        <w:rPr>
          <w:rFonts w:ascii="Times New Roman" w:eastAsia="微软雅黑" w:hAnsi="Times New Roman"/>
          <w:color w:val="000000"/>
          <w:szCs w:val="21"/>
          <w:shd w:val="clear" w:color="auto" w:fill="FFFFFF"/>
        </w:rPr>
        <w:t>, Xiao</w:t>
      </w:r>
      <w:r w:rsidR="000B29C0" w:rsidRPr="00B60DF1">
        <w:rPr>
          <w:rFonts w:ascii="Times New Roman" w:eastAsia="微软雅黑" w:hAnsi="Times New Roman"/>
          <w:color w:val="000000"/>
          <w:szCs w:val="21"/>
          <w:shd w:val="clear" w:color="auto" w:fill="FFFFFF"/>
        </w:rPr>
        <w:t>,</w:t>
      </w:r>
      <w:r w:rsidRPr="00B60DF1">
        <w:rPr>
          <w:rFonts w:ascii="Times New Roman" w:eastAsia="微软雅黑" w:hAnsi="Times New Roman"/>
          <w:color w:val="000000"/>
          <w:szCs w:val="21"/>
          <w:shd w:val="clear" w:color="auto" w:fill="FFFFFF"/>
        </w:rPr>
        <w:t xml:space="preserve"> F</w:t>
      </w:r>
      <w:r w:rsidR="00062E8D" w:rsidRPr="00B60DF1">
        <w:rPr>
          <w:rFonts w:ascii="Times New Roman" w:eastAsia="微软雅黑" w:hAnsi="Times New Roman"/>
          <w:color w:val="000000"/>
          <w:szCs w:val="21"/>
          <w:shd w:val="clear" w:color="auto" w:fill="FFFFFF"/>
        </w:rPr>
        <w:t>.</w:t>
      </w:r>
      <w:r w:rsidRPr="00B60DF1">
        <w:rPr>
          <w:rFonts w:ascii="Times New Roman" w:eastAsia="微软雅黑" w:hAnsi="Times New Roman"/>
          <w:color w:val="000000"/>
          <w:szCs w:val="21"/>
          <w:shd w:val="clear" w:color="auto" w:fill="FFFFFF"/>
        </w:rPr>
        <w:t>,</w:t>
      </w:r>
      <w:r w:rsidRPr="00B60DF1">
        <w:rPr>
          <w:rFonts w:ascii="Times New Roman" w:eastAsia="微软雅黑" w:hAnsi="Times New Roman"/>
          <w:b/>
          <w:color w:val="000000"/>
          <w:szCs w:val="21"/>
          <w:shd w:val="clear" w:color="auto" w:fill="FFFFFF"/>
        </w:rPr>
        <w:t xml:space="preserve"> </w:t>
      </w:r>
      <w:r w:rsidR="00981AF5" w:rsidRPr="00B60DF1">
        <w:rPr>
          <w:rFonts w:ascii="Times New Roman" w:eastAsia="微软雅黑" w:hAnsi="Times New Roman"/>
          <w:b/>
          <w:color w:val="000000"/>
          <w:szCs w:val="21"/>
          <w:shd w:val="clear" w:color="auto" w:fill="FFFFFF"/>
        </w:rPr>
        <w:t xml:space="preserve">&amp; </w:t>
      </w:r>
      <w:r w:rsidRPr="00B60DF1">
        <w:rPr>
          <w:rFonts w:ascii="Times New Roman" w:eastAsia="微软雅黑" w:hAnsi="Times New Roman"/>
          <w:b/>
          <w:color w:val="000000"/>
          <w:szCs w:val="21"/>
          <w:shd w:val="clear" w:color="auto" w:fill="FFFFFF"/>
        </w:rPr>
        <w:t>Li</w:t>
      </w:r>
      <w:r w:rsidR="000B29C0" w:rsidRPr="00B60DF1">
        <w:rPr>
          <w:rFonts w:ascii="Times New Roman" w:eastAsia="微软雅黑" w:hAnsi="Times New Roman"/>
          <w:b/>
          <w:color w:val="000000"/>
          <w:szCs w:val="21"/>
          <w:shd w:val="clear" w:color="auto" w:fill="FFFFFF"/>
        </w:rPr>
        <w:t>,</w:t>
      </w:r>
      <w:r w:rsidRPr="00B60DF1">
        <w:rPr>
          <w:rFonts w:ascii="Times New Roman" w:eastAsia="微软雅黑" w:hAnsi="Times New Roman"/>
          <w:b/>
          <w:color w:val="000000"/>
          <w:szCs w:val="21"/>
          <w:shd w:val="clear" w:color="auto" w:fill="FFFFFF"/>
        </w:rPr>
        <w:t xml:space="preserve"> J</w:t>
      </w:r>
      <w:r w:rsidR="00062E8D" w:rsidRPr="00B60DF1">
        <w:rPr>
          <w:rFonts w:ascii="Times New Roman" w:eastAsia="微软雅黑" w:hAnsi="Times New Roman"/>
          <w:b/>
          <w:color w:val="000000"/>
          <w:szCs w:val="21"/>
          <w:shd w:val="clear" w:color="auto" w:fill="FFFFFF"/>
        </w:rPr>
        <w:t>.</w:t>
      </w:r>
      <w:r w:rsidRPr="00B60DF1">
        <w:rPr>
          <w:rFonts w:ascii="Times New Roman" w:eastAsia="楷体_GB2312" w:hAnsi="Times New Roman"/>
          <w:szCs w:val="21"/>
        </w:rPr>
        <w:t>*</w:t>
      </w:r>
      <w:r w:rsidRPr="00B60DF1">
        <w:rPr>
          <w:rFonts w:ascii="Times New Roman" w:eastAsia="微软雅黑" w:hAnsi="Times New Roman"/>
          <w:b/>
          <w:color w:val="000000"/>
          <w:szCs w:val="21"/>
          <w:shd w:val="clear" w:color="auto" w:fill="FFFFFF"/>
        </w:rPr>
        <w:t xml:space="preserve"> </w:t>
      </w:r>
      <w:r w:rsidRPr="00B60DF1">
        <w:rPr>
          <w:rFonts w:ascii="Times New Roman" w:eastAsia="微软雅黑" w:hAnsi="Times New Roman"/>
          <w:color w:val="000000"/>
          <w:szCs w:val="21"/>
          <w:shd w:val="clear" w:color="auto" w:fill="FFFFFF"/>
        </w:rPr>
        <w:t>(</w:t>
      </w:r>
      <w:r w:rsidR="00FC7E4E" w:rsidRPr="00B60DF1">
        <w:rPr>
          <w:rFonts w:ascii="Times New Roman" w:eastAsia="微软雅黑" w:hAnsi="Times New Roman"/>
          <w:color w:val="000000"/>
          <w:szCs w:val="21"/>
          <w:shd w:val="clear" w:color="auto" w:fill="FFFFFF"/>
        </w:rPr>
        <w:t>2018</w:t>
      </w:r>
      <w:r w:rsidRPr="00B60DF1">
        <w:rPr>
          <w:rFonts w:ascii="Times New Roman" w:eastAsia="微软雅黑" w:hAnsi="Times New Roman"/>
          <w:color w:val="000000"/>
          <w:szCs w:val="21"/>
          <w:shd w:val="clear" w:color="auto" w:fill="FFFFFF"/>
        </w:rPr>
        <w:t>).</w:t>
      </w:r>
      <w:r w:rsidRPr="00B60DF1">
        <w:rPr>
          <w:rFonts w:ascii="Times New Roman" w:eastAsia="微软雅黑" w:hAnsi="Times New Roman"/>
          <w:color w:val="000000"/>
          <w:kern w:val="0"/>
          <w:szCs w:val="21"/>
        </w:rPr>
        <w:t xml:space="preserve"> Electrophysiological evidence for the effects of emotion</w:t>
      </w:r>
      <w:r w:rsidR="00981AF5" w:rsidRPr="00B60DF1">
        <w:rPr>
          <w:rFonts w:ascii="Times New Roman" w:eastAsia="微软雅黑" w:hAnsi="Times New Roman"/>
          <w:color w:val="000000"/>
          <w:kern w:val="0"/>
          <w:szCs w:val="21"/>
        </w:rPr>
        <w:t xml:space="preserve">al content on false recognition </w:t>
      </w:r>
      <w:r w:rsidRPr="00B60DF1">
        <w:rPr>
          <w:rFonts w:ascii="Times New Roman" w:eastAsia="微软雅黑" w:hAnsi="Times New Roman"/>
          <w:color w:val="000000"/>
          <w:kern w:val="0"/>
          <w:szCs w:val="21"/>
        </w:rPr>
        <w:t>memory.</w:t>
      </w:r>
      <w:r w:rsidR="00981AF5" w:rsidRPr="00B60DF1">
        <w:rPr>
          <w:rFonts w:ascii="Times New Roman" w:eastAsia="微软雅黑" w:hAnsi="Times New Roman"/>
          <w:color w:val="000000"/>
          <w:kern w:val="0"/>
          <w:szCs w:val="21"/>
        </w:rPr>
        <w:t xml:space="preserve"> </w:t>
      </w:r>
      <w:r w:rsidRPr="00B60DF1">
        <w:rPr>
          <w:rFonts w:ascii="Times New Roman" w:eastAsia="微软雅黑" w:hAnsi="Times New Roman"/>
          <w:i/>
          <w:color w:val="000000"/>
          <w:kern w:val="0"/>
          <w:szCs w:val="21"/>
        </w:rPr>
        <w:t>Cognition</w:t>
      </w:r>
      <w:r w:rsidR="00062E8D" w:rsidRPr="00B60DF1">
        <w:rPr>
          <w:rFonts w:ascii="Times New Roman" w:hAnsi="Times New Roman"/>
          <w:szCs w:val="21"/>
          <w:shd w:val="clear" w:color="auto" w:fill="FFFFFF"/>
        </w:rPr>
        <w:t>.</w:t>
      </w:r>
      <w:r w:rsidR="00981AF5" w:rsidRPr="00B60DF1">
        <w:rPr>
          <w:rFonts w:ascii="Times New Roman" w:hAnsi="Times New Roman"/>
          <w:szCs w:val="21"/>
          <w:shd w:val="clear" w:color="auto" w:fill="FFFFFF"/>
        </w:rPr>
        <w:t xml:space="preserve"> </w:t>
      </w:r>
      <w:r w:rsidR="00981AF5" w:rsidRPr="00B60DF1">
        <w:rPr>
          <w:rFonts w:ascii="Times New Roman" w:hAnsi="Times New Roman"/>
          <w:szCs w:val="21"/>
        </w:rPr>
        <w:t xml:space="preserve">DOI: </w:t>
      </w:r>
      <w:r w:rsidR="00E172A4" w:rsidRPr="00B60DF1">
        <w:rPr>
          <w:rFonts w:ascii="Times New Roman" w:hAnsi="Times New Roman"/>
          <w:szCs w:val="21"/>
        </w:rPr>
        <w:t>10.1016/j.</w:t>
      </w:r>
      <w:r w:rsidR="00981AF5" w:rsidRPr="00B60DF1">
        <w:rPr>
          <w:rFonts w:ascii="Times New Roman" w:hAnsi="Times New Roman"/>
          <w:szCs w:val="21"/>
        </w:rPr>
        <w:t xml:space="preserve"> </w:t>
      </w:r>
      <w:r w:rsidR="00E172A4" w:rsidRPr="00B60DF1">
        <w:rPr>
          <w:rFonts w:ascii="Times New Roman" w:hAnsi="Times New Roman"/>
          <w:szCs w:val="21"/>
        </w:rPr>
        <w:t>cognition.2018.06.013.</w:t>
      </w:r>
      <w:r w:rsidR="00475E94" w:rsidRPr="00B60DF1">
        <w:rPr>
          <w:rFonts w:ascii="Times New Roman" w:hAnsi="Times New Roman"/>
          <w:szCs w:val="21"/>
          <w:shd w:val="clear" w:color="auto" w:fill="FFFFFF"/>
        </w:rPr>
        <w:t xml:space="preserve"> IF=3.</w:t>
      </w:r>
      <w:r w:rsidR="00BB01F6" w:rsidRPr="00B60DF1">
        <w:rPr>
          <w:rFonts w:ascii="Times New Roman" w:hAnsi="Times New Roman"/>
          <w:szCs w:val="21"/>
          <w:shd w:val="clear" w:color="auto" w:fill="FFFFFF"/>
        </w:rPr>
        <w:t>294</w:t>
      </w:r>
      <w:r w:rsidR="00475E94" w:rsidRPr="00B60DF1">
        <w:rPr>
          <w:rFonts w:ascii="Times New Roman" w:hAnsi="Times New Roman"/>
          <w:szCs w:val="21"/>
          <w:shd w:val="clear" w:color="auto" w:fill="FFFFFF"/>
        </w:rPr>
        <w:t>; IF5=</w:t>
      </w:r>
      <w:r w:rsidR="00BB01F6" w:rsidRPr="00B60DF1">
        <w:rPr>
          <w:rFonts w:ascii="Times New Roman" w:hAnsi="Times New Roman"/>
          <w:szCs w:val="21"/>
          <w:shd w:val="clear" w:color="auto" w:fill="FFFFFF"/>
        </w:rPr>
        <w:t>3.843</w:t>
      </w:r>
      <w:r w:rsidR="006918E7" w:rsidRPr="00B60DF1">
        <w:rPr>
          <w:rFonts w:ascii="Times New Roman" w:eastAsia="楷体_GB2312" w:hAnsi="Times New Roman"/>
          <w:szCs w:val="21"/>
        </w:rPr>
        <w:t xml:space="preserve">; citation: </w:t>
      </w:r>
      <w:r w:rsidR="00981AF5" w:rsidRPr="00B60DF1">
        <w:rPr>
          <w:rFonts w:ascii="Times New Roman" w:eastAsia="楷体_GB2312" w:hAnsi="Times New Roman"/>
          <w:szCs w:val="21"/>
        </w:rPr>
        <w:t>5.</w:t>
      </w:r>
    </w:p>
    <w:p w14:paraId="60A0A7C5" w14:textId="768E8985" w:rsidR="004D5F91" w:rsidRPr="00E0268B" w:rsidRDefault="00057F2A" w:rsidP="00E0268B">
      <w:pPr>
        <w:pStyle w:val="ac"/>
        <w:numPr>
          <w:ilvl w:val="0"/>
          <w:numId w:val="28"/>
        </w:numPr>
        <w:ind w:hangingChars="200"/>
        <w:rPr>
          <w:rFonts w:ascii="Times New Roman" w:hAnsi="Times New Roman"/>
          <w:szCs w:val="21"/>
        </w:rPr>
      </w:pPr>
      <w:r w:rsidRPr="00B60DF1">
        <w:rPr>
          <w:rFonts w:ascii="Times New Roman" w:eastAsia="微软雅黑" w:hAnsi="Times New Roman"/>
          <w:szCs w:val="21"/>
          <w:shd w:val="clear" w:color="auto" w:fill="FFFFFF"/>
        </w:rPr>
        <w:t>Li</w:t>
      </w:r>
      <w:r w:rsidR="000B29C0" w:rsidRPr="00B60DF1">
        <w:rPr>
          <w:rFonts w:ascii="Times New Roman" w:eastAsia="微软雅黑" w:hAnsi="Times New Roman"/>
          <w:szCs w:val="21"/>
          <w:shd w:val="clear" w:color="auto" w:fill="FFFFFF"/>
        </w:rPr>
        <w:t>,</w:t>
      </w:r>
      <w:r w:rsidRPr="00B60DF1">
        <w:rPr>
          <w:rFonts w:ascii="Times New Roman" w:eastAsia="微软雅黑" w:hAnsi="Times New Roman"/>
          <w:szCs w:val="21"/>
          <w:shd w:val="clear" w:color="auto" w:fill="FFFFFF"/>
        </w:rPr>
        <w:t xml:space="preserve"> R</w:t>
      </w:r>
      <w:r w:rsidR="00062E8D" w:rsidRPr="00B60DF1">
        <w:rPr>
          <w:rFonts w:ascii="Times New Roman" w:eastAsia="微软雅黑" w:hAnsi="Times New Roman"/>
          <w:szCs w:val="21"/>
          <w:shd w:val="clear" w:color="auto" w:fill="FFFFFF"/>
        </w:rPr>
        <w:t>.</w:t>
      </w:r>
      <w:r w:rsidRPr="00B60DF1">
        <w:rPr>
          <w:rFonts w:ascii="Times New Roman" w:eastAsia="微软雅黑" w:hAnsi="Times New Roman"/>
          <w:szCs w:val="21"/>
          <w:shd w:val="clear" w:color="auto" w:fill="FFFFFF"/>
        </w:rPr>
        <w:t>, Zhang</w:t>
      </w:r>
      <w:r w:rsidR="000B29C0" w:rsidRPr="00B60DF1">
        <w:rPr>
          <w:rFonts w:ascii="Times New Roman" w:eastAsia="微软雅黑" w:hAnsi="Times New Roman"/>
          <w:szCs w:val="21"/>
          <w:shd w:val="clear" w:color="auto" w:fill="FFFFFF"/>
        </w:rPr>
        <w:t>,</w:t>
      </w:r>
      <w:r w:rsidRPr="00B60DF1">
        <w:rPr>
          <w:rFonts w:ascii="Times New Roman" w:eastAsia="微软雅黑" w:hAnsi="Times New Roman"/>
          <w:szCs w:val="21"/>
          <w:shd w:val="clear" w:color="auto" w:fill="FFFFFF"/>
        </w:rPr>
        <w:t xml:space="preserve"> S</w:t>
      </w:r>
      <w:r w:rsidR="00062E8D" w:rsidRPr="00B60DF1">
        <w:rPr>
          <w:rFonts w:ascii="Times New Roman" w:eastAsia="微软雅黑" w:hAnsi="Times New Roman"/>
          <w:szCs w:val="21"/>
          <w:shd w:val="clear" w:color="auto" w:fill="FFFFFF"/>
        </w:rPr>
        <w:t>.</w:t>
      </w:r>
      <w:r w:rsidRPr="00B60DF1">
        <w:rPr>
          <w:rFonts w:ascii="Times New Roman" w:eastAsia="微软雅黑" w:hAnsi="Times New Roman"/>
          <w:szCs w:val="21"/>
          <w:shd w:val="clear" w:color="auto" w:fill="FFFFFF"/>
        </w:rPr>
        <w:t>, Yin</w:t>
      </w:r>
      <w:r w:rsidR="000B29C0" w:rsidRPr="00B60DF1">
        <w:rPr>
          <w:rFonts w:ascii="Times New Roman" w:eastAsia="微软雅黑" w:hAnsi="Times New Roman"/>
          <w:szCs w:val="21"/>
          <w:shd w:val="clear" w:color="auto" w:fill="FFFFFF"/>
        </w:rPr>
        <w:t>,</w:t>
      </w:r>
      <w:r w:rsidRPr="00B60DF1">
        <w:rPr>
          <w:rFonts w:ascii="Times New Roman" w:eastAsia="微软雅黑" w:hAnsi="Times New Roman"/>
          <w:szCs w:val="21"/>
          <w:shd w:val="clear" w:color="auto" w:fill="FFFFFF"/>
        </w:rPr>
        <w:t xml:space="preserve"> S</w:t>
      </w:r>
      <w:r w:rsidR="00062E8D" w:rsidRPr="00B60DF1">
        <w:rPr>
          <w:rFonts w:ascii="Times New Roman" w:eastAsia="微软雅黑" w:hAnsi="Times New Roman"/>
          <w:szCs w:val="21"/>
          <w:shd w:val="clear" w:color="auto" w:fill="FFFFFF"/>
        </w:rPr>
        <w:t>.</w:t>
      </w:r>
      <w:r w:rsidRPr="00B60DF1">
        <w:rPr>
          <w:rFonts w:ascii="Times New Roman" w:eastAsia="微软雅黑" w:hAnsi="Times New Roman"/>
          <w:szCs w:val="21"/>
          <w:shd w:val="clear" w:color="auto" w:fill="FFFFFF"/>
        </w:rPr>
        <w:t xml:space="preserve">, </w:t>
      </w:r>
      <w:r w:rsidR="00FC7E4E" w:rsidRPr="00B60DF1">
        <w:rPr>
          <w:rFonts w:ascii="Times New Roman" w:eastAsia="微软雅黑" w:hAnsi="Times New Roman"/>
          <w:szCs w:val="21"/>
          <w:shd w:val="clear" w:color="auto" w:fill="FFFFFF"/>
        </w:rPr>
        <w:t>Ren</w:t>
      </w:r>
      <w:r w:rsidR="000B29C0" w:rsidRPr="00B60DF1">
        <w:rPr>
          <w:rFonts w:ascii="Times New Roman" w:eastAsia="微软雅黑" w:hAnsi="Times New Roman"/>
          <w:szCs w:val="21"/>
          <w:shd w:val="clear" w:color="auto" w:fill="FFFFFF"/>
        </w:rPr>
        <w:t>,</w:t>
      </w:r>
      <w:r w:rsidR="00FC7E4E" w:rsidRPr="00B60DF1">
        <w:rPr>
          <w:rFonts w:ascii="Times New Roman" w:eastAsia="微软雅黑" w:hAnsi="Times New Roman"/>
          <w:szCs w:val="21"/>
          <w:shd w:val="clear" w:color="auto" w:fill="FFFFFF"/>
        </w:rPr>
        <w:t xml:space="preserve"> W</w:t>
      </w:r>
      <w:r w:rsidR="00062E8D" w:rsidRPr="00B60DF1">
        <w:rPr>
          <w:rFonts w:ascii="Times New Roman" w:eastAsia="微软雅黑" w:hAnsi="Times New Roman"/>
          <w:szCs w:val="21"/>
          <w:shd w:val="clear" w:color="auto" w:fill="FFFFFF"/>
        </w:rPr>
        <w:t>.</w:t>
      </w:r>
      <w:r w:rsidR="00FC7E4E" w:rsidRPr="00B60DF1">
        <w:rPr>
          <w:rFonts w:ascii="Times New Roman" w:eastAsia="微软雅黑" w:hAnsi="Times New Roman"/>
          <w:szCs w:val="21"/>
          <w:shd w:val="clear" w:color="auto" w:fill="FFFFFF"/>
        </w:rPr>
        <w:t xml:space="preserve">, </w:t>
      </w:r>
      <w:r w:rsidRPr="00B60DF1">
        <w:rPr>
          <w:rFonts w:ascii="Times New Roman" w:eastAsia="微软雅黑" w:hAnsi="Times New Roman"/>
          <w:szCs w:val="21"/>
          <w:shd w:val="clear" w:color="auto" w:fill="FFFFFF"/>
        </w:rPr>
        <w:t>He</w:t>
      </w:r>
      <w:r w:rsidR="000B29C0" w:rsidRPr="00B60DF1">
        <w:rPr>
          <w:rFonts w:ascii="Times New Roman" w:eastAsia="微软雅黑" w:hAnsi="Times New Roman"/>
          <w:szCs w:val="21"/>
          <w:shd w:val="clear" w:color="auto" w:fill="FFFFFF"/>
        </w:rPr>
        <w:t>,</w:t>
      </w:r>
      <w:r w:rsidRPr="00B60DF1">
        <w:rPr>
          <w:rFonts w:ascii="Times New Roman" w:eastAsia="微软雅黑" w:hAnsi="Times New Roman"/>
          <w:szCs w:val="21"/>
          <w:shd w:val="clear" w:color="auto" w:fill="FFFFFF"/>
        </w:rPr>
        <w:t xml:space="preserve"> R</w:t>
      </w:r>
      <w:r w:rsidR="00062E8D" w:rsidRPr="00B60DF1">
        <w:rPr>
          <w:rFonts w:ascii="Times New Roman" w:eastAsia="微软雅黑" w:hAnsi="Times New Roman"/>
          <w:szCs w:val="21"/>
          <w:shd w:val="clear" w:color="auto" w:fill="FFFFFF"/>
        </w:rPr>
        <w:t>.</w:t>
      </w:r>
      <w:r w:rsidRPr="00B60DF1">
        <w:rPr>
          <w:rFonts w:ascii="Times New Roman" w:eastAsia="微软雅黑" w:hAnsi="Times New Roman"/>
          <w:szCs w:val="21"/>
          <w:shd w:val="clear" w:color="auto" w:fill="FFFFFF"/>
        </w:rPr>
        <w:t>,</w:t>
      </w:r>
      <w:r w:rsidR="00062E8D" w:rsidRPr="00B60DF1">
        <w:rPr>
          <w:rFonts w:ascii="Times New Roman" w:eastAsia="微软雅黑" w:hAnsi="Times New Roman"/>
          <w:szCs w:val="21"/>
          <w:shd w:val="clear" w:color="auto" w:fill="FFFFFF"/>
        </w:rPr>
        <w:t xml:space="preserve"> &amp;</w:t>
      </w:r>
      <w:r w:rsidRPr="00B60DF1">
        <w:rPr>
          <w:rFonts w:ascii="Times New Roman" w:eastAsia="微软雅黑" w:hAnsi="Times New Roman"/>
          <w:szCs w:val="21"/>
          <w:shd w:val="clear" w:color="auto" w:fill="FFFFFF"/>
        </w:rPr>
        <w:t xml:space="preserve"> </w:t>
      </w:r>
      <w:r w:rsidRPr="00B60DF1">
        <w:rPr>
          <w:rFonts w:ascii="Times New Roman" w:eastAsia="微软雅黑" w:hAnsi="Times New Roman"/>
          <w:b/>
          <w:szCs w:val="21"/>
          <w:shd w:val="clear" w:color="auto" w:fill="FFFFFF"/>
        </w:rPr>
        <w:t>Li</w:t>
      </w:r>
      <w:r w:rsidR="000B29C0" w:rsidRPr="00B60DF1">
        <w:rPr>
          <w:rFonts w:ascii="Times New Roman" w:eastAsia="微软雅黑" w:hAnsi="Times New Roman"/>
          <w:b/>
          <w:szCs w:val="21"/>
          <w:shd w:val="clear" w:color="auto" w:fill="FFFFFF"/>
        </w:rPr>
        <w:t>,</w:t>
      </w:r>
      <w:r w:rsidRPr="00B60DF1">
        <w:rPr>
          <w:rFonts w:ascii="Times New Roman" w:eastAsia="微软雅黑" w:hAnsi="Times New Roman"/>
          <w:b/>
          <w:szCs w:val="21"/>
          <w:shd w:val="clear" w:color="auto" w:fill="FFFFFF"/>
        </w:rPr>
        <w:t xml:space="preserve"> J</w:t>
      </w:r>
      <w:r w:rsidR="00062E8D" w:rsidRPr="00B60DF1">
        <w:rPr>
          <w:rFonts w:ascii="Times New Roman" w:eastAsia="微软雅黑" w:hAnsi="Times New Roman"/>
          <w:b/>
          <w:szCs w:val="21"/>
          <w:shd w:val="clear" w:color="auto" w:fill="FFFFFF"/>
        </w:rPr>
        <w:t>.</w:t>
      </w:r>
      <w:r w:rsidRPr="00B60DF1">
        <w:rPr>
          <w:rFonts w:ascii="Times New Roman" w:eastAsia="楷体_GB2312" w:hAnsi="Times New Roman"/>
          <w:szCs w:val="21"/>
        </w:rPr>
        <w:t>*</w:t>
      </w:r>
      <w:r w:rsidRPr="00B60DF1">
        <w:rPr>
          <w:rFonts w:ascii="Times New Roman" w:eastAsia="微软雅黑" w:hAnsi="Times New Roman"/>
          <w:szCs w:val="21"/>
          <w:shd w:val="clear" w:color="auto" w:fill="FFFFFF"/>
        </w:rPr>
        <w:t xml:space="preserve"> (</w:t>
      </w:r>
      <w:r w:rsidR="004D5F91" w:rsidRPr="00B60DF1">
        <w:rPr>
          <w:rFonts w:ascii="Times New Roman" w:eastAsia="微软雅黑" w:hAnsi="Times New Roman"/>
          <w:szCs w:val="21"/>
          <w:shd w:val="clear" w:color="auto" w:fill="FFFFFF"/>
        </w:rPr>
        <w:t>2018</w:t>
      </w:r>
      <w:r w:rsidRPr="00B60DF1">
        <w:rPr>
          <w:rFonts w:ascii="Times New Roman" w:eastAsia="微软雅黑" w:hAnsi="Times New Roman"/>
          <w:szCs w:val="21"/>
          <w:shd w:val="clear" w:color="auto" w:fill="FFFFFF"/>
        </w:rPr>
        <w:t xml:space="preserve">). </w:t>
      </w:r>
      <w:hyperlink r:id="rId21" w:history="1">
        <w:r w:rsidR="00811812" w:rsidRPr="00B60DF1">
          <w:rPr>
            <w:rStyle w:val="a3"/>
            <w:rFonts w:ascii="Times New Roman" w:hAnsi="Times New Roman"/>
            <w:color w:val="auto"/>
            <w:szCs w:val="21"/>
            <w:u w:val="none"/>
          </w:rPr>
          <w:t xml:space="preserve">The fronto‐insular cortex </w:t>
        </w:r>
        <w:r w:rsidR="004D5F91" w:rsidRPr="00B60DF1">
          <w:rPr>
            <w:rStyle w:val="a3"/>
            <w:rFonts w:ascii="Times New Roman" w:hAnsi="Times New Roman"/>
            <w:color w:val="auto"/>
            <w:szCs w:val="21"/>
            <w:u w:val="none"/>
          </w:rPr>
          <w:t>causally mediates the default‐mode and central‐executive networks to contribute to individual cognitive performance in healthy elderly</w:t>
        </w:r>
      </w:hyperlink>
      <w:r w:rsidRPr="00B60DF1">
        <w:rPr>
          <w:rFonts w:ascii="Times New Roman" w:eastAsia="微软雅黑" w:hAnsi="Times New Roman"/>
          <w:szCs w:val="21"/>
          <w:shd w:val="clear" w:color="auto" w:fill="FFFFFF"/>
        </w:rPr>
        <w:t xml:space="preserve">. </w:t>
      </w:r>
      <w:r w:rsidR="004D5F91" w:rsidRPr="00B60DF1">
        <w:rPr>
          <w:rFonts w:ascii="Times New Roman" w:hAnsi="Times New Roman"/>
          <w:i/>
          <w:kern w:val="0"/>
          <w:szCs w:val="21"/>
        </w:rPr>
        <w:t>Hum</w:t>
      </w:r>
      <w:r w:rsidR="002D1D30" w:rsidRPr="00B60DF1">
        <w:rPr>
          <w:rFonts w:ascii="Times New Roman" w:hAnsi="Times New Roman"/>
          <w:i/>
          <w:kern w:val="0"/>
          <w:szCs w:val="21"/>
        </w:rPr>
        <w:t>an</w:t>
      </w:r>
      <w:r w:rsidR="004D5F91" w:rsidRPr="00B60DF1">
        <w:rPr>
          <w:rFonts w:ascii="Times New Roman" w:hAnsi="Times New Roman"/>
          <w:i/>
          <w:kern w:val="0"/>
          <w:szCs w:val="21"/>
        </w:rPr>
        <w:t xml:space="preserve"> Brain Mapp</w:t>
      </w:r>
      <w:r w:rsidR="002D1D30" w:rsidRPr="00B60DF1">
        <w:rPr>
          <w:rFonts w:ascii="Times New Roman" w:hAnsi="Times New Roman"/>
          <w:i/>
          <w:kern w:val="0"/>
          <w:szCs w:val="21"/>
        </w:rPr>
        <w:t>ing</w:t>
      </w:r>
      <w:r w:rsidR="002D1D30" w:rsidRPr="00B60DF1">
        <w:rPr>
          <w:rFonts w:ascii="Times New Roman" w:hAnsi="Times New Roman"/>
          <w:kern w:val="0"/>
          <w:szCs w:val="21"/>
        </w:rPr>
        <w:t xml:space="preserve">. </w:t>
      </w:r>
      <w:r w:rsidR="00811812" w:rsidRPr="00B60DF1">
        <w:rPr>
          <w:rFonts w:ascii="Times New Roman" w:hAnsi="Times New Roman"/>
          <w:kern w:val="0"/>
          <w:szCs w:val="21"/>
        </w:rPr>
        <w:t xml:space="preserve">DOI: </w:t>
      </w:r>
      <w:r w:rsidR="00475E94" w:rsidRPr="00B60DF1">
        <w:rPr>
          <w:rFonts w:ascii="Times New Roman" w:hAnsi="Times New Roman"/>
          <w:kern w:val="0"/>
          <w:szCs w:val="21"/>
        </w:rPr>
        <w:t>10.1</w:t>
      </w:r>
      <w:r w:rsidR="00475E94" w:rsidRPr="00E0268B">
        <w:rPr>
          <w:rFonts w:ascii="Times New Roman" w:hAnsi="Times New Roman"/>
          <w:szCs w:val="21"/>
        </w:rPr>
        <w:t>002/hbm.24247</w:t>
      </w:r>
      <w:r w:rsidR="00722917" w:rsidRPr="00E0268B">
        <w:rPr>
          <w:rFonts w:ascii="Times New Roman" w:hAnsi="Times New Roman"/>
          <w:szCs w:val="21"/>
        </w:rPr>
        <w:t>.</w:t>
      </w:r>
      <w:r w:rsidR="0052596F" w:rsidRPr="00E0268B">
        <w:rPr>
          <w:rFonts w:ascii="Times New Roman" w:hAnsi="Times New Roman"/>
          <w:szCs w:val="21"/>
        </w:rPr>
        <w:t>IF=4.</w:t>
      </w:r>
      <w:r w:rsidR="00AA231B" w:rsidRPr="00E0268B">
        <w:rPr>
          <w:rFonts w:ascii="Times New Roman" w:hAnsi="Times New Roman"/>
          <w:szCs w:val="21"/>
        </w:rPr>
        <w:t>421</w:t>
      </w:r>
      <w:r w:rsidR="0052596F" w:rsidRPr="00E0268B">
        <w:rPr>
          <w:rFonts w:ascii="Times New Roman" w:hAnsi="Times New Roman"/>
          <w:szCs w:val="21"/>
        </w:rPr>
        <w:t>; IF5=</w:t>
      </w:r>
      <w:r w:rsidR="00AA231B" w:rsidRPr="00E0268B">
        <w:rPr>
          <w:rFonts w:ascii="Times New Roman" w:hAnsi="Times New Roman"/>
          <w:szCs w:val="21"/>
        </w:rPr>
        <w:t>4.938</w:t>
      </w:r>
      <w:r w:rsidR="006918E7" w:rsidRPr="00E0268B">
        <w:rPr>
          <w:rFonts w:ascii="Times New Roman" w:hAnsi="Times New Roman"/>
          <w:szCs w:val="21"/>
        </w:rPr>
        <w:t xml:space="preserve">; citation: </w:t>
      </w:r>
      <w:r w:rsidR="00811812" w:rsidRPr="00E0268B">
        <w:rPr>
          <w:rFonts w:ascii="Times New Roman" w:hAnsi="Times New Roman"/>
          <w:szCs w:val="21"/>
        </w:rPr>
        <w:t>10.</w:t>
      </w:r>
    </w:p>
    <w:p w14:paraId="7E5D6316" w14:textId="77777777" w:rsidR="00403EF7" w:rsidRPr="00E0268B" w:rsidRDefault="00A43144" w:rsidP="00E0268B">
      <w:pPr>
        <w:pStyle w:val="ac"/>
        <w:numPr>
          <w:ilvl w:val="0"/>
          <w:numId w:val="28"/>
        </w:numPr>
        <w:ind w:hangingChars="200"/>
        <w:rPr>
          <w:rFonts w:ascii="Times New Roman" w:hAnsi="Times New Roman"/>
          <w:szCs w:val="21"/>
        </w:rPr>
      </w:pPr>
      <w:r w:rsidRPr="00B60DF1">
        <w:rPr>
          <w:rFonts w:ascii="Times New Roman" w:hAnsi="Times New Roman"/>
          <w:szCs w:val="21"/>
        </w:rPr>
        <w:t>Zheng</w:t>
      </w:r>
      <w:r w:rsidR="000B29C0" w:rsidRPr="00B60DF1">
        <w:rPr>
          <w:rFonts w:ascii="Times New Roman" w:hAnsi="Times New Roman"/>
          <w:szCs w:val="21"/>
        </w:rPr>
        <w:t>,</w:t>
      </w:r>
      <w:r w:rsidRPr="00B60DF1">
        <w:rPr>
          <w:rFonts w:ascii="Times New Roman" w:hAnsi="Times New Roman"/>
          <w:szCs w:val="21"/>
        </w:rPr>
        <w:t xml:space="preserve"> Z</w:t>
      </w:r>
      <w:r w:rsidR="00062E8D" w:rsidRPr="00B60DF1">
        <w:rPr>
          <w:rFonts w:ascii="Times New Roman" w:hAnsi="Times New Roman"/>
          <w:szCs w:val="21"/>
        </w:rPr>
        <w:t>.</w:t>
      </w:r>
      <w:r w:rsidRPr="00B60DF1">
        <w:rPr>
          <w:rFonts w:ascii="Times New Roman" w:hAnsi="Times New Roman"/>
          <w:szCs w:val="21"/>
        </w:rPr>
        <w:t>, Li</w:t>
      </w:r>
      <w:r w:rsidR="000B29C0" w:rsidRPr="00B60DF1">
        <w:rPr>
          <w:rFonts w:ascii="Times New Roman" w:hAnsi="Times New Roman"/>
          <w:szCs w:val="21"/>
        </w:rPr>
        <w:t>,</w:t>
      </w:r>
      <w:r w:rsidRPr="00B60DF1">
        <w:rPr>
          <w:rFonts w:ascii="Times New Roman" w:hAnsi="Times New Roman"/>
          <w:szCs w:val="21"/>
        </w:rPr>
        <w:t xml:space="preserve"> R</w:t>
      </w:r>
      <w:r w:rsidR="00062E8D" w:rsidRPr="00B60DF1">
        <w:rPr>
          <w:rFonts w:ascii="Times New Roman" w:hAnsi="Times New Roman"/>
          <w:szCs w:val="21"/>
        </w:rPr>
        <w:t>.</w:t>
      </w:r>
      <w:r w:rsidR="005A2580" w:rsidRPr="00B60DF1">
        <w:rPr>
          <w:rFonts w:ascii="Times New Roman" w:hAnsi="Times New Roman"/>
          <w:szCs w:val="21"/>
        </w:rPr>
        <w:t>, Xiao, F.</w:t>
      </w:r>
      <w:r w:rsidR="000B29C0" w:rsidRPr="00B60DF1">
        <w:rPr>
          <w:rFonts w:ascii="Times New Roman" w:hAnsi="Times New Roman"/>
          <w:szCs w:val="21"/>
        </w:rPr>
        <w:t>,</w:t>
      </w:r>
      <w:r w:rsidRPr="00B60DF1">
        <w:rPr>
          <w:rFonts w:ascii="Times New Roman" w:hAnsi="Times New Roman"/>
          <w:szCs w:val="21"/>
        </w:rPr>
        <w:t xml:space="preserve"> </w:t>
      </w:r>
      <w:r w:rsidR="005A2580" w:rsidRPr="00B60DF1">
        <w:rPr>
          <w:rFonts w:ascii="Times New Roman" w:hAnsi="Times New Roman"/>
          <w:szCs w:val="21"/>
        </w:rPr>
        <w:t xml:space="preserve">He, R., Zhang, S., </w:t>
      </w:r>
      <w:r w:rsidR="00062E8D" w:rsidRPr="00B60DF1">
        <w:rPr>
          <w:rFonts w:ascii="Times New Roman" w:hAnsi="Times New Roman"/>
          <w:szCs w:val="21"/>
        </w:rPr>
        <w:t>&amp;</w:t>
      </w:r>
      <w:r w:rsidRPr="00B60DF1">
        <w:rPr>
          <w:rFonts w:ascii="Times New Roman" w:hAnsi="Times New Roman"/>
          <w:b/>
          <w:color w:val="222222"/>
          <w:szCs w:val="21"/>
          <w:shd w:val="clear" w:color="auto" w:fill="FFFFFF"/>
        </w:rPr>
        <w:t xml:space="preserve"> Li, J</w:t>
      </w:r>
      <w:r w:rsidRPr="00B60DF1">
        <w:rPr>
          <w:rFonts w:ascii="Times New Roman" w:hAnsi="Times New Roman"/>
          <w:color w:val="222222"/>
          <w:szCs w:val="21"/>
          <w:shd w:val="clear" w:color="auto" w:fill="FFFFFF"/>
        </w:rPr>
        <w:t>.* (</w:t>
      </w:r>
      <w:r w:rsidR="00F50EC2" w:rsidRPr="00B60DF1">
        <w:rPr>
          <w:rFonts w:ascii="Times New Roman" w:hAnsi="Times New Roman"/>
          <w:color w:val="222222"/>
          <w:szCs w:val="21"/>
          <w:shd w:val="clear" w:color="auto" w:fill="FFFFFF"/>
        </w:rPr>
        <w:t>2018</w:t>
      </w:r>
      <w:r w:rsidRPr="00B60DF1">
        <w:rPr>
          <w:rFonts w:ascii="Times New Roman" w:hAnsi="Times New Roman"/>
          <w:color w:val="222222"/>
          <w:szCs w:val="21"/>
          <w:shd w:val="clear" w:color="auto" w:fill="FFFFFF"/>
        </w:rPr>
        <w:t>)</w:t>
      </w:r>
      <w:r w:rsidR="00062E8D" w:rsidRPr="00B60DF1">
        <w:rPr>
          <w:rFonts w:ascii="Times New Roman" w:hAnsi="Times New Roman"/>
          <w:color w:val="222222"/>
          <w:szCs w:val="21"/>
          <w:shd w:val="clear" w:color="auto" w:fill="FFFFFF"/>
        </w:rPr>
        <w:t>.</w:t>
      </w:r>
      <w:r w:rsidRPr="00B60DF1">
        <w:rPr>
          <w:rFonts w:ascii="Times New Roman" w:hAnsi="Times New Roman"/>
          <w:color w:val="222222"/>
          <w:szCs w:val="21"/>
          <w:shd w:val="clear" w:color="auto" w:fill="FFFFFF"/>
        </w:rPr>
        <w:t xml:space="preserve"> </w:t>
      </w:r>
      <w:r w:rsidRPr="00B60DF1">
        <w:rPr>
          <w:rFonts w:ascii="Times New Roman" w:eastAsia="Times New Roman" w:hAnsi="Times New Roman"/>
          <w:bCs/>
          <w:color w:val="000000"/>
          <w:szCs w:val="21"/>
        </w:rPr>
        <w:t>Intrinsic spontaneous brain activity predict</w:t>
      </w:r>
      <w:r w:rsidRPr="00B60DF1">
        <w:rPr>
          <w:rFonts w:ascii="Times New Roman" w:hAnsi="Times New Roman"/>
          <w:bCs/>
          <w:color w:val="000000"/>
          <w:szCs w:val="21"/>
        </w:rPr>
        <w:t>s</w:t>
      </w:r>
      <w:r w:rsidRPr="00B60DF1">
        <w:rPr>
          <w:rFonts w:ascii="Times New Roman" w:eastAsia="Times New Roman" w:hAnsi="Times New Roman"/>
          <w:bCs/>
          <w:color w:val="000000"/>
          <w:szCs w:val="21"/>
        </w:rPr>
        <w:t xml:space="preserve"> individual variability in associative memory in older adults. </w:t>
      </w:r>
      <w:proofErr w:type="spellStart"/>
      <w:r w:rsidRPr="00B60DF1">
        <w:rPr>
          <w:rFonts w:ascii="Times New Roman" w:hAnsi="Times New Roman"/>
          <w:i/>
          <w:color w:val="000000"/>
          <w:kern w:val="0"/>
          <w:szCs w:val="21"/>
        </w:rPr>
        <w:t>PsyCh</w:t>
      </w:r>
      <w:proofErr w:type="spellEnd"/>
      <w:r w:rsidRPr="00B60DF1">
        <w:rPr>
          <w:rFonts w:ascii="Times New Roman" w:hAnsi="Times New Roman"/>
          <w:i/>
          <w:color w:val="000000"/>
          <w:kern w:val="0"/>
          <w:szCs w:val="21"/>
        </w:rPr>
        <w:t xml:space="preserve"> Journal</w:t>
      </w:r>
      <w:r w:rsidR="002D1D30" w:rsidRPr="00B60DF1">
        <w:rPr>
          <w:rFonts w:ascii="Times New Roman" w:hAnsi="Times New Roman"/>
          <w:color w:val="000000"/>
          <w:kern w:val="0"/>
          <w:szCs w:val="21"/>
        </w:rPr>
        <w:t xml:space="preserve">. </w:t>
      </w:r>
      <w:r w:rsidR="004B3830" w:rsidRPr="00B60DF1">
        <w:rPr>
          <w:rFonts w:ascii="Times New Roman" w:hAnsi="Times New Roman"/>
          <w:color w:val="000000"/>
          <w:kern w:val="0"/>
          <w:szCs w:val="21"/>
        </w:rPr>
        <w:t>DOI</w:t>
      </w:r>
      <w:r w:rsidR="002D1D30" w:rsidRPr="00E0268B">
        <w:rPr>
          <w:rFonts w:ascii="Times New Roman" w:hAnsi="Times New Roman"/>
          <w:szCs w:val="21"/>
        </w:rPr>
        <w:t>: 10.1002/pchj.212</w:t>
      </w:r>
      <w:r w:rsidR="005A2580" w:rsidRPr="00E0268B">
        <w:rPr>
          <w:rFonts w:ascii="Times New Roman" w:hAnsi="Times New Roman"/>
          <w:szCs w:val="21"/>
        </w:rPr>
        <w:t>.</w:t>
      </w:r>
      <w:r w:rsidR="0052596F" w:rsidRPr="00E0268B">
        <w:rPr>
          <w:rFonts w:ascii="Times New Roman" w:hAnsi="Times New Roman"/>
          <w:szCs w:val="21"/>
        </w:rPr>
        <w:t xml:space="preserve"> IF=</w:t>
      </w:r>
      <w:r w:rsidR="006F63CA" w:rsidRPr="00E0268B">
        <w:rPr>
          <w:rFonts w:ascii="Times New Roman" w:hAnsi="Times New Roman"/>
          <w:szCs w:val="21"/>
        </w:rPr>
        <w:t>0.7</w:t>
      </w:r>
      <w:r w:rsidR="007C14C8" w:rsidRPr="00E0268B">
        <w:rPr>
          <w:rFonts w:ascii="Times New Roman" w:hAnsi="Times New Roman"/>
          <w:szCs w:val="21"/>
        </w:rPr>
        <w:t>85</w:t>
      </w:r>
      <w:r w:rsidR="006918E7" w:rsidRPr="00E0268B">
        <w:rPr>
          <w:rFonts w:ascii="Times New Roman" w:hAnsi="Times New Roman"/>
          <w:szCs w:val="21"/>
        </w:rPr>
        <w:t xml:space="preserve">; citation: </w:t>
      </w:r>
      <w:r w:rsidR="00FD7ECF" w:rsidRPr="00E0268B">
        <w:rPr>
          <w:rFonts w:ascii="Times New Roman" w:hAnsi="Times New Roman"/>
          <w:szCs w:val="21"/>
        </w:rPr>
        <w:t>2.</w:t>
      </w:r>
    </w:p>
    <w:p w14:paraId="61970D14" w14:textId="469D432F" w:rsidR="0095603A" w:rsidRPr="00403EF7" w:rsidRDefault="0095603A" w:rsidP="00E0268B">
      <w:pPr>
        <w:pStyle w:val="ac"/>
        <w:numPr>
          <w:ilvl w:val="0"/>
          <w:numId w:val="28"/>
        </w:numPr>
        <w:ind w:hangingChars="200"/>
        <w:rPr>
          <w:rFonts w:ascii="Times New Roman" w:eastAsia="Times New Roman" w:hAnsi="Times New Roman"/>
          <w:bCs/>
          <w:szCs w:val="21"/>
        </w:rPr>
      </w:pPr>
      <w:r w:rsidRPr="00E0268B">
        <w:rPr>
          <w:rFonts w:ascii="Times New Roman" w:hAnsi="Times New Roman"/>
          <w:szCs w:val="21"/>
        </w:rPr>
        <w:t>Feng, L</w:t>
      </w:r>
      <w:r w:rsidRPr="00403EF7">
        <w:rPr>
          <w:rFonts w:ascii="Times New Roman" w:hAnsi="Times New Roman"/>
          <w:bCs/>
          <w:color w:val="000000"/>
          <w:szCs w:val="21"/>
        </w:rPr>
        <w:t>.</w:t>
      </w:r>
      <w:r w:rsidR="00E7122E" w:rsidRPr="00403EF7">
        <w:rPr>
          <w:rFonts w:ascii="Times New Roman" w:hAnsi="Times New Roman"/>
          <w:bCs/>
          <w:color w:val="000000"/>
          <w:szCs w:val="21"/>
        </w:rPr>
        <w:t>*</w:t>
      </w:r>
      <w:r w:rsidRPr="00403EF7">
        <w:rPr>
          <w:rFonts w:ascii="Times New Roman" w:hAnsi="Times New Roman"/>
          <w:bCs/>
          <w:color w:val="000000"/>
          <w:szCs w:val="21"/>
        </w:rPr>
        <w:t>,</w:t>
      </w:r>
      <w:r w:rsidRPr="00403EF7">
        <w:rPr>
          <w:rFonts w:ascii="Times New Roman" w:hAnsi="Times New Roman"/>
          <w:b/>
          <w:bCs/>
          <w:color w:val="000000"/>
          <w:szCs w:val="21"/>
        </w:rPr>
        <w:t xml:space="preserve"> Li, J.</w:t>
      </w:r>
      <w:r w:rsidR="00E7122E" w:rsidRPr="00403EF7">
        <w:rPr>
          <w:rFonts w:ascii="Times New Roman" w:hAnsi="Times New Roman"/>
          <w:bCs/>
          <w:color w:val="000000"/>
          <w:szCs w:val="21"/>
        </w:rPr>
        <w:t>, Yu, J</w:t>
      </w:r>
      <w:r w:rsidRPr="00403EF7">
        <w:rPr>
          <w:rFonts w:ascii="Times New Roman" w:hAnsi="Times New Roman"/>
          <w:bCs/>
          <w:color w:val="000000"/>
          <w:szCs w:val="21"/>
        </w:rPr>
        <w:t>., Zhang, C., Yang, B</w:t>
      </w:r>
      <w:r w:rsidR="004B3830" w:rsidRPr="00403EF7">
        <w:rPr>
          <w:rFonts w:ascii="Times New Roman" w:hAnsi="Times New Roman"/>
          <w:bCs/>
          <w:color w:val="000000"/>
          <w:szCs w:val="21"/>
        </w:rPr>
        <w:t xml:space="preserve">., </w:t>
      </w:r>
      <w:proofErr w:type="spellStart"/>
      <w:r w:rsidR="004B3830" w:rsidRPr="00403EF7">
        <w:rPr>
          <w:rFonts w:ascii="Times New Roman" w:hAnsi="Times New Roman"/>
          <w:bCs/>
          <w:color w:val="000000"/>
          <w:szCs w:val="21"/>
        </w:rPr>
        <w:t>Vellas</w:t>
      </w:r>
      <w:proofErr w:type="spellEnd"/>
      <w:r w:rsidR="004B3830" w:rsidRPr="00403EF7">
        <w:rPr>
          <w:rFonts w:ascii="Times New Roman" w:hAnsi="Times New Roman"/>
          <w:bCs/>
          <w:color w:val="000000"/>
          <w:szCs w:val="21"/>
        </w:rPr>
        <w:t xml:space="preserve">, B., &amp; Li, C*. (2018). </w:t>
      </w:r>
      <w:r w:rsidRPr="00403EF7">
        <w:rPr>
          <w:rFonts w:ascii="Times New Roman" w:hAnsi="Times New Roman"/>
          <w:color w:val="000000"/>
          <w:szCs w:val="21"/>
        </w:rPr>
        <w:t>Prevention of Alzheimer's Disease in Chinese Populations: Status, Challenges and Directions.</w:t>
      </w:r>
      <w:r w:rsidR="009105F6" w:rsidRPr="00403EF7">
        <w:rPr>
          <w:rFonts w:ascii="Times New Roman" w:hAnsi="Times New Roman"/>
          <w:color w:val="000000"/>
          <w:szCs w:val="21"/>
        </w:rPr>
        <w:t xml:space="preserve"> </w:t>
      </w:r>
      <w:r w:rsidR="009105F6" w:rsidRPr="00403EF7">
        <w:rPr>
          <w:rFonts w:ascii="Times New Roman" w:hAnsi="Times New Roman"/>
          <w:i/>
          <w:color w:val="000000"/>
          <w:szCs w:val="21"/>
        </w:rPr>
        <w:t xml:space="preserve">JPAD- Journal of Prevention of </w:t>
      </w:r>
      <w:proofErr w:type="spellStart"/>
      <w:r w:rsidR="009105F6" w:rsidRPr="00403EF7">
        <w:rPr>
          <w:rFonts w:ascii="Times New Roman" w:hAnsi="Times New Roman"/>
          <w:i/>
          <w:color w:val="000000"/>
          <w:szCs w:val="21"/>
        </w:rPr>
        <w:t>Alzheimer’Disease</w:t>
      </w:r>
      <w:proofErr w:type="spellEnd"/>
      <w:r w:rsidR="009105F6" w:rsidRPr="00403EF7">
        <w:rPr>
          <w:rFonts w:ascii="Times New Roman" w:hAnsi="Times New Roman"/>
          <w:i/>
          <w:szCs w:val="21"/>
        </w:rPr>
        <w:t>.</w:t>
      </w:r>
      <w:r w:rsidRPr="00403EF7">
        <w:rPr>
          <w:rFonts w:ascii="Times New Roman" w:hAnsi="Times New Roman"/>
          <w:i/>
          <w:color w:val="000000"/>
          <w:szCs w:val="21"/>
        </w:rPr>
        <w:t xml:space="preserve"> </w:t>
      </w:r>
      <w:r w:rsidR="00FD5A2B" w:rsidRPr="00403EF7">
        <w:rPr>
          <w:rFonts w:ascii="Times New Roman" w:hAnsi="Times New Roman"/>
          <w:color w:val="000000"/>
          <w:szCs w:val="21"/>
        </w:rPr>
        <w:t>DOI</w:t>
      </w:r>
      <w:r w:rsidRPr="00403EF7">
        <w:rPr>
          <w:rFonts w:ascii="Times New Roman" w:hAnsi="Times New Roman"/>
          <w:color w:val="000000"/>
          <w:szCs w:val="21"/>
        </w:rPr>
        <w:t>: 10.14283/jpad.2018.</w:t>
      </w:r>
      <w:proofErr w:type="gramStart"/>
      <w:r w:rsidRPr="00403EF7">
        <w:rPr>
          <w:rFonts w:ascii="Times New Roman" w:hAnsi="Times New Roman"/>
          <w:color w:val="000000"/>
          <w:szCs w:val="21"/>
        </w:rPr>
        <w:t>14</w:t>
      </w:r>
      <w:r w:rsidRPr="00403EF7">
        <w:rPr>
          <w:rFonts w:ascii="Times New Roman" w:hAnsi="Times New Roman"/>
          <w:szCs w:val="21"/>
        </w:rPr>
        <w:t xml:space="preserve"> </w:t>
      </w:r>
      <w:r w:rsidR="002214A3" w:rsidRPr="00403EF7">
        <w:rPr>
          <w:rFonts w:ascii="Times New Roman" w:hAnsi="Times New Roman"/>
          <w:szCs w:val="21"/>
        </w:rPr>
        <w:t>.</w:t>
      </w:r>
      <w:proofErr w:type="gramEnd"/>
      <w:r w:rsidR="004C4781" w:rsidRPr="00403EF7">
        <w:rPr>
          <w:rFonts w:ascii="Times New Roman" w:hAnsi="Times New Roman"/>
          <w:kern w:val="0"/>
          <w:szCs w:val="21"/>
        </w:rPr>
        <w:t xml:space="preserve"> IF=3.</w:t>
      </w:r>
      <w:r w:rsidR="0012212A" w:rsidRPr="00403EF7">
        <w:rPr>
          <w:rFonts w:ascii="Times New Roman" w:hAnsi="Times New Roman"/>
          <w:kern w:val="0"/>
          <w:szCs w:val="21"/>
        </w:rPr>
        <w:t>149</w:t>
      </w:r>
      <w:r w:rsidR="0012212A" w:rsidRPr="00403EF7">
        <w:rPr>
          <w:rFonts w:ascii="Times New Roman" w:eastAsia="楷体_GB2312" w:hAnsi="Times New Roman"/>
          <w:szCs w:val="21"/>
        </w:rPr>
        <w:t>;</w:t>
      </w:r>
      <w:r w:rsidR="00F47EA5">
        <w:rPr>
          <w:rFonts w:ascii="Times New Roman" w:eastAsia="楷体_GB2312" w:hAnsi="Times New Roman" w:hint="eastAsia"/>
          <w:szCs w:val="21"/>
        </w:rPr>
        <w:t xml:space="preserve"> </w:t>
      </w:r>
      <w:r w:rsidRPr="00403EF7">
        <w:rPr>
          <w:rFonts w:ascii="Times New Roman" w:eastAsia="楷体_GB2312" w:hAnsi="Times New Roman"/>
          <w:szCs w:val="21"/>
        </w:rPr>
        <w:t xml:space="preserve">citation: </w:t>
      </w:r>
      <w:r w:rsidR="00BA2076" w:rsidRPr="00403EF7">
        <w:rPr>
          <w:rFonts w:ascii="Times New Roman" w:eastAsia="楷体_GB2312" w:hAnsi="Times New Roman"/>
          <w:szCs w:val="21"/>
        </w:rPr>
        <w:t>6.</w:t>
      </w:r>
    </w:p>
    <w:p w14:paraId="78E27A94" w14:textId="5FCC14D8" w:rsidR="00554DEE" w:rsidRPr="00B60DF1" w:rsidRDefault="00A43144" w:rsidP="00F47EA5">
      <w:pPr>
        <w:pStyle w:val="ac"/>
        <w:numPr>
          <w:ilvl w:val="0"/>
          <w:numId w:val="28"/>
        </w:numPr>
        <w:ind w:firstLineChars="0"/>
        <w:rPr>
          <w:rFonts w:ascii="Times New Roman" w:eastAsia="楷体_GB2312" w:hAnsi="Times New Roman"/>
          <w:szCs w:val="21"/>
        </w:rPr>
      </w:pPr>
      <w:proofErr w:type="spellStart"/>
      <w:r w:rsidRPr="00B60DF1">
        <w:rPr>
          <w:rFonts w:ascii="Times New Roman" w:hAnsi="Times New Roman"/>
          <w:color w:val="000000"/>
          <w:szCs w:val="21"/>
          <w:shd w:val="clear" w:color="auto" w:fill="FFFFFF"/>
        </w:rPr>
        <w:t>Huo</w:t>
      </w:r>
      <w:proofErr w:type="spellEnd"/>
      <w:r w:rsidRPr="00B60DF1">
        <w:rPr>
          <w:rFonts w:ascii="Times New Roman" w:hAnsi="Times New Roman"/>
          <w:color w:val="000000"/>
          <w:szCs w:val="21"/>
          <w:shd w:val="clear" w:color="auto" w:fill="FFFFFF"/>
        </w:rPr>
        <w:t xml:space="preserve">, L., Li, R., Wang, P., </w:t>
      </w:r>
      <w:r w:rsidR="00DA3157" w:rsidRPr="00B60DF1">
        <w:rPr>
          <w:rFonts w:ascii="Times New Roman" w:hAnsi="Times New Roman"/>
          <w:color w:val="000000"/>
          <w:szCs w:val="21"/>
          <w:shd w:val="clear" w:color="auto" w:fill="FFFFFF"/>
        </w:rPr>
        <w:t xml:space="preserve">Zheng, </w:t>
      </w:r>
      <w:proofErr w:type="gramStart"/>
      <w:r w:rsidR="00DA3157" w:rsidRPr="00B60DF1">
        <w:rPr>
          <w:rFonts w:ascii="Times New Roman" w:hAnsi="Times New Roman"/>
          <w:color w:val="000000"/>
          <w:szCs w:val="21"/>
          <w:shd w:val="clear" w:color="auto" w:fill="FFFFFF"/>
        </w:rPr>
        <w:t>Z.,</w:t>
      </w:r>
      <w:r w:rsidRPr="00B60DF1">
        <w:rPr>
          <w:rFonts w:ascii="Times New Roman" w:hAnsi="Times New Roman"/>
          <w:color w:val="000000"/>
          <w:szCs w:val="21"/>
          <w:shd w:val="clear" w:color="auto" w:fill="FFFFFF"/>
        </w:rPr>
        <w:t>&amp;</w:t>
      </w:r>
      <w:proofErr w:type="gramEnd"/>
      <w:r w:rsidRPr="00B60DF1">
        <w:rPr>
          <w:rFonts w:ascii="Times New Roman" w:hAnsi="Times New Roman"/>
          <w:b/>
          <w:color w:val="000000"/>
          <w:szCs w:val="21"/>
          <w:shd w:val="clear" w:color="auto" w:fill="FFFFFF"/>
        </w:rPr>
        <w:t xml:space="preserve"> Li, J</w:t>
      </w:r>
      <w:r w:rsidRPr="00B60DF1">
        <w:rPr>
          <w:rFonts w:ascii="Times New Roman" w:hAnsi="Times New Roman"/>
          <w:color w:val="000000"/>
          <w:szCs w:val="21"/>
          <w:shd w:val="clear" w:color="auto" w:fill="FFFFFF"/>
        </w:rPr>
        <w:t>.* (2018). The default mode network supports episodic memory in cognitively-unimpaired elderly individuals: different contributions to immediate recall and delayed rec</w:t>
      </w:r>
      <w:r w:rsidRPr="00B60DF1">
        <w:rPr>
          <w:rFonts w:ascii="Times New Roman" w:hAnsi="Times New Roman"/>
          <w:szCs w:val="21"/>
        </w:rPr>
        <w:t>all.</w:t>
      </w:r>
      <w:r w:rsidR="00BF3E06" w:rsidRPr="00B60DF1">
        <w:rPr>
          <w:rStyle w:val="apple-converted-space"/>
          <w:rFonts w:ascii="Times New Roman" w:hAnsi="Times New Roman"/>
          <w:szCs w:val="21"/>
        </w:rPr>
        <w:t xml:space="preserve"> </w:t>
      </w:r>
      <w:r w:rsidRPr="00B60DF1">
        <w:rPr>
          <w:rFonts w:ascii="Times New Roman" w:hAnsi="Times New Roman"/>
          <w:i/>
          <w:iCs/>
          <w:szCs w:val="21"/>
        </w:rPr>
        <w:t>Frontiers in aging neuroscienc</w:t>
      </w:r>
      <w:r w:rsidRPr="00B60DF1">
        <w:rPr>
          <w:rFonts w:ascii="Times New Roman" w:hAnsi="Times New Roman"/>
          <w:i/>
          <w:iCs/>
          <w:color w:val="000000"/>
          <w:szCs w:val="21"/>
          <w:shd w:val="clear" w:color="auto" w:fill="FFFFFF"/>
        </w:rPr>
        <w:t>e</w:t>
      </w:r>
      <w:r w:rsidRPr="00B60DF1">
        <w:rPr>
          <w:rFonts w:ascii="Times New Roman" w:hAnsi="Times New Roman"/>
          <w:color w:val="222222"/>
          <w:szCs w:val="21"/>
          <w:shd w:val="clear" w:color="auto" w:fill="FFFFFF"/>
        </w:rPr>
        <w:t>.</w:t>
      </w:r>
      <w:r w:rsidRPr="00B60DF1">
        <w:rPr>
          <w:rFonts w:ascii="Times New Roman" w:eastAsia="微软雅黑" w:hAnsi="Times New Roman"/>
          <w:color w:val="FF0000"/>
          <w:szCs w:val="21"/>
          <w:shd w:val="clear" w:color="auto" w:fill="FFFFFF"/>
        </w:rPr>
        <w:t xml:space="preserve"> </w:t>
      </w:r>
      <w:r w:rsidR="00C2258F" w:rsidRPr="00B60DF1">
        <w:rPr>
          <w:rFonts w:ascii="Times New Roman" w:hAnsi="Times New Roman"/>
          <w:color w:val="000000"/>
          <w:szCs w:val="21"/>
          <w:shd w:val="clear" w:color="auto" w:fill="FFFFFF"/>
        </w:rPr>
        <w:t>DOI:</w:t>
      </w:r>
      <w:hyperlink r:id="rId22" w:history="1">
        <w:r w:rsidR="00C2258F" w:rsidRPr="00B60DF1">
          <w:rPr>
            <w:rFonts w:ascii="Times New Roman" w:hAnsi="Times New Roman"/>
            <w:color w:val="000000"/>
            <w:szCs w:val="21"/>
          </w:rPr>
          <w:t xml:space="preserve"> 10.3389/fnagi.2018.00006</w:t>
        </w:r>
      </w:hyperlink>
      <w:r w:rsidR="00C2258F" w:rsidRPr="00B60DF1">
        <w:rPr>
          <w:rFonts w:ascii="Times New Roman" w:eastAsia="楷体_GB2312" w:hAnsi="Times New Roman"/>
          <w:szCs w:val="21"/>
        </w:rPr>
        <w:t xml:space="preserve">. </w:t>
      </w:r>
      <w:r w:rsidR="00152EA6" w:rsidRPr="00B60DF1">
        <w:rPr>
          <w:rFonts w:ascii="Times New Roman" w:eastAsia="楷体_GB2312" w:hAnsi="Times New Roman"/>
          <w:szCs w:val="21"/>
        </w:rPr>
        <w:t xml:space="preserve">IF=4.364; IF5=4.638; </w:t>
      </w:r>
      <w:r w:rsidR="006918E7" w:rsidRPr="00B60DF1">
        <w:rPr>
          <w:rFonts w:ascii="Times New Roman" w:eastAsia="楷体_GB2312" w:hAnsi="Times New Roman"/>
          <w:szCs w:val="21"/>
        </w:rPr>
        <w:t xml:space="preserve">citation: </w:t>
      </w:r>
      <w:r w:rsidR="00031A01" w:rsidRPr="00B60DF1">
        <w:rPr>
          <w:rFonts w:ascii="Times New Roman" w:eastAsia="楷体_GB2312" w:hAnsi="Times New Roman"/>
          <w:szCs w:val="21"/>
        </w:rPr>
        <w:t>20.</w:t>
      </w:r>
    </w:p>
    <w:p w14:paraId="3C646C4C" w14:textId="0B20BF24" w:rsidR="000B151A" w:rsidRPr="00A953C9" w:rsidRDefault="00A43144" w:rsidP="00A953C9">
      <w:pPr>
        <w:widowControl/>
        <w:numPr>
          <w:ilvl w:val="0"/>
          <w:numId w:val="28"/>
        </w:numPr>
        <w:rPr>
          <w:kern w:val="0"/>
        </w:rPr>
      </w:pPr>
      <w:r w:rsidRPr="00B60DF1">
        <w:rPr>
          <w:color w:val="222222"/>
          <w:shd w:val="clear" w:color="auto" w:fill="FFFFFF"/>
        </w:rPr>
        <w:lastRenderedPageBreak/>
        <w:t xml:space="preserve">Zhou, H., Dai, B., Rossi, S., &amp; </w:t>
      </w:r>
      <w:r w:rsidRPr="00B60DF1">
        <w:rPr>
          <w:b/>
          <w:color w:val="222222"/>
          <w:shd w:val="clear" w:color="auto" w:fill="FFFFFF"/>
        </w:rPr>
        <w:t>Li, J</w:t>
      </w:r>
      <w:r w:rsidRPr="00B60DF1">
        <w:rPr>
          <w:color w:val="222222"/>
          <w:shd w:val="clear" w:color="auto" w:fill="FFFFFF"/>
        </w:rPr>
        <w:t>.* (2018). Electrophysiological evidence for elimination of the positive bias in elderly adults with depressive symptoms.</w:t>
      </w:r>
      <w:r w:rsidR="006F63CA" w:rsidRPr="00B60DF1">
        <w:rPr>
          <w:rStyle w:val="apple-converted-space"/>
          <w:color w:val="222222"/>
          <w:shd w:val="clear" w:color="auto" w:fill="FFFFFF"/>
        </w:rPr>
        <w:t xml:space="preserve"> </w:t>
      </w:r>
      <w:r w:rsidRPr="00B60DF1">
        <w:rPr>
          <w:i/>
          <w:iCs/>
          <w:color w:val="222222"/>
          <w:shd w:val="clear" w:color="auto" w:fill="FFFFFF"/>
        </w:rPr>
        <w:t>Frontiers in Psychiatry</w:t>
      </w:r>
      <w:r w:rsidR="00554DEE" w:rsidRPr="00B60DF1">
        <w:rPr>
          <w:color w:val="222222"/>
          <w:shd w:val="clear" w:color="auto" w:fill="FFFFFF"/>
        </w:rPr>
        <w:t xml:space="preserve">. </w:t>
      </w:r>
      <w:proofErr w:type="spellStart"/>
      <w:r w:rsidR="008028FE" w:rsidRPr="00B60DF1">
        <w:t>doi</w:t>
      </w:r>
      <w:proofErr w:type="spellEnd"/>
      <w:r w:rsidR="008028FE" w:rsidRPr="00B60DF1">
        <w:t>: 10.3389/fpsyt.2018.00062 .</w:t>
      </w:r>
      <w:r w:rsidRPr="00B60DF1">
        <w:rPr>
          <w:shd w:val="clear" w:color="auto" w:fill="FFFFFF"/>
        </w:rPr>
        <w:t>IF=</w:t>
      </w:r>
      <w:r w:rsidR="00554DEE" w:rsidRPr="00B60DF1">
        <w:rPr>
          <w:shd w:val="clear" w:color="auto" w:fill="FFFFFF"/>
        </w:rPr>
        <w:t>2.849</w:t>
      </w:r>
      <w:r w:rsidR="006918E7" w:rsidRPr="00B60DF1">
        <w:rPr>
          <w:rFonts w:eastAsia="楷体_GB2312"/>
        </w:rPr>
        <w:t xml:space="preserve">; citation: </w:t>
      </w:r>
      <w:r w:rsidR="000201E3" w:rsidRPr="00B60DF1">
        <w:rPr>
          <w:rFonts w:eastAsia="楷体_GB2312"/>
        </w:rPr>
        <w:t>2.</w:t>
      </w:r>
    </w:p>
    <w:p w14:paraId="248E5BD2" w14:textId="673DFE4E" w:rsidR="0095603A" w:rsidRPr="00B60DF1" w:rsidRDefault="0095603A" w:rsidP="00F47EA5">
      <w:pPr>
        <w:widowControl/>
        <w:numPr>
          <w:ilvl w:val="0"/>
          <w:numId w:val="28"/>
        </w:numPr>
        <w:rPr>
          <w:kern w:val="0"/>
        </w:rPr>
      </w:pPr>
      <w:proofErr w:type="spellStart"/>
      <w:r w:rsidRPr="00B60DF1">
        <w:rPr>
          <w:rFonts w:eastAsia="楷体_GB2312"/>
        </w:rPr>
        <w:t>Broster</w:t>
      </w:r>
      <w:proofErr w:type="spellEnd"/>
      <w:r w:rsidRPr="00B60DF1">
        <w:rPr>
          <w:rFonts w:eastAsia="楷体_GB2312"/>
        </w:rPr>
        <w:t xml:space="preserve">, L.*, </w:t>
      </w:r>
      <w:r w:rsidRPr="00B60DF1">
        <w:rPr>
          <w:rFonts w:eastAsia="楷体_GB2312"/>
          <w:b/>
        </w:rPr>
        <w:t>Li, J.</w:t>
      </w:r>
      <w:r w:rsidR="00D30FFC" w:rsidRPr="00B60DF1">
        <w:rPr>
          <w:rFonts w:eastAsia="楷体_GB2312"/>
        </w:rPr>
        <w:t xml:space="preserve">, Wagner, B., Smith, C., </w:t>
      </w:r>
      <w:proofErr w:type="spellStart"/>
      <w:r w:rsidR="00D30FFC" w:rsidRPr="00B60DF1">
        <w:rPr>
          <w:rFonts w:eastAsia="楷体_GB2312"/>
        </w:rPr>
        <w:t>Jicha</w:t>
      </w:r>
      <w:proofErr w:type="spellEnd"/>
      <w:r w:rsidR="00D30FFC" w:rsidRPr="00B60DF1">
        <w:rPr>
          <w:rFonts w:eastAsia="楷体_GB2312"/>
        </w:rPr>
        <w:t>, G., Schmitt, F</w:t>
      </w:r>
      <w:r w:rsidRPr="00B60DF1">
        <w:rPr>
          <w:rFonts w:eastAsia="楷体_GB2312"/>
        </w:rPr>
        <w:t xml:space="preserve">., Munro, N., Haney, R., &amp; Jiang, Y. (2018). Spared behavioral repetition effects in Alzheimer’s disease linked to an altered neural mechanism at posterior cortex. </w:t>
      </w:r>
      <w:r w:rsidRPr="00B60DF1">
        <w:rPr>
          <w:rFonts w:eastAsia="楷体_GB2312"/>
          <w:i/>
        </w:rPr>
        <w:t xml:space="preserve">Journal of clinical and experimental </w:t>
      </w:r>
      <w:proofErr w:type="gramStart"/>
      <w:r w:rsidRPr="00B60DF1">
        <w:rPr>
          <w:rFonts w:eastAsia="楷体_GB2312"/>
          <w:i/>
        </w:rPr>
        <w:t>neuropsychology</w:t>
      </w:r>
      <w:r w:rsidR="003A5380" w:rsidRPr="00B60DF1">
        <w:rPr>
          <w:rFonts w:eastAsia="楷体_GB2312"/>
          <w:i/>
        </w:rPr>
        <w:t xml:space="preserve"> </w:t>
      </w:r>
      <w:r w:rsidRPr="00B60DF1">
        <w:rPr>
          <w:rFonts w:eastAsia="楷体_GB2312"/>
        </w:rPr>
        <w:t>.</w:t>
      </w:r>
      <w:proofErr w:type="gramEnd"/>
      <w:r w:rsidRPr="00B60DF1">
        <w:rPr>
          <w:rFonts w:eastAsia="楷体_GB2312"/>
        </w:rPr>
        <w:t xml:space="preserve"> </w:t>
      </w:r>
      <w:r w:rsidR="0090302D" w:rsidRPr="00B60DF1">
        <w:rPr>
          <w:rFonts w:eastAsia="楷体_GB2312"/>
        </w:rPr>
        <w:t>DOI</w:t>
      </w:r>
      <w:r w:rsidRPr="00B60DF1">
        <w:rPr>
          <w:rFonts w:eastAsia="楷体_GB2312"/>
        </w:rPr>
        <w:t>:10.1080/13803395.2018.1430230</w:t>
      </w:r>
      <w:r w:rsidR="001238C4" w:rsidRPr="00B60DF1">
        <w:rPr>
          <w:rFonts w:eastAsia="楷体_GB2312"/>
        </w:rPr>
        <w:t>.</w:t>
      </w:r>
      <w:r w:rsidRPr="00B60DF1">
        <w:rPr>
          <w:rFonts w:eastAsia="楷体_GB2312"/>
        </w:rPr>
        <w:t xml:space="preserve"> </w:t>
      </w:r>
      <w:r w:rsidRPr="00B60DF1">
        <w:rPr>
          <w:kern w:val="0"/>
        </w:rPr>
        <w:t>IF</w:t>
      </w:r>
      <w:r w:rsidR="00D30FFC" w:rsidRPr="00B60DF1">
        <w:rPr>
          <w:kern w:val="0"/>
        </w:rPr>
        <w:t>=1.958</w:t>
      </w:r>
      <w:r w:rsidRPr="00B60DF1">
        <w:rPr>
          <w:kern w:val="0"/>
        </w:rPr>
        <w:t>; IF5=</w:t>
      </w:r>
      <w:r w:rsidR="00D30FFC" w:rsidRPr="00B60DF1">
        <w:rPr>
          <w:kern w:val="0"/>
        </w:rPr>
        <w:t>2.015</w:t>
      </w:r>
      <w:r w:rsidRPr="00B60DF1">
        <w:rPr>
          <w:rFonts w:eastAsia="楷体_GB2312"/>
        </w:rPr>
        <w:t xml:space="preserve">; citation: </w:t>
      </w:r>
      <w:r w:rsidR="00E67A0A" w:rsidRPr="00B60DF1">
        <w:rPr>
          <w:rFonts w:eastAsia="楷体_GB2312"/>
        </w:rPr>
        <w:t>1.</w:t>
      </w:r>
    </w:p>
    <w:p w14:paraId="634CB924" w14:textId="77777777" w:rsidR="00A43144" w:rsidRPr="00B60DF1" w:rsidRDefault="00A43144" w:rsidP="00F47EA5">
      <w:pPr>
        <w:widowControl/>
        <w:ind w:left="420"/>
        <w:rPr>
          <w:rFonts w:eastAsia="楷体"/>
        </w:rPr>
      </w:pPr>
    </w:p>
    <w:p w14:paraId="116789CD" w14:textId="3CF577B4" w:rsidR="00A43144" w:rsidRPr="00B60DF1" w:rsidRDefault="00A43144" w:rsidP="00F47EA5">
      <w:pPr>
        <w:widowControl/>
        <w:rPr>
          <w:b/>
          <w:bCs/>
          <w:color w:val="FF0000"/>
          <w:kern w:val="0"/>
        </w:rPr>
      </w:pPr>
      <w:r w:rsidRPr="00B60DF1">
        <w:rPr>
          <w:b/>
          <w:bCs/>
          <w:color w:val="FF0000"/>
          <w:kern w:val="0"/>
        </w:rPr>
        <w:t>2017</w:t>
      </w:r>
    </w:p>
    <w:p w14:paraId="6054850C" w14:textId="77777777" w:rsidR="0090302D" w:rsidRPr="00B60DF1" w:rsidRDefault="0090302D" w:rsidP="00F47EA5">
      <w:pPr>
        <w:widowControl/>
        <w:rPr>
          <w:b/>
          <w:bCs/>
          <w:color w:val="FF0000"/>
          <w:kern w:val="0"/>
        </w:rPr>
      </w:pPr>
    </w:p>
    <w:p w14:paraId="13DE9FDE" w14:textId="38821D29" w:rsidR="0090302D" w:rsidRPr="00B60DF1" w:rsidRDefault="00B346D2" w:rsidP="00F47EA5">
      <w:pPr>
        <w:widowControl/>
        <w:numPr>
          <w:ilvl w:val="0"/>
          <w:numId w:val="28"/>
        </w:numPr>
        <w:rPr>
          <w:rFonts w:eastAsia="楷体"/>
          <w:lang w:val="de-DE"/>
        </w:rPr>
      </w:pPr>
      <w:r w:rsidRPr="00B60DF1">
        <w:rPr>
          <w:shd w:val="clear" w:color="auto" w:fill="FFFFFF"/>
        </w:rPr>
        <w:t>Wong, B</w:t>
      </w:r>
      <w:r w:rsidR="0095603A" w:rsidRPr="00B60DF1">
        <w:rPr>
          <w:shd w:val="clear" w:color="auto" w:fill="FFFFFF"/>
        </w:rPr>
        <w:t xml:space="preserve">., Yin, S., Yang, L.*, </w:t>
      </w:r>
      <w:r w:rsidR="0095603A" w:rsidRPr="00B60DF1">
        <w:rPr>
          <w:b/>
          <w:shd w:val="clear" w:color="auto" w:fill="FFFFFF"/>
        </w:rPr>
        <w:t>Li, J</w:t>
      </w:r>
      <w:r w:rsidR="0095603A" w:rsidRPr="00B60DF1">
        <w:rPr>
          <w:shd w:val="clear" w:color="auto" w:fill="FFFFFF"/>
        </w:rPr>
        <w:t xml:space="preserve">., &amp; </w:t>
      </w:r>
      <w:proofErr w:type="spellStart"/>
      <w:r w:rsidR="0095603A" w:rsidRPr="00B60DF1">
        <w:rPr>
          <w:shd w:val="clear" w:color="auto" w:fill="FFFFFF"/>
        </w:rPr>
        <w:t>Spaniol</w:t>
      </w:r>
      <w:proofErr w:type="spellEnd"/>
      <w:r w:rsidR="0095603A" w:rsidRPr="00B60DF1">
        <w:rPr>
          <w:shd w:val="clear" w:color="auto" w:fill="FFFFFF"/>
        </w:rPr>
        <w:t>, J. (2017).</w:t>
      </w:r>
      <w:bookmarkStart w:id="2" w:name="OLE_LINK3"/>
      <w:r w:rsidR="0095603A" w:rsidRPr="00B60DF1">
        <w:rPr>
          <w:shd w:val="clear" w:color="auto" w:fill="FFFFFF"/>
        </w:rPr>
        <w:t xml:space="preserve"> Cultural Differences in Memory for Objects and Backgrounds in Pictures</w:t>
      </w:r>
      <w:bookmarkEnd w:id="2"/>
      <w:r w:rsidR="0095603A" w:rsidRPr="00B60DF1">
        <w:rPr>
          <w:shd w:val="clear" w:color="auto" w:fill="FFFFFF"/>
        </w:rPr>
        <w:t>.</w:t>
      </w:r>
      <w:r w:rsidR="0095603A" w:rsidRPr="00B60DF1">
        <w:rPr>
          <w:rStyle w:val="apple-converted-space"/>
          <w:shd w:val="clear" w:color="auto" w:fill="FFFFFF"/>
        </w:rPr>
        <w:t xml:space="preserve"> </w:t>
      </w:r>
      <w:r w:rsidR="0095603A" w:rsidRPr="00B60DF1">
        <w:rPr>
          <w:i/>
          <w:iCs/>
          <w:shd w:val="clear" w:color="auto" w:fill="FFFFFF"/>
        </w:rPr>
        <w:t>Journal of Cross-Cultural Psychology</w:t>
      </w:r>
      <w:r w:rsidR="0095603A" w:rsidRPr="00B60DF1">
        <w:rPr>
          <w:shd w:val="clear" w:color="auto" w:fill="FFFFFF"/>
        </w:rPr>
        <w:t xml:space="preserve">. </w:t>
      </w:r>
      <w:r w:rsidR="0090302D" w:rsidRPr="00B60DF1">
        <w:rPr>
          <w:shd w:val="clear" w:color="auto" w:fill="FFFFFF"/>
        </w:rPr>
        <w:t>DOI</w:t>
      </w:r>
      <w:r w:rsidR="0095603A" w:rsidRPr="00B60DF1">
        <w:rPr>
          <w:shd w:val="clear" w:color="auto" w:fill="FFFFFF"/>
        </w:rPr>
        <w:t>: 10.1177/0022022117748763</w:t>
      </w:r>
      <w:r w:rsidR="0090302D" w:rsidRPr="00B60DF1">
        <w:rPr>
          <w:shd w:val="clear" w:color="auto" w:fill="FFFFFF"/>
        </w:rPr>
        <w:t>.</w:t>
      </w:r>
      <w:r w:rsidR="0095603A" w:rsidRPr="00B60DF1">
        <w:rPr>
          <w:shd w:val="clear" w:color="auto" w:fill="FFFFFF"/>
        </w:rPr>
        <w:t xml:space="preserve"> </w:t>
      </w:r>
      <w:r w:rsidRPr="00B60DF1">
        <w:rPr>
          <w:shd w:val="clear" w:color="auto" w:fill="FFFFFF"/>
        </w:rPr>
        <w:t>IF=2.012</w:t>
      </w:r>
      <w:r w:rsidR="0095603A" w:rsidRPr="00B60DF1">
        <w:rPr>
          <w:shd w:val="clear" w:color="auto" w:fill="FFFFFF"/>
        </w:rPr>
        <w:t>; IF5=2.</w:t>
      </w:r>
      <w:r w:rsidRPr="00B60DF1">
        <w:rPr>
          <w:shd w:val="clear" w:color="auto" w:fill="FFFFFF"/>
        </w:rPr>
        <w:t>325</w:t>
      </w:r>
      <w:r w:rsidR="0095603A" w:rsidRPr="00B60DF1">
        <w:rPr>
          <w:rFonts w:eastAsia="楷体_GB2312"/>
        </w:rPr>
        <w:t xml:space="preserve">; citation: </w:t>
      </w:r>
      <w:r w:rsidR="0090302D" w:rsidRPr="00B60DF1">
        <w:rPr>
          <w:rFonts w:eastAsia="楷体_GB2312"/>
        </w:rPr>
        <w:t>4.</w:t>
      </w:r>
    </w:p>
    <w:p w14:paraId="6997D7C4" w14:textId="5B3DF41A" w:rsidR="00D33E3D" w:rsidRPr="00B60DF1" w:rsidRDefault="00A43144" w:rsidP="00F47EA5">
      <w:pPr>
        <w:widowControl/>
        <w:numPr>
          <w:ilvl w:val="0"/>
          <w:numId w:val="28"/>
        </w:numPr>
        <w:rPr>
          <w:rFonts w:eastAsia="楷体"/>
          <w:lang w:val="de-DE"/>
        </w:rPr>
      </w:pPr>
      <w:bookmarkStart w:id="3" w:name="OLE_LINK145"/>
      <w:bookmarkStart w:id="4" w:name="OLE_LINK146"/>
      <w:r w:rsidRPr="00B60DF1">
        <w:rPr>
          <w:rStyle w:val="11"/>
          <w:bdr w:val="none" w:sz="0" w:space="0" w:color="auto" w:frame="1"/>
          <w:lang w:val="de-DE"/>
        </w:rPr>
        <w:t>Zheng</w:t>
      </w:r>
      <w:r w:rsidR="000B29C0" w:rsidRPr="00B60DF1">
        <w:rPr>
          <w:rStyle w:val="11"/>
          <w:bdr w:val="none" w:sz="0" w:space="0" w:color="auto" w:frame="1"/>
          <w:lang w:val="de-DE"/>
        </w:rPr>
        <w:t>,</w:t>
      </w:r>
      <w:r w:rsidRPr="00B60DF1">
        <w:rPr>
          <w:rStyle w:val="11"/>
          <w:bdr w:val="none" w:sz="0" w:space="0" w:color="auto" w:frame="1"/>
          <w:lang w:val="de-DE"/>
        </w:rPr>
        <w:t xml:space="preserve"> Z</w:t>
      </w:r>
      <w:r w:rsidR="00FB7977" w:rsidRPr="00B60DF1">
        <w:rPr>
          <w:rStyle w:val="11"/>
          <w:bdr w:val="none" w:sz="0" w:space="0" w:color="auto" w:frame="1"/>
          <w:lang w:val="de-DE"/>
        </w:rPr>
        <w:t>.</w:t>
      </w:r>
      <w:r w:rsidRPr="00B60DF1">
        <w:rPr>
          <w:rStyle w:val="11"/>
          <w:bdr w:val="none" w:sz="0" w:space="0" w:color="auto" w:frame="1"/>
          <w:lang w:val="de-DE"/>
        </w:rPr>
        <w:t>, Li</w:t>
      </w:r>
      <w:r w:rsidR="000B29C0" w:rsidRPr="00B60DF1">
        <w:rPr>
          <w:rStyle w:val="11"/>
          <w:bdr w:val="none" w:sz="0" w:space="0" w:color="auto" w:frame="1"/>
          <w:lang w:val="de-DE"/>
        </w:rPr>
        <w:t>,</w:t>
      </w:r>
      <w:r w:rsidRPr="00B60DF1">
        <w:rPr>
          <w:rStyle w:val="11"/>
          <w:bdr w:val="none" w:sz="0" w:space="0" w:color="auto" w:frame="1"/>
          <w:lang w:val="de-DE"/>
        </w:rPr>
        <w:t xml:space="preserve"> R</w:t>
      </w:r>
      <w:r w:rsidR="00FB7977" w:rsidRPr="00B60DF1">
        <w:rPr>
          <w:rStyle w:val="11"/>
          <w:bdr w:val="none" w:sz="0" w:space="0" w:color="auto" w:frame="1"/>
          <w:lang w:val="de-DE"/>
        </w:rPr>
        <w:t>.</w:t>
      </w:r>
      <w:r w:rsidRPr="00B60DF1">
        <w:rPr>
          <w:rStyle w:val="11"/>
          <w:bdr w:val="none" w:sz="0" w:space="0" w:color="auto" w:frame="1"/>
          <w:lang w:val="de-DE"/>
        </w:rPr>
        <w:t>, Xiao</w:t>
      </w:r>
      <w:r w:rsidR="000B29C0" w:rsidRPr="00B60DF1">
        <w:rPr>
          <w:rStyle w:val="11"/>
          <w:bdr w:val="none" w:sz="0" w:space="0" w:color="auto" w:frame="1"/>
          <w:lang w:val="de-DE"/>
        </w:rPr>
        <w:t>,</w:t>
      </w:r>
      <w:r w:rsidR="00FB7977" w:rsidRPr="00B60DF1">
        <w:rPr>
          <w:rStyle w:val="11"/>
          <w:bdr w:val="none" w:sz="0" w:space="0" w:color="auto" w:frame="1"/>
          <w:lang w:val="de-DE"/>
        </w:rPr>
        <w:t xml:space="preserve"> </w:t>
      </w:r>
      <w:r w:rsidRPr="00B60DF1">
        <w:rPr>
          <w:rStyle w:val="11"/>
          <w:bdr w:val="none" w:sz="0" w:space="0" w:color="auto" w:frame="1"/>
          <w:lang w:val="de-DE"/>
        </w:rPr>
        <w:t>F</w:t>
      </w:r>
      <w:r w:rsidR="00FB7977" w:rsidRPr="00B60DF1">
        <w:rPr>
          <w:rStyle w:val="11"/>
          <w:bdr w:val="none" w:sz="0" w:space="0" w:color="auto" w:frame="1"/>
          <w:lang w:val="de-DE"/>
        </w:rPr>
        <w:t>.</w:t>
      </w:r>
      <w:r w:rsidRPr="00B60DF1">
        <w:rPr>
          <w:rStyle w:val="11"/>
          <w:bdr w:val="none" w:sz="0" w:space="0" w:color="auto" w:frame="1"/>
          <w:lang w:val="de-DE"/>
        </w:rPr>
        <w:t>, He</w:t>
      </w:r>
      <w:r w:rsidR="000B29C0" w:rsidRPr="00B60DF1">
        <w:rPr>
          <w:rStyle w:val="11"/>
          <w:bdr w:val="none" w:sz="0" w:space="0" w:color="auto" w:frame="1"/>
          <w:lang w:val="de-DE"/>
        </w:rPr>
        <w:t>,</w:t>
      </w:r>
      <w:r w:rsidRPr="00B60DF1">
        <w:rPr>
          <w:rStyle w:val="11"/>
          <w:bdr w:val="none" w:sz="0" w:space="0" w:color="auto" w:frame="1"/>
          <w:lang w:val="de-DE"/>
        </w:rPr>
        <w:t xml:space="preserve"> R</w:t>
      </w:r>
      <w:r w:rsidR="008E1214" w:rsidRPr="00B60DF1">
        <w:rPr>
          <w:rStyle w:val="11"/>
          <w:bdr w:val="none" w:sz="0" w:space="0" w:color="auto" w:frame="1"/>
          <w:lang w:val="de-DE"/>
        </w:rPr>
        <w:t>.</w:t>
      </w:r>
      <w:r w:rsidRPr="00B60DF1">
        <w:rPr>
          <w:rStyle w:val="11"/>
          <w:bdr w:val="none" w:sz="0" w:space="0" w:color="auto" w:frame="1"/>
          <w:lang w:val="de-DE"/>
        </w:rPr>
        <w:t>, Zhang</w:t>
      </w:r>
      <w:r w:rsidR="000B29C0" w:rsidRPr="00B60DF1">
        <w:rPr>
          <w:rStyle w:val="11"/>
          <w:bdr w:val="none" w:sz="0" w:space="0" w:color="auto" w:frame="1"/>
          <w:lang w:val="de-DE"/>
        </w:rPr>
        <w:t>,</w:t>
      </w:r>
      <w:r w:rsidRPr="00B60DF1">
        <w:rPr>
          <w:rStyle w:val="11"/>
          <w:bdr w:val="none" w:sz="0" w:space="0" w:color="auto" w:frame="1"/>
          <w:lang w:val="de-DE"/>
        </w:rPr>
        <w:t xml:space="preserve"> S</w:t>
      </w:r>
      <w:r w:rsidR="00FB7977" w:rsidRPr="00B60DF1">
        <w:rPr>
          <w:rStyle w:val="11"/>
          <w:bdr w:val="none" w:sz="0" w:space="0" w:color="auto" w:frame="1"/>
          <w:lang w:val="de-DE"/>
        </w:rPr>
        <w:t>.</w:t>
      </w:r>
      <w:r w:rsidRPr="00B60DF1">
        <w:rPr>
          <w:rStyle w:val="11"/>
          <w:bdr w:val="none" w:sz="0" w:space="0" w:color="auto" w:frame="1"/>
          <w:lang w:val="de-DE"/>
        </w:rPr>
        <w:t>,</w:t>
      </w:r>
      <w:r w:rsidR="007601BB" w:rsidRPr="00B60DF1">
        <w:rPr>
          <w:rStyle w:val="11"/>
          <w:bdr w:val="none" w:sz="0" w:space="0" w:color="auto" w:frame="1"/>
          <w:lang w:val="de-DE"/>
        </w:rPr>
        <w:t xml:space="preserve"> &amp;</w:t>
      </w:r>
      <w:r w:rsidRPr="00B60DF1">
        <w:rPr>
          <w:rStyle w:val="11"/>
          <w:bdr w:val="none" w:sz="0" w:space="0" w:color="auto" w:frame="1"/>
          <w:lang w:val="de-DE"/>
        </w:rPr>
        <w:t xml:space="preserve"> </w:t>
      </w:r>
      <w:r w:rsidRPr="00B60DF1">
        <w:rPr>
          <w:rFonts w:eastAsia="楷体"/>
          <w:b/>
          <w:lang w:val="de-DE"/>
        </w:rPr>
        <w:t>Li</w:t>
      </w:r>
      <w:r w:rsidR="000B29C0" w:rsidRPr="00B60DF1">
        <w:rPr>
          <w:rFonts w:eastAsia="楷体"/>
          <w:b/>
          <w:lang w:val="de-DE"/>
        </w:rPr>
        <w:t>,</w:t>
      </w:r>
      <w:r w:rsidRPr="00B60DF1">
        <w:rPr>
          <w:rFonts w:eastAsia="楷体"/>
          <w:b/>
          <w:lang w:val="de-DE"/>
        </w:rPr>
        <w:t xml:space="preserve"> J</w:t>
      </w:r>
      <w:r w:rsidR="00FB7977" w:rsidRPr="00B60DF1">
        <w:rPr>
          <w:rFonts w:eastAsia="楷体"/>
          <w:b/>
          <w:lang w:val="de-DE"/>
        </w:rPr>
        <w:t>.</w:t>
      </w:r>
      <w:r w:rsidRPr="00B60DF1">
        <w:rPr>
          <w:rFonts w:eastAsia="楷体"/>
          <w:b/>
          <w:lang w:val="de-DE"/>
        </w:rPr>
        <w:t>*</w:t>
      </w:r>
      <w:r w:rsidRPr="00B60DF1">
        <w:rPr>
          <w:rStyle w:val="11"/>
          <w:bdr w:val="none" w:sz="0" w:space="0" w:color="auto" w:frame="1"/>
          <w:lang w:val="de-DE"/>
        </w:rPr>
        <w:t xml:space="preserve"> (2017).</w:t>
      </w:r>
      <w:r w:rsidR="00BF3E06" w:rsidRPr="00B60DF1">
        <w:rPr>
          <w:rStyle w:val="apple-converted-space"/>
          <w:shd w:val="clear" w:color="auto" w:fill="FFFFFF"/>
        </w:rPr>
        <w:t xml:space="preserve"> </w:t>
      </w:r>
      <w:r w:rsidRPr="00B60DF1">
        <w:rPr>
          <w:shd w:val="clear" w:color="auto" w:fill="FFFFFF"/>
        </w:rPr>
        <w:t>Sex matters: Hippocampal volume predicts individual differences in associative memory in cognitively normal older women but not men</w:t>
      </w:r>
      <w:r w:rsidRPr="00B60DF1">
        <w:t>.</w:t>
      </w:r>
      <w:bookmarkStart w:id="5" w:name="OLE_LINK143"/>
      <w:bookmarkStart w:id="6" w:name="OLE_LINK144"/>
      <w:r w:rsidR="000C5A41" w:rsidRPr="00B60DF1">
        <w:rPr>
          <w:rStyle w:val="apple-converted-space"/>
          <w:shd w:val="clear" w:color="auto" w:fill="FFFFFF"/>
        </w:rPr>
        <w:t xml:space="preserve"> </w:t>
      </w:r>
      <w:r w:rsidR="00FB7977" w:rsidRPr="00B60DF1">
        <w:rPr>
          <w:i/>
          <w:iCs/>
          <w:shd w:val="clear" w:color="auto" w:fill="FFFFFF"/>
        </w:rPr>
        <w:t>Frontiers in Human</w:t>
      </w:r>
      <w:r w:rsidR="000C5A41" w:rsidRPr="00B60DF1">
        <w:rPr>
          <w:i/>
          <w:iCs/>
          <w:shd w:val="clear" w:color="auto" w:fill="FFFFFF"/>
        </w:rPr>
        <w:t xml:space="preserve"> </w:t>
      </w:r>
      <w:r w:rsidRPr="00B60DF1">
        <w:rPr>
          <w:i/>
          <w:iCs/>
          <w:shd w:val="clear" w:color="auto" w:fill="FFFFFF"/>
        </w:rPr>
        <w:t>Neurosci</w:t>
      </w:r>
      <w:bookmarkEnd w:id="5"/>
      <w:bookmarkEnd w:id="6"/>
      <w:r w:rsidR="00FB7977" w:rsidRPr="00B60DF1">
        <w:rPr>
          <w:i/>
          <w:iCs/>
          <w:shd w:val="clear" w:color="auto" w:fill="FFFFFF"/>
        </w:rPr>
        <w:t>ence</w:t>
      </w:r>
      <w:r w:rsidRPr="00B60DF1">
        <w:t>.</w:t>
      </w:r>
      <w:r w:rsidR="000C5A41" w:rsidRPr="00B60DF1">
        <w:rPr>
          <w:rStyle w:val="apple-converted-space"/>
          <w:shd w:val="clear" w:color="auto" w:fill="FFFFFF"/>
        </w:rPr>
        <w:t xml:space="preserve"> </w:t>
      </w:r>
      <w:r w:rsidR="002F3045" w:rsidRPr="00B60DF1">
        <w:t>DOI</w:t>
      </w:r>
      <w:r w:rsidRPr="00B60DF1">
        <w:t>:</w:t>
      </w:r>
      <w:r w:rsidR="000C5A41" w:rsidRPr="00B60DF1">
        <w:rPr>
          <w:rStyle w:val="apple-converted-space"/>
        </w:rPr>
        <w:t xml:space="preserve"> </w:t>
      </w:r>
      <w:r w:rsidRPr="00B60DF1">
        <w:rPr>
          <w:shd w:val="clear" w:color="auto" w:fill="FFFFFF"/>
        </w:rPr>
        <w:t>10.3389/fnhum.2017.00093</w:t>
      </w:r>
      <w:bookmarkEnd w:id="3"/>
      <w:bookmarkEnd w:id="4"/>
      <w:r w:rsidRPr="00B60DF1">
        <w:rPr>
          <w:shd w:val="clear" w:color="auto" w:fill="FFFFFF"/>
        </w:rPr>
        <w:t xml:space="preserve"> IF=</w:t>
      </w:r>
      <w:r w:rsidR="008E1214" w:rsidRPr="00B60DF1">
        <w:rPr>
          <w:shd w:val="clear" w:color="auto" w:fill="FFFFFF"/>
        </w:rPr>
        <w:t>2.673</w:t>
      </w:r>
      <w:r w:rsidR="0052596F" w:rsidRPr="00B60DF1">
        <w:rPr>
          <w:shd w:val="clear" w:color="auto" w:fill="FFFFFF"/>
        </w:rPr>
        <w:t>, IF5=</w:t>
      </w:r>
      <w:r w:rsidR="000C5A41" w:rsidRPr="00B60DF1">
        <w:rPr>
          <w:shd w:val="clear" w:color="auto" w:fill="FFFFFF"/>
        </w:rPr>
        <w:t>3.</w:t>
      </w:r>
      <w:r w:rsidR="008E1214" w:rsidRPr="00B60DF1">
        <w:rPr>
          <w:shd w:val="clear" w:color="auto" w:fill="FFFFFF"/>
        </w:rPr>
        <w:t>565</w:t>
      </w:r>
      <w:r w:rsidR="006918E7" w:rsidRPr="00B60DF1">
        <w:rPr>
          <w:rFonts w:eastAsia="楷体_GB2312"/>
        </w:rPr>
        <w:t xml:space="preserve">; citation: </w:t>
      </w:r>
      <w:r w:rsidR="0090302D" w:rsidRPr="00B60DF1">
        <w:rPr>
          <w:rFonts w:eastAsia="楷体_GB2312"/>
        </w:rPr>
        <w:t>8.</w:t>
      </w:r>
    </w:p>
    <w:p w14:paraId="517E9266" w14:textId="206BD8C0" w:rsidR="00A43144" w:rsidRPr="00B60DF1" w:rsidRDefault="00A43144" w:rsidP="00F47EA5">
      <w:pPr>
        <w:widowControl/>
        <w:numPr>
          <w:ilvl w:val="0"/>
          <w:numId w:val="28"/>
        </w:numPr>
        <w:rPr>
          <w:rFonts w:eastAsia="楷体"/>
          <w:lang w:val="de-DE"/>
        </w:rPr>
      </w:pPr>
      <w:bookmarkStart w:id="7" w:name="_Hlk16091964"/>
      <w:r w:rsidRPr="00B60DF1">
        <w:rPr>
          <w:rFonts w:eastAsia="楷体"/>
          <w:b/>
          <w:lang w:val="de-DE"/>
        </w:rPr>
        <w:t>Li</w:t>
      </w:r>
      <w:r w:rsidR="000B29C0" w:rsidRPr="00B60DF1">
        <w:rPr>
          <w:rFonts w:eastAsia="楷体"/>
          <w:b/>
          <w:lang w:val="de-DE"/>
        </w:rPr>
        <w:t>,</w:t>
      </w:r>
      <w:r w:rsidRPr="00B60DF1">
        <w:rPr>
          <w:rFonts w:eastAsia="楷体"/>
          <w:b/>
          <w:lang w:val="de-DE"/>
        </w:rPr>
        <w:t xml:space="preserve"> J</w:t>
      </w:r>
      <w:r w:rsidR="00FB7977" w:rsidRPr="00B60DF1">
        <w:rPr>
          <w:rFonts w:eastAsia="楷体"/>
          <w:b/>
          <w:lang w:val="de-DE"/>
        </w:rPr>
        <w:t>.</w:t>
      </w:r>
      <w:r w:rsidRPr="00B60DF1">
        <w:rPr>
          <w:rFonts w:eastAsia="楷体"/>
          <w:b/>
          <w:lang w:val="de-DE"/>
        </w:rPr>
        <w:t>*</w:t>
      </w:r>
      <w:r w:rsidRPr="00B60DF1">
        <w:rPr>
          <w:rFonts w:eastAsia="楷体"/>
          <w:lang w:val="de-DE"/>
        </w:rPr>
        <w:t>, Broster</w:t>
      </w:r>
      <w:r w:rsidR="000B29C0" w:rsidRPr="00B60DF1">
        <w:rPr>
          <w:rFonts w:eastAsia="楷体"/>
          <w:lang w:val="de-DE"/>
        </w:rPr>
        <w:t>,</w:t>
      </w:r>
      <w:r w:rsidRPr="00B60DF1">
        <w:rPr>
          <w:rFonts w:eastAsia="楷体"/>
          <w:lang w:val="de-DE"/>
        </w:rPr>
        <w:t xml:space="preserve"> L</w:t>
      </w:r>
      <w:r w:rsidR="00FB7977" w:rsidRPr="00B60DF1">
        <w:rPr>
          <w:rFonts w:eastAsia="楷体"/>
          <w:lang w:val="de-DE"/>
        </w:rPr>
        <w:t>.</w:t>
      </w:r>
      <w:r w:rsidRPr="00B60DF1">
        <w:rPr>
          <w:rFonts w:eastAsia="楷体"/>
          <w:lang w:val="de-DE"/>
        </w:rPr>
        <w:t>, Jicha</w:t>
      </w:r>
      <w:r w:rsidR="000B29C0" w:rsidRPr="00B60DF1">
        <w:rPr>
          <w:rFonts w:eastAsia="楷体"/>
          <w:lang w:val="de-DE"/>
        </w:rPr>
        <w:t>,</w:t>
      </w:r>
      <w:r w:rsidRPr="00B60DF1">
        <w:rPr>
          <w:rFonts w:eastAsia="楷体"/>
          <w:lang w:val="de-DE"/>
        </w:rPr>
        <w:t xml:space="preserve"> G</w:t>
      </w:r>
      <w:r w:rsidR="00FB7977" w:rsidRPr="00B60DF1">
        <w:rPr>
          <w:rFonts w:eastAsia="楷体"/>
          <w:lang w:val="de-DE"/>
        </w:rPr>
        <w:t>.</w:t>
      </w:r>
      <w:r w:rsidRPr="00B60DF1">
        <w:rPr>
          <w:rFonts w:eastAsia="楷体"/>
          <w:lang w:val="de-DE"/>
        </w:rPr>
        <w:t>, Munro</w:t>
      </w:r>
      <w:r w:rsidR="000B29C0" w:rsidRPr="00B60DF1">
        <w:rPr>
          <w:rFonts w:eastAsia="楷体"/>
          <w:lang w:val="de-DE"/>
        </w:rPr>
        <w:t>,</w:t>
      </w:r>
      <w:r w:rsidRPr="00B60DF1">
        <w:rPr>
          <w:rFonts w:eastAsia="楷体"/>
          <w:lang w:val="de-DE"/>
        </w:rPr>
        <w:t xml:space="preserve"> N</w:t>
      </w:r>
      <w:r w:rsidR="00FB7977" w:rsidRPr="00B60DF1">
        <w:rPr>
          <w:rFonts w:eastAsia="楷体"/>
          <w:lang w:val="de-DE"/>
        </w:rPr>
        <w:t>.</w:t>
      </w:r>
      <w:r w:rsidRPr="00B60DF1">
        <w:rPr>
          <w:rFonts w:eastAsia="楷体"/>
          <w:lang w:val="de-DE"/>
        </w:rPr>
        <w:t>, Schmitt</w:t>
      </w:r>
      <w:r w:rsidR="000B29C0" w:rsidRPr="00B60DF1">
        <w:rPr>
          <w:rFonts w:eastAsia="楷体"/>
          <w:lang w:val="de-DE"/>
        </w:rPr>
        <w:t>,</w:t>
      </w:r>
      <w:r w:rsidRPr="00B60DF1">
        <w:rPr>
          <w:rFonts w:eastAsia="楷体"/>
          <w:lang w:val="de-DE"/>
        </w:rPr>
        <w:t xml:space="preserve"> F</w:t>
      </w:r>
      <w:r w:rsidR="00284576" w:rsidRPr="00B60DF1">
        <w:rPr>
          <w:rFonts w:eastAsia="楷体"/>
          <w:lang w:val="de-DE"/>
        </w:rPr>
        <w:t>.</w:t>
      </w:r>
      <w:r w:rsidRPr="00B60DF1">
        <w:rPr>
          <w:rFonts w:eastAsia="楷体"/>
          <w:lang w:val="de-DE"/>
        </w:rPr>
        <w:t>, Abner</w:t>
      </w:r>
      <w:r w:rsidR="000B29C0" w:rsidRPr="00B60DF1">
        <w:rPr>
          <w:rFonts w:eastAsia="楷体"/>
          <w:lang w:val="de-DE"/>
        </w:rPr>
        <w:t>,</w:t>
      </w:r>
      <w:r w:rsidRPr="00B60DF1">
        <w:rPr>
          <w:rFonts w:eastAsia="楷体"/>
          <w:lang w:val="de-DE"/>
        </w:rPr>
        <w:t xml:space="preserve"> E,</w:t>
      </w:r>
      <w:r w:rsidR="00EB3901" w:rsidRPr="00B60DF1">
        <w:rPr>
          <w:rFonts w:eastAsia="楷体"/>
          <w:lang w:val="de-DE"/>
        </w:rPr>
        <w:t xml:space="preserve"> Kryscio</w:t>
      </w:r>
      <w:r w:rsidR="00284576" w:rsidRPr="00B60DF1">
        <w:rPr>
          <w:rFonts w:eastAsia="楷体"/>
          <w:lang w:val="de-DE"/>
        </w:rPr>
        <w:t>,</w:t>
      </w:r>
      <w:r w:rsidR="00EB3901" w:rsidRPr="00B60DF1">
        <w:rPr>
          <w:rFonts w:eastAsia="楷体"/>
          <w:lang w:val="de-DE"/>
        </w:rPr>
        <w:t>R</w:t>
      </w:r>
      <w:r w:rsidR="00284576" w:rsidRPr="00B60DF1">
        <w:rPr>
          <w:rFonts w:eastAsia="楷体"/>
          <w:lang w:val="de-DE"/>
        </w:rPr>
        <w:t>.</w:t>
      </w:r>
      <w:r w:rsidR="00EB3901" w:rsidRPr="00B60DF1">
        <w:rPr>
          <w:rFonts w:eastAsia="楷体"/>
          <w:lang w:val="de-DE"/>
        </w:rPr>
        <w:t xml:space="preserve">, </w:t>
      </w:r>
      <w:r w:rsidR="00284576" w:rsidRPr="00B60DF1">
        <w:rPr>
          <w:rFonts w:eastAsia="楷体"/>
          <w:lang w:val="de-DE"/>
        </w:rPr>
        <w:t>Smith, C.</w:t>
      </w:r>
      <w:r w:rsidR="00EB3901" w:rsidRPr="00B60DF1">
        <w:rPr>
          <w:rFonts w:eastAsia="楷体"/>
          <w:lang w:val="de-DE"/>
        </w:rPr>
        <w:t>, &amp;</w:t>
      </w:r>
      <w:r w:rsidR="00FB7977" w:rsidRPr="00B60DF1">
        <w:rPr>
          <w:rFonts w:eastAsia="楷体"/>
          <w:lang w:val="de-DE"/>
        </w:rPr>
        <w:t xml:space="preserve"> </w:t>
      </w:r>
      <w:r w:rsidRPr="00B60DF1">
        <w:rPr>
          <w:rFonts w:eastAsia="楷体"/>
          <w:lang w:val="de-DE"/>
        </w:rPr>
        <w:t>Jiang</w:t>
      </w:r>
      <w:r w:rsidR="000B29C0" w:rsidRPr="00B60DF1">
        <w:rPr>
          <w:rFonts w:eastAsia="楷体"/>
          <w:lang w:val="de-DE"/>
        </w:rPr>
        <w:t>,</w:t>
      </w:r>
      <w:r w:rsidRPr="00B60DF1">
        <w:rPr>
          <w:rFonts w:eastAsia="楷体"/>
          <w:lang w:val="de-DE"/>
        </w:rPr>
        <w:t xml:space="preserve"> Y</w:t>
      </w:r>
      <w:r w:rsidR="00FB7977" w:rsidRPr="00B60DF1">
        <w:rPr>
          <w:rFonts w:eastAsia="楷体"/>
          <w:lang w:val="de-DE"/>
        </w:rPr>
        <w:t xml:space="preserve">. </w:t>
      </w:r>
      <w:r w:rsidRPr="00B60DF1">
        <w:rPr>
          <w:rFonts w:eastAsia="楷体"/>
          <w:b/>
          <w:lang w:val="de-DE"/>
        </w:rPr>
        <w:t>*</w:t>
      </w:r>
      <w:r w:rsidRPr="00B60DF1">
        <w:rPr>
          <w:rFonts w:eastAsia="楷体"/>
          <w:lang w:val="de-DE"/>
        </w:rPr>
        <w:t xml:space="preserve"> (2017). A cognitive electrophysiological signature differentiates amnestic mild cogniti</w:t>
      </w:r>
      <w:bookmarkStart w:id="8" w:name="OLE_LINK147"/>
      <w:bookmarkStart w:id="9" w:name="OLE_LINK148"/>
      <w:r w:rsidR="00FB7977" w:rsidRPr="00B60DF1">
        <w:rPr>
          <w:rFonts w:eastAsia="楷体"/>
          <w:lang w:val="de-DE"/>
        </w:rPr>
        <w:t>ve impairment from normal aging.</w:t>
      </w:r>
      <w:r w:rsidR="000C5A41" w:rsidRPr="00B60DF1">
        <w:rPr>
          <w:rStyle w:val="apple-converted-space"/>
          <w:shd w:val="clear" w:color="auto" w:fill="FFFFFF"/>
        </w:rPr>
        <w:t xml:space="preserve"> </w:t>
      </w:r>
      <w:r w:rsidRPr="00B60DF1">
        <w:rPr>
          <w:i/>
          <w:shd w:val="clear" w:color="auto" w:fill="FFFFFF"/>
        </w:rPr>
        <w:t>Alzheimer's Research &amp; Therapy</w:t>
      </w:r>
      <w:bookmarkEnd w:id="8"/>
      <w:bookmarkEnd w:id="9"/>
      <w:r w:rsidRPr="00B60DF1">
        <w:rPr>
          <w:rFonts w:eastAsia="楷体"/>
          <w:lang w:val="de-DE"/>
        </w:rPr>
        <w:t xml:space="preserve">. </w:t>
      </w:r>
      <w:r w:rsidR="002F3045" w:rsidRPr="00B60DF1">
        <w:rPr>
          <w:rFonts w:eastAsia="楷体"/>
          <w:lang w:val="de-DE"/>
        </w:rPr>
        <w:t>DOI</w:t>
      </w:r>
      <w:r w:rsidR="007601BB" w:rsidRPr="00B60DF1">
        <w:rPr>
          <w:rFonts w:eastAsia="楷体"/>
          <w:lang w:val="de-DE"/>
        </w:rPr>
        <w:t>:</w:t>
      </w:r>
      <w:r w:rsidRPr="00B60DF1">
        <w:rPr>
          <w:rFonts w:eastAsia="楷体"/>
          <w:lang w:val="de-DE"/>
        </w:rPr>
        <w:t xml:space="preserve"> 10.1186/s13195-016-0229-3. IF=</w:t>
      </w:r>
      <w:r w:rsidR="007F48F2" w:rsidRPr="00B60DF1">
        <w:rPr>
          <w:rFonts w:eastAsia="楷体"/>
          <w:lang w:val="de-DE"/>
        </w:rPr>
        <w:t>6.116</w:t>
      </w:r>
      <w:r w:rsidR="0052596F" w:rsidRPr="00B60DF1">
        <w:rPr>
          <w:rFonts w:eastAsia="楷体"/>
          <w:lang w:val="de-DE"/>
        </w:rPr>
        <w:t>;</w:t>
      </w:r>
      <w:r w:rsidRPr="00B60DF1">
        <w:rPr>
          <w:rFonts w:eastAsia="楷体"/>
          <w:lang w:val="de-DE"/>
        </w:rPr>
        <w:t xml:space="preserve"> IF5=</w:t>
      </w:r>
      <w:r w:rsidR="000C5A41" w:rsidRPr="00B60DF1">
        <w:rPr>
          <w:rFonts w:eastAsia="楷体"/>
          <w:lang w:val="de-DE"/>
        </w:rPr>
        <w:t>7.</w:t>
      </w:r>
      <w:r w:rsidR="007F48F2" w:rsidRPr="00B60DF1">
        <w:rPr>
          <w:rFonts w:eastAsia="楷体"/>
          <w:lang w:val="de-DE"/>
        </w:rPr>
        <w:t>114</w:t>
      </w:r>
      <w:r w:rsidR="006918E7" w:rsidRPr="00B60DF1">
        <w:rPr>
          <w:rFonts w:eastAsia="楷体_GB2312"/>
        </w:rPr>
        <w:t xml:space="preserve">; citation: </w:t>
      </w:r>
      <w:r w:rsidR="002F3045" w:rsidRPr="00B60DF1">
        <w:rPr>
          <w:rFonts w:eastAsia="楷体_GB2312"/>
        </w:rPr>
        <w:t>17.</w:t>
      </w:r>
    </w:p>
    <w:bookmarkEnd w:id="7"/>
    <w:p w14:paraId="4625948B" w14:textId="77777777" w:rsidR="00F47EA5" w:rsidRDefault="00A43144" w:rsidP="00F47EA5">
      <w:pPr>
        <w:widowControl/>
        <w:numPr>
          <w:ilvl w:val="0"/>
          <w:numId w:val="28"/>
        </w:numPr>
        <w:rPr>
          <w:rStyle w:val="11"/>
          <w:rFonts w:eastAsia="楷体"/>
          <w:lang w:val="de-DE"/>
        </w:rPr>
      </w:pPr>
      <w:r w:rsidRPr="00B60DF1">
        <w:rPr>
          <w:rFonts w:eastAsia="楷体"/>
          <w:lang w:val="de-DE"/>
        </w:rPr>
        <w:t>Zhu</w:t>
      </w:r>
      <w:r w:rsidR="000B29C0" w:rsidRPr="00B60DF1">
        <w:rPr>
          <w:rFonts w:eastAsia="楷体"/>
          <w:lang w:val="de-DE"/>
        </w:rPr>
        <w:t>,</w:t>
      </w:r>
      <w:r w:rsidRPr="00B60DF1">
        <w:rPr>
          <w:rFonts w:eastAsia="楷体"/>
          <w:lang w:val="de-DE"/>
        </w:rPr>
        <w:t xml:space="preserve"> X</w:t>
      </w:r>
      <w:r w:rsidR="007601BB" w:rsidRPr="00B60DF1">
        <w:rPr>
          <w:rFonts w:eastAsia="楷体"/>
          <w:lang w:val="de-DE"/>
        </w:rPr>
        <w:t>.</w:t>
      </w:r>
      <w:r w:rsidRPr="00B60DF1">
        <w:rPr>
          <w:rFonts w:eastAsia="楷体"/>
          <w:lang w:val="de-DE"/>
        </w:rPr>
        <w:t>, Qiu</w:t>
      </w:r>
      <w:r w:rsidR="000B29C0" w:rsidRPr="00B60DF1">
        <w:rPr>
          <w:rFonts w:eastAsia="楷体"/>
          <w:lang w:val="de-DE"/>
        </w:rPr>
        <w:t>,</w:t>
      </w:r>
      <w:r w:rsidRPr="00B60DF1">
        <w:rPr>
          <w:rFonts w:eastAsia="楷体"/>
          <w:lang w:val="de-DE"/>
        </w:rPr>
        <w:t xml:space="preserve"> C</w:t>
      </w:r>
      <w:r w:rsidR="007601BB" w:rsidRPr="00B60DF1">
        <w:rPr>
          <w:rFonts w:eastAsia="楷体"/>
          <w:lang w:val="de-DE"/>
        </w:rPr>
        <w:t>.</w:t>
      </w:r>
      <w:r w:rsidRPr="00B60DF1">
        <w:rPr>
          <w:rFonts w:eastAsia="楷体"/>
          <w:lang w:val="de-DE"/>
        </w:rPr>
        <w:t>, Zeng</w:t>
      </w:r>
      <w:r w:rsidR="000B29C0" w:rsidRPr="00B60DF1">
        <w:rPr>
          <w:rFonts w:eastAsia="楷体"/>
          <w:lang w:val="de-DE"/>
        </w:rPr>
        <w:t>,</w:t>
      </w:r>
      <w:r w:rsidRPr="00B60DF1">
        <w:rPr>
          <w:rFonts w:eastAsia="楷体"/>
          <w:lang w:val="de-DE"/>
        </w:rPr>
        <w:t xml:space="preserve"> Y</w:t>
      </w:r>
      <w:r w:rsidR="007601BB" w:rsidRPr="00B60DF1">
        <w:rPr>
          <w:rFonts w:eastAsia="楷体"/>
          <w:lang w:val="de-DE"/>
        </w:rPr>
        <w:t>.</w:t>
      </w:r>
      <w:r w:rsidRPr="00B60DF1">
        <w:rPr>
          <w:rFonts w:eastAsia="楷体"/>
          <w:lang w:val="de-DE"/>
        </w:rPr>
        <w:t xml:space="preserve">, </w:t>
      </w:r>
      <w:r w:rsidR="007601BB" w:rsidRPr="00B60DF1">
        <w:rPr>
          <w:rFonts w:eastAsia="楷体"/>
          <w:lang w:val="de-DE"/>
        </w:rPr>
        <w:t xml:space="preserve">&amp; </w:t>
      </w:r>
      <w:r w:rsidRPr="00B60DF1">
        <w:rPr>
          <w:rFonts w:eastAsia="楷体"/>
          <w:b/>
          <w:lang w:val="de-DE"/>
        </w:rPr>
        <w:t>Li</w:t>
      </w:r>
      <w:r w:rsidR="000B29C0" w:rsidRPr="00B60DF1">
        <w:rPr>
          <w:rFonts w:eastAsia="楷体"/>
          <w:b/>
          <w:lang w:val="de-DE"/>
        </w:rPr>
        <w:t>,</w:t>
      </w:r>
      <w:r w:rsidRPr="00B60DF1">
        <w:rPr>
          <w:rFonts w:eastAsia="楷体"/>
          <w:b/>
          <w:lang w:val="de-DE"/>
        </w:rPr>
        <w:t xml:space="preserve"> J</w:t>
      </w:r>
      <w:r w:rsidR="007601BB" w:rsidRPr="00B60DF1">
        <w:rPr>
          <w:rFonts w:eastAsia="楷体"/>
          <w:b/>
          <w:lang w:val="de-DE"/>
        </w:rPr>
        <w:t>.</w:t>
      </w:r>
      <w:r w:rsidRPr="00B60DF1">
        <w:rPr>
          <w:rFonts w:eastAsia="楷体"/>
          <w:b/>
          <w:lang w:val="de-DE"/>
        </w:rPr>
        <w:t>*</w:t>
      </w:r>
      <w:r w:rsidRPr="00B60DF1">
        <w:rPr>
          <w:shd w:val="clear" w:color="auto" w:fill="FFFFFF"/>
        </w:rPr>
        <w:t xml:space="preserve"> (2017). </w:t>
      </w:r>
      <w:r w:rsidRPr="00B60DF1">
        <w:rPr>
          <w:rFonts w:eastAsia="Microsoft YaHei UI"/>
          <w:shd w:val="clear" w:color="auto" w:fill="FFFFFF"/>
        </w:rPr>
        <w:t>Leisure activities, education, and cognitive impairment in Chinese older adults: a population-based longitudinal study</w:t>
      </w:r>
      <w:r w:rsidR="007601BB" w:rsidRPr="00B60DF1">
        <w:rPr>
          <w:rFonts w:eastAsia="Microsoft YaHei UI"/>
          <w:shd w:val="clear" w:color="auto" w:fill="FFFFFF"/>
        </w:rPr>
        <w:t>.</w:t>
      </w:r>
      <w:r w:rsidRPr="00B60DF1">
        <w:rPr>
          <w:rFonts w:eastAsia="Microsoft YaHei UI"/>
          <w:shd w:val="clear" w:color="auto" w:fill="FFFFFF"/>
        </w:rPr>
        <w:t xml:space="preserve"> </w:t>
      </w:r>
      <w:r w:rsidR="00B76CA2" w:rsidRPr="00B60DF1">
        <w:rPr>
          <w:i/>
        </w:rPr>
        <w:t>International Psychogeriatr</w:t>
      </w:r>
      <w:r w:rsidR="00B65237" w:rsidRPr="00B60DF1">
        <w:rPr>
          <w:i/>
        </w:rPr>
        <w:t>ics</w:t>
      </w:r>
      <w:r w:rsidR="0040717F" w:rsidRPr="00B60DF1">
        <w:t>.</w:t>
      </w:r>
      <w:r w:rsidRPr="00B60DF1">
        <w:t xml:space="preserve"> </w:t>
      </w:r>
      <w:r w:rsidRPr="00B60DF1">
        <w:rPr>
          <w:rFonts w:eastAsia="微软雅黑"/>
          <w:shd w:val="clear" w:color="auto" w:fill="FFFFFF"/>
          <w:lang w:val="de-DE"/>
        </w:rPr>
        <w:t>DOI:</w:t>
      </w:r>
      <w:r w:rsidRPr="00B60DF1">
        <w:rPr>
          <w:rStyle w:val="11"/>
          <w:bdr w:val="none" w:sz="0" w:space="0" w:color="auto" w:frame="1"/>
        </w:rPr>
        <w:t xml:space="preserve"> 10.1017/S1041610216001769. IF=</w:t>
      </w:r>
      <w:r w:rsidR="0052596F" w:rsidRPr="00B60DF1">
        <w:rPr>
          <w:rStyle w:val="11"/>
          <w:bdr w:val="none" w:sz="0" w:space="0" w:color="auto" w:frame="1"/>
        </w:rPr>
        <w:t>2.</w:t>
      </w:r>
      <w:r w:rsidR="00577575" w:rsidRPr="00B60DF1">
        <w:rPr>
          <w:rStyle w:val="11"/>
          <w:bdr w:val="none" w:sz="0" w:space="0" w:color="auto" w:frame="1"/>
        </w:rPr>
        <w:t>940</w:t>
      </w:r>
      <w:r w:rsidRPr="00B60DF1">
        <w:rPr>
          <w:rStyle w:val="11"/>
          <w:bdr w:val="none" w:sz="0" w:space="0" w:color="auto" w:frame="1"/>
        </w:rPr>
        <w:t>, IF5=</w:t>
      </w:r>
      <w:r w:rsidR="00577575" w:rsidRPr="00B60DF1">
        <w:rPr>
          <w:rStyle w:val="11"/>
          <w:bdr w:val="none" w:sz="0" w:space="0" w:color="auto" w:frame="1"/>
        </w:rPr>
        <w:t>3.137</w:t>
      </w:r>
      <w:r w:rsidR="00BF3E06" w:rsidRPr="00B60DF1">
        <w:rPr>
          <w:rFonts w:eastAsia="楷体_GB2312"/>
        </w:rPr>
        <w:t xml:space="preserve">; citation: </w:t>
      </w:r>
      <w:r w:rsidR="001E5D65" w:rsidRPr="00B60DF1">
        <w:rPr>
          <w:rFonts w:eastAsia="楷体_GB2312"/>
        </w:rPr>
        <w:t>53.</w:t>
      </w:r>
    </w:p>
    <w:p w14:paraId="7CA12A3E" w14:textId="2AC07E8D" w:rsidR="00A43144" w:rsidRPr="00F47EA5" w:rsidRDefault="00A43144" w:rsidP="00F47EA5">
      <w:pPr>
        <w:widowControl/>
        <w:numPr>
          <w:ilvl w:val="0"/>
          <w:numId w:val="28"/>
        </w:numPr>
        <w:rPr>
          <w:rFonts w:eastAsia="楷体"/>
          <w:lang w:val="de-DE"/>
        </w:rPr>
      </w:pPr>
      <w:r w:rsidRPr="00B60DF1">
        <w:t>Li</w:t>
      </w:r>
      <w:r w:rsidR="000B29C0" w:rsidRPr="00B60DF1">
        <w:t>,</w:t>
      </w:r>
      <w:r w:rsidRPr="00B60DF1">
        <w:t xml:space="preserve"> R., Yin</w:t>
      </w:r>
      <w:r w:rsidR="000B29C0" w:rsidRPr="00B60DF1">
        <w:t>,</w:t>
      </w:r>
      <w:r w:rsidRPr="00B60DF1">
        <w:t xml:space="preserve"> S., Zhu</w:t>
      </w:r>
      <w:r w:rsidR="000B29C0" w:rsidRPr="00B60DF1">
        <w:t>,</w:t>
      </w:r>
      <w:r w:rsidRPr="00B60DF1">
        <w:t xml:space="preserve"> X., Ren</w:t>
      </w:r>
      <w:r w:rsidR="000B29C0" w:rsidRPr="00B60DF1">
        <w:t>,</w:t>
      </w:r>
      <w:r w:rsidRPr="00B60DF1">
        <w:t xml:space="preserve"> W., Yu</w:t>
      </w:r>
      <w:r w:rsidR="000B29C0" w:rsidRPr="00B60DF1">
        <w:t>,</w:t>
      </w:r>
      <w:r w:rsidRPr="00B60DF1">
        <w:t xml:space="preserve"> J., Wang</w:t>
      </w:r>
      <w:r w:rsidR="000B29C0" w:rsidRPr="00B60DF1">
        <w:t>,</w:t>
      </w:r>
      <w:r w:rsidRPr="00B60DF1">
        <w:t xml:space="preserve"> P.,</w:t>
      </w:r>
      <w:r w:rsidR="007601BB" w:rsidRPr="00B60DF1">
        <w:t xml:space="preserve"> </w:t>
      </w:r>
      <w:r w:rsidR="00026D74" w:rsidRPr="00B60DF1">
        <w:t xml:space="preserve">Zheng, Z., </w:t>
      </w:r>
      <w:proofErr w:type="spellStart"/>
      <w:r w:rsidR="00026D74" w:rsidRPr="00B60DF1">
        <w:t>Niu</w:t>
      </w:r>
      <w:proofErr w:type="spellEnd"/>
      <w:r w:rsidR="00026D74" w:rsidRPr="00B60DF1">
        <w:t>, Y., Huang, X., &amp;</w:t>
      </w:r>
      <w:r w:rsidRPr="00B60DF1">
        <w:t xml:space="preserve"> </w:t>
      </w:r>
      <w:r w:rsidRPr="00F47EA5">
        <w:rPr>
          <w:rFonts w:eastAsia="楷体"/>
          <w:b/>
          <w:lang w:val="de-DE"/>
        </w:rPr>
        <w:t>Li</w:t>
      </w:r>
      <w:r w:rsidR="000B29C0" w:rsidRPr="00F47EA5">
        <w:rPr>
          <w:rFonts w:eastAsia="楷体"/>
          <w:b/>
          <w:lang w:val="de-DE"/>
        </w:rPr>
        <w:t>,</w:t>
      </w:r>
      <w:r w:rsidRPr="00F47EA5">
        <w:rPr>
          <w:rFonts w:eastAsia="楷体"/>
          <w:b/>
          <w:lang w:val="de-DE"/>
        </w:rPr>
        <w:t xml:space="preserve"> J</w:t>
      </w:r>
      <w:r w:rsidR="000B29C0" w:rsidRPr="00F47EA5">
        <w:rPr>
          <w:rFonts w:eastAsia="楷体"/>
          <w:b/>
          <w:lang w:val="de-DE"/>
        </w:rPr>
        <w:t>.</w:t>
      </w:r>
      <w:r w:rsidRPr="00F47EA5">
        <w:rPr>
          <w:rFonts w:eastAsia="楷体"/>
          <w:b/>
          <w:lang w:val="de-DE"/>
        </w:rPr>
        <w:t>*</w:t>
      </w:r>
      <w:r w:rsidRPr="00B60DF1">
        <w:t xml:space="preserve"> </w:t>
      </w:r>
      <w:r w:rsidR="007601BB" w:rsidRPr="00B60DF1">
        <w:t>(</w:t>
      </w:r>
      <w:r w:rsidRPr="00B60DF1">
        <w:t>2017</w:t>
      </w:r>
      <w:r w:rsidR="007601BB" w:rsidRPr="00B60DF1">
        <w:t>)</w:t>
      </w:r>
      <w:r w:rsidRPr="00B60DF1">
        <w:t xml:space="preserve">. Linking inter-individual variability in functional brain connectivity to cognitive ability in elderly individuals. </w:t>
      </w:r>
      <w:r w:rsidR="00713FEE" w:rsidRPr="00A953C9">
        <w:rPr>
          <w:i/>
        </w:rPr>
        <w:t>Frontiers in Aging</w:t>
      </w:r>
      <w:r w:rsidR="00F47EA5" w:rsidRPr="00A953C9">
        <w:rPr>
          <w:rFonts w:hint="eastAsia"/>
          <w:i/>
        </w:rPr>
        <w:t xml:space="preserve"> </w:t>
      </w:r>
      <w:r w:rsidRPr="00A953C9">
        <w:rPr>
          <w:i/>
        </w:rPr>
        <w:t>Neuroscience</w:t>
      </w:r>
      <w:r w:rsidR="0040717F" w:rsidRPr="00A953C9">
        <w:rPr>
          <w:i/>
        </w:rPr>
        <w:t>.</w:t>
      </w:r>
      <w:r w:rsidR="00F47EA5" w:rsidRPr="00A953C9">
        <w:rPr>
          <w:rFonts w:hint="eastAsia"/>
          <w:i/>
        </w:rPr>
        <w:t xml:space="preserve"> </w:t>
      </w:r>
      <w:hyperlink r:id="rId23" w:history="1">
        <w:r w:rsidR="00713FEE" w:rsidRPr="00B60DF1">
          <w:t>DOI:10.3389/fnagi.2017.00385</w:t>
        </w:r>
      </w:hyperlink>
      <w:r w:rsidR="00713FEE" w:rsidRPr="00B60DF1">
        <w:t>.</w:t>
      </w:r>
      <w:r w:rsidR="00713FEE" w:rsidRPr="00F47EA5">
        <w:rPr>
          <w:rFonts w:eastAsia="楷体_GB2312"/>
        </w:rPr>
        <w:t xml:space="preserve"> </w:t>
      </w:r>
      <w:r w:rsidR="000C5A41" w:rsidRPr="00F47EA5">
        <w:rPr>
          <w:rFonts w:eastAsia="楷体_GB2312"/>
        </w:rPr>
        <w:t>IF</w:t>
      </w:r>
      <w:r w:rsidR="004872F2" w:rsidRPr="00F47EA5">
        <w:rPr>
          <w:rFonts w:eastAsia="楷体_GB2312"/>
        </w:rPr>
        <w:t>=4.364; IF5=4.638</w:t>
      </w:r>
      <w:r w:rsidR="00BF3E06" w:rsidRPr="00F47EA5">
        <w:rPr>
          <w:rFonts w:eastAsia="楷体_GB2312"/>
        </w:rPr>
        <w:t xml:space="preserve">; citation: </w:t>
      </w:r>
      <w:r w:rsidR="001E5D65" w:rsidRPr="00F47EA5">
        <w:rPr>
          <w:rFonts w:eastAsia="楷体_GB2312"/>
        </w:rPr>
        <w:t>20.</w:t>
      </w:r>
    </w:p>
    <w:p w14:paraId="4DDE7772" w14:textId="06F09215" w:rsidR="00A43144" w:rsidRPr="00B60DF1" w:rsidRDefault="00A43144" w:rsidP="00F47EA5">
      <w:pPr>
        <w:pStyle w:val="ac"/>
        <w:widowControl/>
        <w:numPr>
          <w:ilvl w:val="0"/>
          <w:numId w:val="28"/>
        </w:numPr>
        <w:autoSpaceDE w:val="0"/>
        <w:autoSpaceDN w:val="0"/>
        <w:adjustRightInd w:val="0"/>
        <w:ind w:firstLineChars="0"/>
        <w:rPr>
          <w:rFonts w:ascii="Times New Roman" w:hAnsi="Times New Roman"/>
          <w:szCs w:val="21"/>
        </w:rPr>
      </w:pPr>
      <w:r w:rsidRPr="00B60DF1">
        <w:rPr>
          <w:rFonts w:ascii="Times New Roman" w:hAnsi="Times New Roman"/>
          <w:szCs w:val="21"/>
        </w:rPr>
        <w:t xml:space="preserve">Wang, P., Li, R., Yu, J., Huang, Z., Yan, Z., Zhao, K., &amp; </w:t>
      </w:r>
      <w:r w:rsidRPr="00B60DF1">
        <w:rPr>
          <w:rFonts w:ascii="Times New Roman" w:eastAsia="楷体" w:hAnsi="Times New Roman"/>
          <w:b/>
          <w:szCs w:val="21"/>
          <w:lang w:val="de-DE"/>
        </w:rPr>
        <w:t>Li</w:t>
      </w:r>
      <w:r w:rsidR="000C184A" w:rsidRPr="00B60DF1">
        <w:rPr>
          <w:rFonts w:ascii="Times New Roman" w:eastAsia="楷体" w:hAnsi="Times New Roman"/>
          <w:b/>
          <w:szCs w:val="21"/>
          <w:lang w:val="de-DE"/>
        </w:rPr>
        <w:t>,</w:t>
      </w:r>
      <w:r w:rsidRPr="00B60DF1">
        <w:rPr>
          <w:rFonts w:ascii="Times New Roman" w:eastAsia="楷体" w:hAnsi="Times New Roman"/>
          <w:b/>
          <w:szCs w:val="21"/>
          <w:lang w:val="de-DE"/>
        </w:rPr>
        <w:t xml:space="preserve"> J</w:t>
      </w:r>
      <w:r w:rsidR="007601BB" w:rsidRPr="00B60DF1">
        <w:rPr>
          <w:rFonts w:ascii="Times New Roman" w:eastAsia="楷体" w:hAnsi="Times New Roman"/>
          <w:b/>
          <w:szCs w:val="21"/>
          <w:lang w:val="de-DE"/>
        </w:rPr>
        <w:t>.</w:t>
      </w:r>
      <w:r w:rsidRPr="00B60DF1">
        <w:rPr>
          <w:rFonts w:ascii="Times New Roman" w:eastAsia="楷体" w:hAnsi="Times New Roman"/>
          <w:b/>
          <w:szCs w:val="21"/>
          <w:lang w:val="de-DE"/>
        </w:rPr>
        <w:t>*</w:t>
      </w:r>
      <w:r w:rsidRPr="00B60DF1">
        <w:rPr>
          <w:rFonts w:ascii="Times New Roman" w:hAnsi="Times New Roman"/>
          <w:szCs w:val="21"/>
        </w:rPr>
        <w:t xml:space="preserve"> (2017). Altered Distant Synchronization of Background Network in Mild Cognitive Impairment during an Executive Function Task.</w:t>
      </w:r>
      <w:r w:rsidRPr="00B60DF1">
        <w:rPr>
          <w:rFonts w:ascii="Times New Roman" w:hAnsi="Times New Roman"/>
          <w:i/>
          <w:szCs w:val="21"/>
        </w:rPr>
        <w:t xml:space="preserve"> </w:t>
      </w:r>
      <w:bookmarkStart w:id="10" w:name="OLE_LINK149"/>
      <w:bookmarkStart w:id="11" w:name="OLE_LINK150"/>
      <w:r w:rsidRPr="00B60DF1">
        <w:rPr>
          <w:rFonts w:ascii="Times New Roman" w:hAnsi="Times New Roman"/>
          <w:i/>
          <w:szCs w:val="21"/>
        </w:rPr>
        <w:t>Frontiers</w:t>
      </w:r>
      <w:r w:rsidR="00846DC9" w:rsidRPr="00B60DF1">
        <w:rPr>
          <w:rFonts w:ascii="Times New Roman" w:hAnsi="Times New Roman"/>
          <w:i/>
          <w:szCs w:val="21"/>
        </w:rPr>
        <w:t xml:space="preserve"> in</w:t>
      </w:r>
      <w:r w:rsidRPr="00B60DF1">
        <w:rPr>
          <w:rFonts w:ascii="Times New Roman" w:hAnsi="Times New Roman"/>
          <w:i/>
          <w:szCs w:val="21"/>
        </w:rPr>
        <w:t xml:space="preserve"> Behavioral Neuroscience</w:t>
      </w:r>
      <w:bookmarkEnd w:id="10"/>
      <w:bookmarkEnd w:id="11"/>
      <w:r w:rsidRPr="00B60DF1">
        <w:rPr>
          <w:rFonts w:ascii="Times New Roman" w:hAnsi="Times New Roman"/>
          <w:szCs w:val="21"/>
        </w:rPr>
        <w:t xml:space="preserve">. </w:t>
      </w:r>
      <w:r w:rsidR="00256A39" w:rsidRPr="00B60DF1">
        <w:rPr>
          <w:rFonts w:ascii="Times New Roman" w:hAnsi="Times New Roman"/>
          <w:szCs w:val="21"/>
        </w:rPr>
        <w:t>DOI</w:t>
      </w:r>
      <w:r w:rsidRPr="00B60DF1">
        <w:rPr>
          <w:rFonts w:ascii="Times New Roman" w:hAnsi="Times New Roman"/>
          <w:szCs w:val="21"/>
        </w:rPr>
        <w:t>: 10.3389/fnbeh.2017.00174 IF=</w:t>
      </w:r>
      <w:r w:rsidR="00280451" w:rsidRPr="00B60DF1">
        <w:rPr>
          <w:rFonts w:ascii="Times New Roman" w:hAnsi="Times New Roman"/>
          <w:szCs w:val="21"/>
        </w:rPr>
        <w:t>2.51</w:t>
      </w:r>
      <w:r w:rsidR="000C5A41" w:rsidRPr="00B60DF1">
        <w:rPr>
          <w:rFonts w:ascii="Times New Roman" w:hAnsi="Times New Roman"/>
          <w:szCs w:val="21"/>
        </w:rPr>
        <w:t>2</w:t>
      </w:r>
      <w:r w:rsidRPr="00B60DF1">
        <w:rPr>
          <w:rFonts w:ascii="Times New Roman" w:hAnsi="Times New Roman"/>
          <w:szCs w:val="21"/>
        </w:rPr>
        <w:t>, IF5=</w:t>
      </w:r>
      <w:r w:rsidR="0052596F" w:rsidRPr="00B60DF1">
        <w:rPr>
          <w:rFonts w:ascii="Times New Roman" w:hAnsi="Times New Roman"/>
          <w:szCs w:val="21"/>
        </w:rPr>
        <w:t>3.</w:t>
      </w:r>
      <w:r w:rsidR="00280451" w:rsidRPr="00B60DF1">
        <w:rPr>
          <w:rFonts w:ascii="Times New Roman" w:hAnsi="Times New Roman"/>
          <w:szCs w:val="21"/>
        </w:rPr>
        <w:t>315</w:t>
      </w:r>
      <w:r w:rsidR="00BF3E06" w:rsidRPr="00B60DF1">
        <w:rPr>
          <w:rFonts w:ascii="Times New Roman" w:eastAsia="楷体_GB2312" w:hAnsi="Times New Roman"/>
          <w:szCs w:val="21"/>
        </w:rPr>
        <w:t>; citation: 1</w:t>
      </w:r>
      <w:r w:rsidR="00256A39" w:rsidRPr="00B60DF1">
        <w:rPr>
          <w:rFonts w:ascii="Times New Roman" w:eastAsia="楷体_GB2312" w:hAnsi="Times New Roman"/>
          <w:szCs w:val="21"/>
        </w:rPr>
        <w:t>.</w:t>
      </w:r>
    </w:p>
    <w:p w14:paraId="6A99320B" w14:textId="5FFF3BE4" w:rsidR="00A43144" w:rsidRPr="00B60DF1" w:rsidRDefault="00A43144" w:rsidP="00F47EA5">
      <w:pPr>
        <w:widowControl/>
        <w:numPr>
          <w:ilvl w:val="0"/>
          <w:numId w:val="28"/>
        </w:numPr>
        <w:rPr>
          <w:rFonts w:eastAsia="楷体"/>
          <w:lang w:val="de-DE"/>
        </w:rPr>
      </w:pPr>
      <w:r w:rsidRPr="00B60DF1">
        <w:rPr>
          <w:rFonts w:eastAsia="楷体"/>
          <w:lang w:val="de-DE"/>
        </w:rPr>
        <w:t>Niu</w:t>
      </w:r>
      <w:r w:rsidR="000C184A" w:rsidRPr="00B60DF1">
        <w:rPr>
          <w:rFonts w:eastAsia="楷体"/>
          <w:lang w:val="de-DE"/>
        </w:rPr>
        <w:t>,</w:t>
      </w:r>
      <w:r w:rsidRPr="00B60DF1">
        <w:rPr>
          <w:rFonts w:eastAsia="楷体"/>
          <w:lang w:val="de-DE"/>
        </w:rPr>
        <w:t xml:space="preserve"> Y</w:t>
      </w:r>
      <w:r w:rsidR="00925D3F" w:rsidRPr="00B60DF1">
        <w:rPr>
          <w:rFonts w:eastAsia="楷体"/>
          <w:lang w:val="de-DE"/>
        </w:rPr>
        <w:t>.</w:t>
      </w:r>
      <w:r w:rsidRPr="00B60DF1">
        <w:rPr>
          <w:rFonts w:eastAsia="楷体"/>
          <w:lang w:val="de-DE"/>
        </w:rPr>
        <w:t>*, Zhu</w:t>
      </w:r>
      <w:r w:rsidR="000C184A" w:rsidRPr="00B60DF1">
        <w:rPr>
          <w:rFonts w:eastAsia="楷体"/>
          <w:lang w:val="de-DE"/>
        </w:rPr>
        <w:t>,</w:t>
      </w:r>
      <w:r w:rsidRPr="00B60DF1">
        <w:rPr>
          <w:rFonts w:eastAsia="楷体"/>
          <w:lang w:val="de-DE"/>
        </w:rPr>
        <w:t xml:space="preserve"> X</w:t>
      </w:r>
      <w:r w:rsidR="00827BC2" w:rsidRPr="00B60DF1">
        <w:rPr>
          <w:rFonts w:eastAsia="楷体"/>
          <w:lang w:val="de-DE"/>
        </w:rPr>
        <w:t>.</w:t>
      </w:r>
      <w:r w:rsidRPr="00B60DF1">
        <w:rPr>
          <w:rFonts w:eastAsia="楷体"/>
          <w:lang w:val="de-DE"/>
        </w:rPr>
        <w:t xml:space="preserve">, </w:t>
      </w:r>
      <w:r w:rsidR="007601BB" w:rsidRPr="00B60DF1">
        <w:rPr>
          <w:rFonts w:eastAsia="楷体"/>
          <w:lang w:val="de-DE"/>
        </w:rPr>
        <w:t xml:space="preserve">&amp; </w:t>
      </w:r>
      <w:r w:rsidRPr="00B60DF1">
        <w:rPr>
          <w:rFonts w:eastAsia="楷体"/>
          <w:b/>
          <w:lang w:val="de-DE"/>
        </w:rPr>
        <w:t>Li</w:t>
      </w:r>
      <w:r w:rsidR="000C184A" w:rsidRPr="00B60DF1">
        <w:rPr>
          <w:rFonts w:eastAsia="楷体"/>
          <w:b/>
          <w:lang w:val="de-DE"/>
        </w:rPr>
        <w:t>,</w:t>
      </w:r>
      <w:r w:rsidRPr="00B60DF1">
        <w:rPr>
          <w:rFonts w:eastAsia="楷体"/>
          <w:b/>
          <w:lang w:val="de-DE"/>
        </w:rPr>
        <w:t xml:space="preserve"> J</w:t>
      </w:r>
      <w:r w:rsidR="007601BB" w:rsidRPr="00B60DF1">
        <w:rPr>
          <w:rFonts w:eastAsia="楷体"/>
          <w:b/>
          <w:lang w:val="de-DE"/>
        </w:rPr>
        <w:t>.</w:t>
      </w:r>
      <w:r w:rsidR="007601BB" w:rsidRPr="00B60DF1">
        <w:rPr>
          <w:rFonts w:eastAsia="楷体"/>
          <w:lang w:val="de-DE"/>
        </w:rPr>
        <w:t xml:space="preserve"> </w:t>
      </w:r>
      <w:r w:rsidRPr="00B60DF1">
        <w:rPr>
          <w:rFonts w:eastAsia="楷体"/>
          <w:lang w:val="de-DE"/>
        </w:rPr>
        <w:t xml:space="preserve">* (2017). The age effects on the coingnitive processes of intention-based and stimulus-based actions: An ERP study. </w:t>
      </w:r>
      <w:r w:rsidRPr="00B60DF1">
        <w:rPr>
          <w:rFonts w:eastAsia="楷体"/>
          <w:i/>
          <w:lang w:val="de-DE"/>
        </w:rPr>
        <w:t xml:space="preserve">Frontiers </w:t>
      </w:r>
      <w:r w:rsidR="007601BB" w:rsidRPr="00B60DF1">
        <w:rPr>
          <w:rFonts w:eastAsia="楷体"/>
          <w:i/>
          <w:lang w:val="de-DE"/>
        </w:rPr>
        <w:t>in Psychology</w:t>
      </w:r>
      <w:r w:rsidR="00827BC2" w:rsidRPr="00B60DF1">
        <w:rPr>
          <w:rFonts w:eastAsia="楷体"/>
          <w:i/>
          <w:lang w:val="de-DE"/>
        </w:rPr>
        <w:t>.</w:t>
      </w:r>
      <w:r w:rsidR="006E5563" w:rsidRPr="00B60DF1">
        <w:rPr>
          <w:rFonts w:eastAsia="楷体"/>
          <w:i/>
          <w:lang w:val="de-DE"/>
        </w:rPr>
        <w:t xml:space="preserve"> </w:t>
      </w:r>
      <w:r w:rsidR="006E5563" w:rsidRPr="00B60DF1">
        <w:t>DOI</w:t>
      </w:r>
      <w:r w:rsidRPr="00B60DF1">
        <w:t>: 10.3389/fpsyg.2017.00803</w:t>
      </w:r>
      <w:r w:rsidRPr="00B60DF1">
        <w:rPr>
          <w:rFonts w:eastAsia="楷体"/>
          <w:kern w:val="0"/>
          <w:lang w:val="de-DE"/>
        </w:rPr>
        <w:t xml:space="preserve"> IF=</w:t>
      </w:r>
      <w:r w:rsidR="0052596F" w:rsidRPr="00B60DF1">
        <w:rPr>
          <w:rFonts w:eastAsia="楷体"/>
          <w:kern w:val="0"/>
          <w:lang w:val="de-DE"/>
        </w:rPr>
        <w:t>2.</w:t>
      </w:r>
      <w:r w:rsidR="00827BC2" w:rsidRPr="00B60DF1">
        <w:rPr>
          <w:rFonts w:eastAsia="楷体"/>
          <w:kern w:val="0"/>
          <w:lang w:val="de-DE"/>
        </w:rPr>
        <w:t>067</w:t>
      </w:r>
      <w:r w:rsidR="00173A57" w:rsidRPr="00B60DF1">
        <w:rPr>
          <w:rFonts w:eastAsia="楷体"/>
          <w:kern w:val="0"/>
          <w:lang w:val="de-DE"/>
        </w:rPr>
        <w:t>;</w:t>
      </w:r>
      <w:r w:rsidRPr="00B60DF1">
        <w:rPr>
          <w:rFonts w:eastAsia="楷体"/>
          <w:kern w:val="0"/>
          <w:lang w:val="de-DE"/>
        </w:rPr>
        <w:t xml:space="preserve"> IF5=</w:t>
      </w:r>
      <w:r w:rsidR="0052596F" w:rsidRPr="00B60DF1">
        <w:rPr>
          <w:rFonts w:eastAsia="楷体"/>
          <w:kern w:val="0"/>
          <w:lang w:val="de-DE"/>
        </w:rPr>
        <w:t>2.</w:t>
      </w:r>
      <w:r w:rsidR="00827BC2" w:rsidRPr="00B60DF1">
        <w:rPr>
          <w:rFonts w:eastAsia="楷体"/>
          <w:kern w:val="0"/>
          <w:lang w:val="de-DE"/>
        </w:rPr>
        <w:t>722</w:t>
      </w:r>
      <w:r w:rsidR="00BF3E06" w:rsidRPr="00B60DF1">
        <w:rPr>
          <w:rFonts w:eastAsia="楷体_GB2312"/>
        </w:rPr>
        <w:t>; citation: 3</w:t>
      </w:r>
      <w:r w:rsidR="006E5563" w:rsidRPr="00B60DF1">
        <w:rPr>
          <w:rFonts w:eastAsia="楷体_GB2312"/>
        </w:rPr>
        <w:t>.</w:t>
      </w:r>
    </w:p>
    <w:p w14:paraId="6CEEC8FD" w14:textId="2DF518BB" w:rsidR="00BD4A01" w:rsidRPr="00E0268B" w:rsidRDefault="00BD4A01" w:rsidP="00E0268B">
      <w:pPr>
        <w:pStyle w:val="ac"/>
        <w:widowControl/>
        <w:numPr>
          <w:ilvl w:val="0"/>
          <w:numId w:val="28"/>
        </w:numPr>
        <w:autoSpaceDE w:val="0"/>
        <w:autoSpaceDN w:val="0"/>
        <w:adjustRightInd w:val="0"/>
        <w:ind w:firstLineChars="0"/>
        <w:rPr>
          <w:rFonts w:ascii="Times New Roman" w:hAnsi="Times New Roman"/>
          <w:szCs w:val="21"/>
        </w:rPr>
      </w:pPr>
      <w:r w:rsidRPr="00B60DF1">
        <w:rPr>
          <w:rFonts w:ascii="Times New Roman" w:eastAsia="楷体_GB2312" w:hAnsi="Times New Roman"/>
          <w:kern w:val="0"/>
          <w:szCs w:val="21"/>
        </w:rPr>
        <w:t xml:space="preserve">Ren, W., Ma, J., </w:t>
      </w:r>
      <w:r w:rsidRPr="00B60DF1">
        <w:rPr>
          <w:rFonts w:ascii="Times New Roman" w:eastAsia="楷体_GB2312" w:hAnsi="Times New Roman"/>
          <w:b/>
          <w:kern w:val="0"/>
          <w:szCs w:val="21"/>
        </w:rPr>
        <w:t>Li, J.</w:t>
      </w:r>
      <w:r w:rsidRPr="00B60DF1">
        <w:rPr>
          <w:rFonts w:ascii="Times New Roman" w:eastAsia="楷体_GB2312" w:hAnsi="Times New Roman"/>
          <w:kern w:val="0"/>
          <w:szCs w:val="21"/>
        </w:rPr>
        <w:t>, Zhang, Z.</w:t>
      </w:r>
      <w:r w:rsidRPr="00B60DF1">
        <w:rPr>
          <w:rFonts w:ascii="Times New Roman" w:eastAsia="楷体_GB2312" w:hAnsi="Times New Roman"/>
          <w:szCs w:val="21"/>
          <w:lang w:val="de-DE"/>
        </w:rPr>
        <w:t>*</w:t>
      </w:r>
      <w:r w:rsidRPr="00B60DF1">
        <w:rPr>
          <w:rFonts w:ascii="Times New Roman" w:eastAsia="楷体_GB2312" w:hAnsi="Times New Roman"/>
          <w:kern w:val="0"/>
          <w:szCs w:val="21"/>
        </w:rPr>
        <w:t>, &amp; Wang, M.</w:t>
      </w:r>
      <w:r w:rsidRPr="00B60DF1">
        <w:rPr>
          <w:rFonts w:ascii="Times New Roman" w:eastAsia="楷体_GB2312" w:hAnsi="Times New Roman"/>
          <w:szCs w:val="21"/>
          <w:lang w:val="de-DE"/>
        </w:rPr>
        <w:t>*</w:t>
      </w:r>
      <w:r w:rsidRPr="00B60DF1">
        <w:rPr>
          <w:rFonts w:ascii="Times New Roman" w:eastAsia="楷体_GB2312" w:hAnsi="Times New Roman"/>
          <w:kern w:val="0"/>
          <w:szCs w:val="21"/>
        </w:rPr>
        <w:t xml:space="preserve"> (2017). Repetitive Transcranial Magnetic Stim</w:t>
      </w:r>
      <w:r w:rsidRPr="00E0268B">
        <w:rPr>
          <w:rFonts w:ascii="Times New Roman" w:hAnsi="Times New Roman"/>
          <w:szCs w:val="21"/>
        </w:rPr>
        <w:t>u</w:t>
      </w:r>
      <w:r w:rsidRPr="00B60DF1">
        <w:rPr>
          <w:rFonts w:ascii="Times New Roman" w:eastAsia="楷体_GB2312" w:hAnsi="Times New Roman"/>
          <w:kern w:val="0"/>
          <w:szCs w:val="21"/>
        </w:rPr>
        <w:t>lation (</w:t>
      </w:r>
      <w:proofErr w:type="spellStart"/>
      <w:r w:rsidRPr="00B60DF1">
        <w:rPr>
          <w:rFonts w:ascii="Times New Roman" w:eastAsia="楷体_GB2312" w:hAnsi="Times New Roman"/>
          <w:kern w:val="0"/>
          <w:szCs w:val="21"/>
        </w:rPr>
        <w:t>rTMS</w:t>
      </w:r>
      <w:proofErr w:type="spellEnd"/>
      <w:r w:rsidRPr="00B60DF1">
        <w:rPr>
          <w:rFonts w:ascii="Times New Roman" w:eastAsia="楷体_GB2312" w:hAnsi="Times New Roman"/>
          <w:kern w:val="0"/>
          <w:szCs w:val="21"/>
        </w:rPr>
        <w:t xml:space="preserve">) Modulates Lipid Metabolism in Aging Adults. </w:t>
      </w:r>
      <w:r w:rsidRPr="00B60DF1">
        <w:rPr>
          <w:rFonts w:ascii="Times New Roman" w:eastAsia="楷体_GB2312" w:hAnsi="Times New Roman"/>
          <w:i/>
          <w:kern w:val="0"/>
          <w:szCs w:val="21"/>
        </w:rPr>
        <w:t>Frontiers in Aging N</w:t>
      </w:r>
      <w:r w:rsidRPr="00E0268B">
        <w:rPr>
          <w:rFonts w:ascii="Times New Roman" w:hAnsi="Times New Roman"/>
          <w:szCs w:val="21"/>
        </w:rPr>
        <w:t xml:space="preserve">euroscience. </w:t>
      </w:r>
      <w:r w:rsidR="00804890" w:rsidRPr="00E0268B">
        <w:rPr>
          <w:rFonts w:ascii="Times New Roman" w:hAnsi="Times New Roman"/>
          <w:szCs w:val="21"/>
        </w:rPr>
        <w:t>DOI</w:t>
      </w:r>
      <w:r w:rsidRPr="00E0268B">
        <w:rPr>
          <w:rFonts w:ascii="Times New Roman" w:hAnsi="Times New Roman"/>
          <w:szCs w:val="21"/>
        </w:rPr>
        <w:t>:10.3389/fnagi.2017.00334.</w:t>
      </w:r>
      <w:r w:rsidR="00A80B38" w:rsidRPr="00E0268B">
        <w:rPr>
          <w:rFonts w:ascii="Times New Roman" w:hAnsi="Times New Roman"/>
          <w:szCs w:val="21"/>
        </w:rPr>
        <w:t>IF=4.364;IF5=4.638;citation:</w:t>
      </w:r>
      <w:r w:rsidRPr="00E0268B">
        <w:rPr>
          <w:rFonts w:ascii="Times New Roman" w:hAnsi="Times New Roman"/>
          <w:szCs w:val="21"/>
        </w:rPr>
        <w:t xml:space="preserve"> </w:t>
      </w:r>
      <w:r w:rsidR="00925D3F" w:rsidRPr="00E0268B">
        <w:rPr>
          <w:rFonts w:ascii="Times New Roman" w:hAnsi="Times New Roman"/>
          <w:szCs w:val="21"/>
        </w:rPr>
        <w:t>5.</w:t>
      </w:r>
    </w:p>
    <w:p w14:paraId="7C9B8EBA" w14:textId="725C9C63" w:rsidR="00BD4A01" w:rsidRPr="00B60DF1" w:rsidRDefault="001924E1" w:rsidP="00E0268B">
      <w:pPr>
        <w:pStyle w:val="ac"/>
        <w:widowControl/>
        <w:numPr>
          <w:ilvl w:val="0"/>
          <w:numId w:val="28"/>
        </w:numPr>
        <w:autoSpaceDE w:val="0"/>
        <w:autoSpaceDN w:val="0"/>
        <w:adjustRightInd w:val="0"/>
        <w:ind w:firstLineChars="0"/>
        <w:rPr>
          <w:rFonts w:ascii="Times New Roman" w:eastAsia="楷体" w:hAnsi="Times New Roman"/>
          <w:szCs w:val="21"/>
          <w:lang w:val="de-DE"/>
        </w:rPr>
      </w:pPr>
      <w:r w:rsidRPr="00E0268B">
        <w:rPr>
          <w:rFonts w:ascii="Times New Roman" w:hAnsi="Times New Roman"/>
          <w:szCs w:val="21"/>
        </w:rPr>
        <w:t>Chen,</w:t>
      </w:r>
      <w:r w:rsidRPr="00B60DF1">
        <w:rPr>
          <w:rFonts w:ascii="Times New Roman" w:eastAsia="楷体_GB2312" w:hAnsi="Times New Roman"/>
          <w:kern w:val="0"/>
          <w:szCs w:val="21"/>
        </w:rPr>
        <w:t xml:space="preserve"> </w:t>
      </w:r>
      <w:r w:rsidR="00CE5062" w:rsidRPr="00B60DF1">
        <w:rPr>
          <w:rFonts w:ascii="Times New Roman" w:eastAsia="楷体_GB2312" w:hAnsi="Times New Roman"/>
          <w:kern w:val="0"/>
          <w:szCs w:val="21"/>
        </w:rPr>
        <w:t>X</w:t>
      </w:r>
      <w:r w:rsidRPr="00B60DF1">
        <w:rPr>
          <w:rFonts w:ascii="Times New Roman" w:eastAsia="楷体_GB2312" w:hAnsi="Times New Roman"/>
          <w:kern w:val="0"/>
          <w:szCs w:val="21"/>
        </w:rPr>
        <w:t>.</w:t>
      </w:r>
      <w:r w:rsidR="00CE5062" w:rsidRPr="00B60DF1">
        <w:rPr>
          <w:rFonts w:ascii="Times New Roman" w:eastAsia="楷体_GB2312" w:hAnsi="Times New Roman"/>
          <w:kern w:val="0"/>
          <w:szCs w:val="21"/>
        </w:rPr>
        <w:t>, Su</w:t>
      </w:r>
      <w:r w:rsidRPr="00B60DF1">
        <w:rPr>
          <w:rFonts w:ascii="Times New Roman" w:eastAsia="楷体_GB2312" w:hAnsi="Times New Roman"/>
          <w:kern w:val="0"/>
          <w:szCs w:val="21"/>
        </w:rPr>
        <w:t>,</w:t>
      </w:r>
      <w:r w:rsidR="00CE5062" w:rsidRPr="00B60DF1">
        <w:rPr>
          <w:rFonts w:ascii="Times New Roman" w:eastAsia="楷体_GB2312" w:hAnsi="Times New Roman"/>
          <w:kern w:val="0"/>
          <w:szCs w:val="21"/>
        </w:rPr>
        <w:t xml:space="preserve"> T</w:t>
      </w:r>
      <w:r w:rsidRPr="00B60DF1">
        <w:rPr>
          <w:rFonts w:ascii="Times New Roman" w:eastAsia="楷体_GB2312" w:hAnsi="Times New Roman"/>
          <w:kern w:val="0"/>
          <w:szCs w:val="21"/>
        </w:rPr>
        <w:t>.</w:t>
      </w:r>
      <w:r w:rsidR="00CE5062" w:rsidRPr="00B60DF1">
        <w:rPr>
          <w:rFonts w:ascii="Times New Roman" w:eastAsia="楷体_GB2312" w:hAnsi="Times New Roman"/>
          <w:kern w:val="0"/>
          <w:szCs w:val="21"/>
        </w:rPr>
        <w:t xml:space="preserve">, </w:t>
      </w:r>
      <w:r w:rsidRPr="00B60DF1">
        <w:rPr>
          <w:rFonts w:ascii="Times New Roman" w:eastAsia="楷体_GB2312" w:hAnsi="Times New Roman"/>
          <w:kern w:val="0"/>
          <w:szCs w:val="21"/>
        </w:rPr>
        <w:t xml:space="preserve">Chen, Y., </w:t>
      </w:r>
      <w:r w:rsidR="00CE5062" w:rsidRPr="00B60DF1">
        <w:rPr>
          <w:rFonts w:ascii="Times New Roman" w:eastAsia="楷体_GB2312" w:hAnsi="Times New Roman"/>
          <w:kern w:val="0"/>
          <w:szCs w:val="21"/>
        </w:rPr>
        <w:t>He</w:t>
      </w:r>
      <w:r w:rsidRPr="00B60DF1">
        <w:rPr>
          <w:rFonts w:ascii="Times New Roman" w:eastAsia="楷体_GB2312" w:hAnsi="Times New Roman"/>
          <w:kern w:val="0"/>
          <w:szCs w:val="21"/>
        </w:rPr>
        <w:t>,</w:t>
      </w:r>
      <w:r w:rsidR="00CE5062" w:rsidRPr="00B60DF1">
        <w:rPr>
          <w:rFonts w:ascii="Times New Roman" w:eastAsia="楷体_GB2312" w:hAnsi="Times New Roman"/>
          <w:kern w:val="0"/>
          <w:szCs w:val="21"/>
        </w:rPr>
        <w:t xml:space="preserve"> Y</w:t>
      </w:r>
      <w:r w:rsidRPr="00B60DF1">
        <w:rPr>
          <w:rFonts w:ascii="Times New Roman" w:eastAsia="楷体_GB2312" w:hAnsi="Times New Roman"/>
          <w:kern w:val="0"/>
          <w:szCs w:val="21"/>
        </w:rPr>
        <w:t>.</w:t>
      </w:r>
      <w:r w:rsidR="00CE5062" w:rsidRPr="00B60DF1">
        <w:rPr>
          <w:rFonts w:ascii="Times New Roman" w:eastAsia="楷体_GB2312" w:hAnsi="Times New Roman"/>
          <w:kern w:val="0"/>
          <w:szCs w:val="21"/>
        </w:rPr>
        <w:t>, Li</w:t>
      </w:r>
      <w:r w:rsidRPr="00B60DF1">
        <w:rPr>
          <w:rFonts w:ascii="Times New Roman" w:eastAsia="楷体_GB2312" w:hAnsi="Times New Roman"/>
          <w:kern w:val="0"/>
          <w:szCs w:val="21"/>
        </w:rPr>
        <w:t>u,</w:t>
      </w:r>
      <w:r w:rsidR="00CE5062" w:rsidRPr="00B60DF1">
        <w:rPr>
          <w:rFonts w:ascii="Times New Roman" w:eastAsia="楷体_GB2312" w:hAnsi="Times New Roman"/>
          <w:kern w:val="0"/>
          <w:szCs w:val="21"/>
        </w:rPr>
        <w:t xml:space="preserve"> Y</w:t>
      </w:r>
      <w:r w:rsidRPr="00B60DF1">
        <w:rPr>
          <w:rFonts w:ascii="Times New Roman" w:eastAsia="楷体_GB2312" w:hAnsi="Times New Roman"/>
          <w:kern w:val="0"/>
          <w:szCs w:val="21"/>
        </w:rPr>
        <w:t>., Xu, Y.,</w:t>
      </w:r>
      <w:r w:rsidR="00CE5062" w:rsidRPr="00B60DF1">
        <w:rPr>
          <w:rFonts w:ascii="Times New Roman" w:eastAsia="楷体_GB2312" w:hAnsi="Times New Roman"/>
          <w:kern w:val="0"/>
          <w:szCs w:val="21"/>
        </w:rPr>
        <w:t xml:space="preserve"> Wei</w:t>
      </w:r>
      <w:r w:rsidRPr="00B60DF1">
        <w:rPr>
          <w:rFonts w:ascii="Times New Roman" w:eastAsia="楷体_GB2312" w:hAnsi="Times New Roman"/>
          <w:kern w:val="0"/>
          <w:szCs w:val="21"/>
        </w:rPr>
        <w:t>,</w:t>
      </w:r>
      <w:r w:rsidR="00CE5062" w:rsidRPr="00B60DF1">
        <w:rPr>
          <w:rFonts w:ascii="Times New Roman" w:eastAsia="楷体_GB2312" w:hAnsi="Times New Roman"/>
          <w:kern w:val="0"/>
          <w:szCs w:val="21"/>
        </w:rPr>
        <w:t xml:space="preserve"> Y</w:t>
      </w:r>
      <w:r w:rsidRPr="00B60DF1">
        <w:rPr>
          <w:rFonts w:ascii="Times New Roman" w:eastAsia="楷体_GB2312" w:hAnsi="Times New Roman"/>
          <w:kern w:val="0"/>
          <w:szCs w:val="21"/>
        </w:rPr>
        <w:t>.*</w:t>
      </w:r>
      <w:r w:rsidR="00CE5062" w:rsidRPr="00B60DF1">
        <w:rPr>
          <w:rFonts w:ascii="Times New Roman" w:eastAsia="楷体_GB2312" w:hAnsi="Times New Roman"/>
          <w:kern w:val="0"/>
          <w:szCs w:val="21"/>
        </w:rPr>
        <w:t xml:space="preserve">, </w:t>
      </w:r>
      <w:r w:rsidR="00CE5062" w:rsidRPr="00B60DF1">
        <w:rPr>
          <w:rFonts w:ascii="Times New Roman" w:eastAsia="楷体_GB2312" w:hAnsi="Times New Roman"/>
          <w:b/>
          <w:kern w:val="0"/>
          <w:szCs w:val="21"/>
        </w:rPr>
        <w:t>Li</w:t>
      </w:r>
      <w:r w:rsidRPr="00B60DF1">
        <w:rPr>
          <w:rFonts w:ascii="Times New Roman" w:eastAsia="楷体_GB2312" w:hAnsi="Times New Roman"/>
          <w:b/>
          <w:kern w:val="0"/>
          <w:szCs w:val="21"/>
        </w:rPr>
        <w:t>,</w:t>
      </w:r>
      <w:r w:rsidR="00CE5062" w:rsidRPr="00B60DF1">
        <w:rPr>
          <w:rFonts w:ascii="Times New Roman" w:eastAsia="楷体_GB2312" w:hAnsi="Times New Roman"/>
          <w:b/>
          <w:kern w:val="0"/>
          <w:szCs w:val="21"/>
        </w:rPr>
        <w:t xml:space="preserve"> J</w:t>
      </w:r>
      <w:r w:rsidRPr="00B60DF1">
        <w:rPr>
          <w:rFonts w:ascii="Times New Roman" w:eastAsia="楷体_GB2312" w:hAnsi="Times New Roman"/>
          <w:b/>
          <w:kern w:val="0"/>
          <w:szCs w:val="21"/>
        </w:rPr>
        <w:t>.</w:t>
      </w:r>
      <w:r w:rsidR="00CE5062" w:rsidRPr="00B60DF1">
        <w:rPr>
          <w:rFonts w:ascii="Times New Roman" w:eastAsia="楷体_GB2312" w:hAnsi="Times New Roman"/>
          <w:kern w:val="0"/>
          <w:szCs w:val="21"/>
        </w:rPr>
        <w:t xml:space="preserve">, </w:t>
      </w:r>
      <w:r w:rsidR="005E160E" w:rsidRPr="00B60DF1">
        <w:rPr>
          <w:rFonts w:ascii="Times New Roman" w:eastAsia="楷体_GB2312" w:hAnsi="Times New Roman"/>
          <w:kern w:val="0"/>
          <w:szCs w:val="21"/>
        </w:rPr>
        <w:t xml:space="preserve">&amp; </w:t>
      </w:r>
      <w:r w:rsidR="00CE5062" w:rsidRPr="00B60DF1">
        <w:rPr>
          <w:rFonts w:ascii="Times New Roman" w:eastAsia="楷体_GB2312" w:hAnsi="Times New Roman"/>
          <w:kern w:val="0"/>
          <w:szCs w:val="21"/>
        </w:rPr>
        <w:t>He</w:t>
      </w:r>
      <w:r w:rsidRPr="00B60DF1">
        <w:rPr>
          <w:rFonts w:ascii="Times New Roman" w:eastAsia="楷体_GB2312" w:hAnsi="Times New Roman"/>
          <w:kern w:val="0"/>
          <w:szCs w:val="21"/>
        </w:rPr>
        <w:t>,</w:t>
      </w:r>
      <w:r w:rsidR="00CE5062" w:rsidRPr="00B60DF1">
        <w:rPr>
          <w:rFonts w:ascii="Times New Roman" w:eastAsia="楷体_GB2312" w:hAnsi="Times New Roman"/>
          <w:kern w:val="0"/>
          <w:szCs w:val="21"/>
        </w:rPr>
        <w:t xml:space="preserve"> R</w:t>
      </w:r>
      <w:r w:rsidR="005E160E" w:rsidRPr="00B60DF1">
        <w:rPr>
          <w:rFonts w:ascii="Times New Roman" w:eastAsia="楷体_GB2312" w:hAnsi="Times New Roman"/>
          <w:kern w:val="0"/>
          <w:szCs w:val="21"/>
        </w:rPr>
        <w:t>.*(2017).</w:t>
      </w:r>
      <w:r w:rsidR="00CE5062" w:rsidRPr="00B60DF1">
        <w:rPr>
          <w:rFonts w:ascii="Times New Roman" w:eastAsia="楷体_GB2312" w:hAnsi="Times New Roman"/>
          <w:kern w:val="0"/>
          <w:szCs w:val="21"/>
        </w:rPr>
        <w:t xml:space="preserve">d-Ribose as a Contributor to Glycated </w:t>
      </w:r>
      <w:proofErr w:type="spellStart"/>
      <w:r w:rsidR="00CE5062" w:rsidRPr="00B60DF1">
        <w:rPr>
          <w:rFonts w:ascii="Times New Roman" w:eastAsia="楷体_GB2312" w:hAnsi="Times New Roman"/>
          <w:kern w:val="0"/>
          <w:szCs w:val="21"/>
        </w:rPr>
        <w:t>Haemoglobin</w:t>
      </w:r>
      <w:proofErr w:type="spellEnd"/>
      <w:r w:rsidR="00CE5062" w:rsidRPr="00B60DF1">
        <w:rPr>
          <w:rFonts w:ascii="Times New Roman" w:eastAsia="楷体_GB2312" w:hAnsi="Times New Roman"/>
          <w:kern w:val="0"/>
          <w:szCs w:val="21"/>
        </w:rPr>
        <w:t xml:space="preserve">. </w:t>
      </w:r>
      <w:proofErr w:type="spellStart"/>
      <w:r w:rsidR="00CE5062" w:rsidRPr="00B60DF1">
        <w:rPr>
          <w:rFonts w:ascii="Times New Roman" w:eastAsia="楷体_GB2312" w:hAnsi="Times New Roman"/>
          <w:i/>
          <w:kern w:val="0"/>
          <w:szCs w:val="21"/>
        </w:rPr>
        <w:t>EBioMedicine</w:t>
      </w:r>
      <w:proofErr w:type="spellEnd"/>
      <w:r w:rsidR="00FF5DE0" w:rsidRPr="00B60DF1">
        <w:rPr>
          <w:rFonts w:ascii="Times New Roman" w:eastAsia="楷体_GB2312" w:hAnsi="Times New Roman"/>
          <w:kern w:val="0"/>
          <w:szCs w:val="21"/>
        </w:rPr>
        <w:t>.</w:t>
      </w:r>
      <w:r w:rsidR="005E160E" w:rsidRPr="00B60DF1">
        <w:rPr>
          <w:rFonts w:ascii="Times New Roman" w:eastAsia="楷体_GB2312" w:hAnsi="Times New Roman"/>
          <w:kern w:val="0"/>
          <w:szCs w:val="21"/>
        </w:rPr>
        <w:t xml:space="preserve"> DOI:</w:t>
      </w:r>
      <w:r w:rsidRPr="00B60DF1">
        <w:rPr>
          <w:rFonts w:ascii="Times New Roman" w:eastAsia="楷体_GB2312" w:hAnsi="Times New Roman"/>
          <w:kern w:val="0"/>
          <w:szCs w:val="21"/>
        </w:rPr>
        <w:t xml:space="preserve">10.1016/j.ebiom.2017.10.001 </w:t>
      </w:r>
      <w:r w:rsidR="00FF5DE0" w:rsidRPr="00B60DF1">
        <w:rPr>
          <w:rFonts w:ascii="Times New Roman" w:eastAsia="楷体_GB2312" w:hAnsi="Times New Roman"/>
          <w:kern w:val="0"/>
          <w:szCs w:val="21"/>
        </w:rPr>
        <w:t>.IF=5.736</w:t>
      </w:r>
      <w:r w:rsidR="003F0534" w:rsidRPr="00B60DF1">
        <w:rPr>
          <w:rFonts w:ascii="Times New Roman" w:eastAsia="楷体_GB2312" w:hAnsi="Times New Roman"/>
          <w:kern w:val="0"/>
          <w:szCs w:val="21"/>
        </w:rPr>
        <w:t>;</w:t>
      </w:r>
      <w:r w:rsidR="00483AA4">
        <w:rPr>
          <w:rFonts w:ascii="Times New Roman" w:eastAsia="楷体_GB2312" w:hAnsi="Times New Roman" w:hint="eastAsia"/>
          <w:kern w:val="0"/>
          <w:szCs w:val="21"/>
        </w:rPr>
        <w:t xml:space="preserve"> </w:t>
      </w:r>
      <w:r w:rsidR="003F0534" w:rsidRPr="00B60DF1">
        <w:rPr>
          <w:rFonts w:ascii="Times New Roman" w:eastAsia="楷体_GB2312" w:hAnsi="Times New Roman"/>
          <w:kern w:val="0"/>
          <w:szCs w:val="21"/>
        </w:rPr>
        <w:t>citation:</w:t>
      </w:r>
      <w:r w:rsidR="00A702BF" w:rsidRPr="00B60DF1">
        <w:rPr>
          <w:rFonts w:ascii="Times New Roman" w:eastAsia="楷体_GB2312" w:hAnsi="Times New Roman"/>
          <w:kern w:val="0"/>
          <w:szCs w:val="21"/>
        </w:rPr>
        <w:t xml:space="preserve"> 23.</w:t>
      </w:r>
    </w:p>
    <w:p w14:paraId="3462BB8A" w14:textId="77777777" w:rsidR="00A43144" w:rsidRPr="00B60DF1" w:rsidRDefault="00A43144" w:rsidP="00F47EA5">
      <w:pPr>
        <w:autoSpaceDE w:val="0"/>
        <w:autoSpaceDN w:val="0"/>
        <w:adjustRightInd w:val="0"/>
      </w:pPr>
    </w:p>
    <w:p w14:paraId="4AC16BF5" w14:textId="77777777" w:rsidR="00A43144" w:rsidRPr="00B60DF1" w:rsidRDefault="00A43144" w:rsidP="00F47EA5">
      <w:pPr>
        <w:widowControl/>
        <w:spacing w:before="100" w:beforeAutospacing="1" w:after="100" w:afterAutospacing="1"/>
        <w:rPr>
          <w:rFonts w:eastAsia="楷体"/>
          <w:lang w:val="de-DE"/>
        </w:rPr>
      </w:pPr>
      <w:r w:rsidRPr="00B60DF1">
        <w:rPr>
          <w:b/>
          <w:bCs/>
          <w:color w:val="FF0000"/>
          <w:kern w:val="0"/>
        </w:rPr>
        <w:t>2016</w:t>
      </w:r>
    </w:p>
    <w:p w14:paraId="54FE686B" w14:textId="1CC02906" w:rsidR="0095603A" w:rsidRPr="00B60DF1" w:rsidRDefault="0095603A" w:rsidP="00F47EA5">
      <w:pPr>
        <w:pStyle w:val="ac"/>
        <w:numPr>
          <w:ilvl w:val="0"/>
          <w:numId w:val="28"/>
        </w:numPr>
        <w:spacing w:before="100" w:beforeAutospacing="1" w:after="100" w:afterAutospacing="1"/>
        <w:ind w:firstLineChars="0"/>
        <w:rPr>
          <w:rFonts w:ascii="Times New Roman" w:hAnsi="Times New Roman"/>
          <w:color w:val="000000"/>
          <w:kern w:val="0"/>
          <w:szCs w:val="21"/>
          <w:shd w:val="pct15" w:color="auto" w:fill="FFFFFF"/>
        </w:rPr>
      </w:pPr>
      <w:r w:rsidRPr="00B60DF1">
        <w:rPr>
          <w:rStyle w:val="A70"/>
          <w:rFonts w:ascii="Times New Roman" w:hAnsi="Times New Roman"/>
          <w:sz w:val="21"/>
          <w:szCs w:val="21"/>
        </w:rPr>
        <w:lastRenderedPageBreak/>
        <w:t>Yu, J.</w:t>
      </w:r>
      <w:r w:rsidRPr="00B60DF1">
        <w:rPr>
          <w:rFonts w:ascii="Times New Roman" w:eastAsia="楷体" w:hAnsi="Times New Roman"/>
          <w:b/>
          <w:szCs w:val="21"/>
          <w:lang w:val="de-DE"/>
        </w:rPr>
        <w:t>*</w:t>
      </w:r>
      <w:r w:rsidRPr="00B60DF1">
        <w:rPr>
          <w:rStyle w:val="A70"/>
          <w:rFonts w:ascii="Times New Roman" w:hAnsi="Times New Roman"/>
          <w:sz w:val="21"/>
          <w:szCs w:val="21"/>
        </w:rPr>
        <w:t xml:space="preserve">, Yan, Z., &amp; </w:t>
      </w:r>
      <w:r w:rsidRPr="00B60DF1">
        <w:rPr>
          <w:rStyle w:val="A70"/>
          <w:rFonts w:ascii="Times New Roman" w:hAnsi="Times New Roman"/>
          <w:b/>
          <w:sz w:val="21"/>
          <w:szCs w:val="21"/>
        </w:rPr>
        <w:t>Li, J.</w:t>
      </w:r>
      <w:r w:rsidRPr="00B60DF1">
        <w:rPr>
          <w:rStyle w:val="A70"/>
          <w:rFonts w:ascii="Times New Roman" w:hAnsi="Times New Roman"/>
          <w:sz w:val="21"/>
          <w:szCs w:val="21"/>
        </w:rPr>
        <w:t xml:space="preserve"> (2016). Living Arrangement and its Association with Residential Needs of Community-dwelling Older Adults in China. </w:t>
      </w:r>
      <w:bookmarkStart w:id="12" w:name="OLE_LINK153"/>
      <w:bookmarkStart w:id="13" w:name="OLE_LINK154"/>
      <w:r w:rsidRPr="00B60DF1">
        <w:rPr>
          <w:rStyle w:val="A70"/>
          <w:rFonts w:ascii="Times New Roman" w:hAnsi="Times New Roman"/>
          <w:i/>
          <w:sz w:val="21"/>
          <w:szCs w:val="21"/>
        </w:rPr>
        <w:t xml:space="preserve">Journal of Psychology &amp; </w:t>
      </w:r>
      <w:r w:rsidRPr="00B60DF1">
        <w:rPr>
          <w:rStyle w:val="A70"/>
          <w:rFonts w:ascii="Times New Roman" w:hAnsi="Times New Roman"/>
          <w:i/>
          <w:color w:val="auto"/>
          <w:sz w:val="21"/>
          <w:szCs w:val="21"/>
        </w:rPr>
        <w:t>Psychotherapy</w:t>
      </w:r>
      <w:bookmarkEnd w:id="12"/>
      <w:bookmarkEnd w:id="13"/>
      <w:r w:rsidRPr="00B60DF1">
        <w:rPr>
          <w:rStyle w:val="A70"/>
          <w:rFonts w:ascii="Times New Roman" w:hAnsi="Times New Roman"/>
          <w:color w:val="auto"/>
          <w:sz w:val="21"/>
          <w:szCs w:val="21"/>
        </w:rPr>
        <w:t xml:space="preserve">. </w:t>
      </w:r>
      <w:r w:rsidR="00A950A8" w:rsidRPr="00B60DF1">
        <w:rPr>
          <w:rStyle w:val="A70"/>
          <w:rFonts w:ascii="Times New Roman" w:hAnsi="Times New Roman"/>
          <w:color w:val="auto"/>
          <w:sz w:val="21"/>
          <w:szCs w:val="21"/>
        </w:rPr>
        <w:t>DOI</w:t>
      </w:r>
      <w:r w:rsidRPr="00B60DF1">
        <w:rPr>
          <w:rStyle w:val="A70"/>
          <w:rFonts w:ascii="Times New Roman" w:hAnsi="Times New Roman"/>
          <w:color w:val="auto"/>
          <w:sz w:val="21"/>
          <w:szCs w:val="21"/>
        </w:rPr>
        <w:t>:10.4172/2161-0487.1000235</w:t>
      </w:r>
      <w:r w:rsidR="00A950A8" w:rsidRPr="00B60DF1">
        <w:rPr>
          <w:rStyle w:val="A70"/>
          <w:rFonts w:ascii="Times New Roman" w:hAnsi="Times New Roman"/>
          <w:color w:val="auto"/>
          <w:sz w:val="21"/>
          <w:szCs w:val="21"/>
        </w:rPr>
        <w:t>.</w:t>
      </w:r>
      <w:r w:rsidRPr="00B60DF1">
        <w:rPr>
          <w:rFonts w:ascii="Times New Roman" w:eastAsia="楷体" w:hAnsi="Times New Roman"/>
          <w:kern w:val="0"/>
          <w:szCs w:val="21"/>
          <w:lang w:val="de-DE"/>
        </w:rPr>
        <w:t xml:space="preserve"> </w:t>
      </w:r>
      <w:r w:rsidR="000442C2" w:rsidRPr="00B60DF1">
        <w:rPr>
          <w:rFonts w:ascii="Times New Roman" w:eastAsia="楷体" w:hAnsi="Times New Roman"/>
          <w:kern w:val="0"/>
          <w:szCs w:val="21"/>
          <w:lang w:val="de-DE"/>
        </w:rPr>
        <w:t>IF=1.548;IF5=2.402;</w:t>
      </w:r>
      <w:r w:rsidRPr="00B60DF1">
        <w:rPr>
          <w:rFonts w:ascii="Times New Roman" w:eastAsia="楷体" w:hAnsi="Times New Roman"/>
          <w:kern w:val="0"/>
          <w:szCs w:val="21"/>
          <w:lang w:val="de-DE"/>
        </w:rPr>
        <w:t xml:space="preserve">citation: </w:t>
      </w:r>
      <w:r w:rsidR="00A950A8" w:rsidRPr="00B60DF1">
        <w:rPr>
          <w:rFonts w:ascii="Times New Roman" w:eastAsia="楷体" w:hAnsi="Times New Roman"/>
          <w:kern w:val="0"/>
          <w:szCs w:val="21"/>
          <w:lang w:val="de-DE"/>
        </w:rPr>
        <w:t>2.</w:t>
      </w:r>
    </w:p>
    <w:p w14:paraId="0C6D54AB" w14:textId="4723C284" w:rsidR="0067682B" w:rsidRPr="00B60DF1" w:rsidRDefault="00A43144" w:rsidP="00F47EA5">
      <w:pPr>
        <w:widowControl/>
        <w:numPr>
          <w:ilvl w:val="0"/>
          <w:numId w:val="28"/>
        </w:numPr>
        <w:rPr>
          <w:rFonts w:eastAsia="楷体"/>
          <w:lang w:val="de-DE"/>
        </w:rPr>
      </w:pPr>
      <w:r w:rsidRPr="00B60DF1">
        <w:rPr>
          <w:rFonts w:eastAsia="楷体"/>
          <w:lang w:val="de-DE"/>
        </w:rPr>
        <w:t>Niu</w:t>
      </w:r>
      <w:r w:rsidR="000C184A" w:rsidRPr="00B60DF1">
        <w:rPr>
          <w:rFonts w:eastAsia="楷体"/>
          <w:lang w:val="de-DE"/>
        </w:rPr>
        <w:t>,</w:t>
      </w:r>
      <w:r w:rsidRPr="00B60DF1">
        <w:rPr>
          <w:rFonts w:eastAsia="楷体"/>
          <w:lang w:val="de-DE"/>
        </w:rPr>
        <w:t xml:space="preserve"> Y</w:t>
      </w:r>
      <w:r w:rsidR="000B29C0" w:rsidRPr="00B60DF1">
        <w:rPr>
          <w:rFonts w:eastAsia="楷体"/>
          <w:lang w:val="de-DE"/>
        </w:rPr>
        <w:t>.</w:t>
      </w:r>
      <w:r w:rsidR="00E53895" w:rsidRPr="00B60DF1">
        <w:rPr>
          <w:rFonts w:eastAsia="楷体"/>
          <w:lang w:val="de-DE"/>
        </w:rPr>
        <w:t>,</w:t>
      </w:r>
      <w:r w:rsidRPr="00B60DF1">
        <w:rPr>
          <w:rFonts w:eastAsia="楷体"/>
          <w:b/>
          <w:lang w:val="de-DE"/>
        </w:rPr>
        <w:t>*</w:t>
      </w:r>
      <w:r w:rsidRPr="00B60DF1">
        <w:rPr>
          <w:rFonts w:eastAsia="楷体"/>
          <w:lang w:val="de-DE"/>
        </w:rPr>
        <w:t>, Zhu</w:t>
      </w:r>
      <w:r w:rsidR="000C184A" w:rsidRPr="00B60DF1">
        <w:rPr>
          <w:rFonts w:eastAsia="楷体"/>
          <w:lang w:val="de-DE"/>
        </w:rPr>
        <w:t>,</w:t>
      </w:r>
      <w:r w:rsidRPr="00B60DF1">
        <w:rPr>
          <w:rFonts w:eastAsia="楷体"/>
          <w:lang w:val="de-DE"/>
        </w:rPr>
        <w:t xml:space="preserve"> X</w:t>
      </w:r>
      <w:r w:rsidR="000B29C0" w:rsidRPr="00B60DF1">
        <w:rPr>
          <w:rFonts w:eastAsia="楷体"/>
          <w:lang w:val="de-DE"/>
        </w:rPr>
        <w:t>.</w:t>
      </w:r>
      <w:r w:rsidRPr="00B60DF1">
        <w:rPr>
          <w:color w:val="000000"/>
          <w:shd w:val="clear" w:color="auto" w:fill="FFFFFF"/>
          <w:lang w:val="de-DE"/>
        </w:rPr>
        <w:t xml:space="preserve">, </w:t>
      </w:r>
      <w:r w:rsidRPr="00B60DF1">
        <w:rPr>
          <w:rFonts w:eastAsia="楷体"/>
          <w:b/>
          <w:lang w:val="de-DE"/>
        </w:rPr>
        <w:t>Li</w:t>
      </w:r>
      <w:r w:rsidR="000C184A" w:rsidRPr="00B60DF1">
        <w:rPr>
          <w:rFonts w:eastAsia="楷体"/>
          <w:b/>
          <w:lang w:val="de-DE"/>
        </w:rPr>
        <w:t>,</w:t>
      </w:r>
      <w:r w:rsidRPr="00B60DF1">
        <w:rPr>
          <w:rFonts w:eastAsia="楷体"/>
          <w:b/>
          <w:lang w:val="de-DE"/>
        </w:rPr>
        <w:t xml:space="preserve"> J</w:t>
      </w:r>
      <w:r w:rsidR="000B29C0" w:rsidRPr="00B60DF1">
        <w:rPr>
          <w:rFonts w:eastAsia="楷体"/>
          <w:b/>
          <w:lang w:val="de-DE"/>
        </w:rPr>
        <w:t>.</w:t>
      </w:r>
      <w:r w:rsidRPr="00B60DF1">
        <w:rPr>
          <w:rFonts w:eastAsia="楷体"/>
          <w:b/>
          <w:lang w:val="de-DE"/>
        </w:rPr>
        <w:t>*</w:t>
      </w:r>
      <w:r w:rsidRPr="00B60DF1">
        <w:rPr>
          <w:color w:val="000000"/>
          <w:shd w:val="clear" w:color="auto" w:fill="FFFFFF"/>
          <w:lang w:val="de-DE"/>
        </w:rPr>
        <w:t xml:space="preserve">, </w:t>
      </w:r>
      <w:r w:rsidR="000B29C0" w:rsidRPr="00B60DF1">
        <w:rPr>
          <w:color w:val="000000"/>
          <w:shd w:val="clear" w:color="auto" w:fill="FFFFFF"/>
          <w:lang w:val="de-DE"/>
        </w:rPr>
        <w:t xml:space="preserve">&amp; </w:t>
      </w:r>
      <w:r w:rsidRPr="00B60DF1">
        <w:rPr>
          <w:color w:val="000000"/>
          <w:shd w:val="clear" w:color="auto" w:fill="FFFFFF"/>
          <w:lang w:val="de-DE"/>
        </w:rPr>
        <w:t>Fu</w:t>
      </w:r>
      <w:r w:rsidR="00E53895" w:rsidRPr="00B60DF1">
        <w:rPr>
          <w:color w:val="000000"/>
          <w:shd w:val="clear" w:color="auto" w:fill="FFFFFF"/>
          <w:lang w:val="de-DE"/>
        </w:rPr>
        <w:t>,J.,</w:t>
      </w:r>
      <w:r w:rsidRPr="00B60DF1">
        <w:rPr>
          <w:color w:val="000000"/>
          <w:shd w:val="clear" w:color="auto" w:fill="FFFFFF"/>
          <w:lang w:val="de-DE"/>
        </w:rPr>
        <w:t xml:space="preserve"> (2016).</w:t>
      </w:r>
      <w:r w:rsidRPr="00B60DF1">
        <w:rPr>
          <w:rFonts w:eastAsia="楷体"/>
          <w:lang w:val="de-DE"/>
        </w:rPr>
        <w:t xml:space="preserve"> </w:t>
      </w:r>
      <w:r w:rsidRPr="00B60DF1">
        <w:rPr>
          <w:color w:val="000000"/>
          <w:shd w:val="clear" w:color="auto" w:fill="FFFFFF"/>
        </w:rPr>
        <w:t xml:space="preserve">The ERP Effects of Combined Cognitive Training on Intention-based and Stimulus-based </w:t>
      </w:r>
      <w:r w:rsidR="000B29C0" w:rsidRPr="00B60DF1">
        <w:rPr>
          <w:color w:val="000000"/>
          <w:shd w:val="clear" w:color="auto" w:fill="FFFFFF"/>
        </w:rPr>
        <w:t>Actions in Older Chinese Adults.</w:t>
      </w:r>
      <w:r w:rsidRPr="00B60DF1">
        <w:rPr>
          <w:color w:val="000000"/>
          <w:shd w:val="clear" w:color="auto" w:fill="FFFFFF"/>
        </w:rPr>
        <w:t xml:space="preserve"> </w:t>
      </w:r>
      <w:r w:rsidRPr="00B60DF1">
        <w:rPr>
          <w:i/>
          <w:color w:val="000000"/>
          <w:shd w:val="clear" w:color="auto" w:fill="FFFFFF"/>
        </w:rPr>
        <w:t>Frontiers in Psychology.</w:t>
      </w:r>
      <w:r w:rsidRPr="00B60DF1">
        <w:t xml:space="preserve"> </w:t>
      </w:r>
      <w:r w:rsidR="00401C3F" w:rsidRPr="00B60DF1">
        <w:t>DOI</w:t>
      </w:r>
      <w:r w:rsidRPr="00B60DF1">
        <w:t>: 10.3389/fpsyg.2016.01670.</w:t>
      </w:r>
      <w:r w:rsidRPr="00B60DF1">
        <w:rPr>
          <w:color w:val="FF0000"/>
        </w:rPr>
        <w:t xml:space="preserve"> </w:t>
      </w:r>
      <w:r w:rsidR="000C5A41" w:rsidRPr="00B60DF1">
        <w:rPr>
          <w:rFonts w:eastAsia="楷体"/>
          <w:kern w:val="0"/>
          <w:lang w:val="de-DE"/>
        </w:rPr>
        <w:t>IF=2.</w:t>
      </w:r>
      <w:r w:rsidR="00E53895" w:rsidRPr="00B60DF1">
        <w:rPr>
          <w:rFonts w:eastAsia="楷体"/>
          <w:kern w:val="0"/>
          <w:lang w:val="de-DE"/>
        </w:rPr>
        <w:t>067</w:t>
      </w:r>
      <w:r w:rsidR="000C5A41" w:rsidRPr="00B60DF1">
        <w:rPr>
          <w:rFonts w:eastAsia="楷体"/>
          <w:kern w:val="0"/>
          <w:lang w:val="de-DE"/>
        </w:rPr>
        <w:t>; IF5=2.</w:t>
      </w:r>
      <w:r w:rsidR="00E53895" w:rsidRPr="00B60DF1">
        <w:rPr>
          <w:rFonts w:eastAsia="楷体"/>
          <w:kern w:val="0"/>
          <w:lang w:val="de-DE"/>
        </w:rPr>
        <w:t>722</w:t>
      </w:r>
      <w:r w:rsidR="00BF3E06" w:rsidRPr="00B60DF1">
        <w:rPr>
          <w:rFonts w:eastAsia="楷体_GB2312"/>
        </w:rPr>
        <w:t xml:space="preserve">; citation: </w:t>
      </w:r>
      <w:r w:rsidR="00401C3F" w:rsidRPr="00B60DF1">
        <w:rPr>
          <w:rFonts w:eastAsia="楷体_GB2312"/>
        </w:rPr>
        <w:t>4.</w:t>
      </w:r>
    </w:p>
    <w:p w14:paraId="4F4D2077" w14:textId="06FACF4E" w:rsidR="00465317" w:rsidRPr="00B60DF1" w:rsidRDefault="00A43144" w:rsidP="00F47EA5">
      <w:pPr>
        <w:widowControl/>
        <w:numPr>
          <w:ilvl w:val="0"/>
          <w:numId w:val="28"/>
        </w:numPr>
        <w:rPr>
          <w:rFonts w:eastAsia="楷体"/>
          <w:lang w:val="de-DE"/>
        </w:rPr>
      </w:pPr>
      <w:r w:rsidRPr="00B60DF1">
        <w:rPr>
          <w:rFonts w:eastAsia="楷体"/>
          <w:lang w:val="de-DE"/>
        </w:rPr>
        <w:t>Wang</w:t>
      </w:r>
      <w:r w:rsidR="000C184A" w:rsidRPr="00B60DF1">
        <w:rPr>
          <w:rFonts w:eastAsia="楷体"/>
          <w:lang w:val="de-DE"/>
        </w:rPr>
        <w:t>,</w:t>
      </w:r>
      <w:r w:rsidRPr="00B60DF1">
        <w:rPr>
          <w:rFonts w:eastAsia="楷体"/>
          <w:lang w:val="de-DE"/>
        </w:rPr>
        <w:t xml:space="preserve"> P</w:t>
      </w:r>
      <w:r w:rsidR="000B29C0" w:rsidRPr="00B60DF1">
        <w:rPr>
          <w:rFonts w:eastAsia="楷体"/>
          <w:lang w:val="de-DE"/>
        </w:rPr>
        <w:t>.</w:t>
      </w:r>
      <w:r w:rsidRPr="00B60DF1">
        <w:rPr>
          <w:rFonts w:eastAsia="楷体"/>
          <w:lang w:val="de-DE"/>
        </w:rPr>
        <w:t xml:space="preserve">, </w:t>
      </w:r>
      <w:r w:rsidRPr="00B60DF1">
        <w:rPr>
          <w:rFonts w:eastAsia="楷体"/>
          <w:b/>
          <w:lang w:val="de-DE"/>
        </w:rPr>
        <w:t>Li</w:t>
      </w:r>
      <w:r w:rsidR="000C184A" w:rsidRPr="00B60DF1">
        <w:rPr>
          <w:rFonts w:eastAsia="楷体"/>
          <w:b/>
          <w:lang w:val="de-DE"/>
        </w:rPr>
        <w:t>,</w:t>
      </w:r>
      <w:r w:rsidRPr="00B60DF1">
        <w:rPr>
          <w:rFonts w:eastAsia="楷体"/>
          <w:b/>
          <w:lang w:val="de-DE"/>
        </w:rPr>
        <w:t xml:space="preserve"> J</w:t>
      </w:r>
      <w:r w:rsidR="000B29C0" w:rsidRPr="00B60DF1">
        <w:rPr>
          <w:rFonts w:eastAsia="楷体"/>
          <w:b/>
          <w:lang w:val="de-DE"/>
        </w:rPr>
        <w:t>.</w:t>
      </w:r>
      <w:r w:rsidRPr="00B60DF1">
        <w:rPr>
          <w:rFonts w:eastAsia="楷体"/>
          <w:b/>
          <w:lang w:val="de-DE"/>
        </w:rPr>
        <w:t>*</w:t>
      </w:r>
      <w:r w:rsidRPr="00B60DF1">
        <w:rPr>
          <w:color w:val="222222"/>
          <w:shd w:val="clear" w:color="auto" w:fill="FFFFFF"/>
          <w:lang w:val="de-DE"/>
        </w:rPr>
        <w:t>, Li</w:t>
      </w:r>
      <w:r w:rsidR="000C184A" w:rsidRPr="00B60DF1">
        <w:rPr>
          <w:color w:val="222222"/>
          <w:shd w:val="clear" w:color="auto" w:fill="FFFFFF"/>
          <w:lang w:val="de-DE"/>
        </w:rPr>
        <w:t>,</w:t>
      </w:r>
      <w:r w:rsidRPr="00B60DF1">
        <w:rPr>
          <w:color w:val="222222"/>
          <w:shd w:val="clear" w:color="auto" w:fill="FFFFFF"/>
          <w:lang w:val="de-DE"/>
        </w:rPr>
        <w:t xml:space="preserve"> H</w:t>
      </w:r>
      <w:r w:rsidR="000B29C0" w:rsidRPr="00B60DF1">
        <w:rPr>
          <w:color w:val="222222"/>
          <w:shd w:val="clear" w:color="auto" w:fill="FFFFFF"/>
          <w:lang w:val="de-DE"/>
        </w:rPr>
        <w:t>.</w:t>
      </w:r>
      <w:r w:rsidRPr="00B60DF1">
        <w:rPr>
          <w:color w:val="222222"/>
          <w:shd w:val="clear" w:color="auto" w:fill="FFFFFF"/>
          <w:lang w:val="de-DE"/>
        </w:rPr>
        <w:t>, Huo</w:t>
      </w:r>
      <w:r w:rsidR="000C184A" w:rsidRPr="00B60DF1">
        <w:rPr>
          <w:color w:val="222222"/>
          <w:shd w:val="clear" w:color="auto" w:fill="FFFFFF"/>
          <w:lang w:val="de-DE"/>
        </w:rPr>
        <w:t>,</w:t>
      </w:r>
      <w:r w:rsidRPr="00B60DF1">
        <w:rPr>
          <w:color w:val="222222"/>
          <w:shd w:val="clear" w:color="auto" w:fill="FFFFFF"/>
          <w:lang w:val="de-DE"/>
        </w:rPr>
        <w:t xml:space="preserve"> L</w:t>
      </w:r>
      <w:r w:rsidR="000B29C0" w:rsidRPr="00B60DF1">
        <w:rPr>
          <w:color w:val="222222"/>
          <w:shd w:val="clear" w:color="auto" w:fill="FFFFFF"/>
          <w:lang w:val="de-DE"/>
        </w:rPr>
        <w:t>.</w:t>
      </w:r>
      <w:r w:rsidRPr="00B60DF1">
        <w:rPr>
          <w:color w:val="222222"/>
          <w:shd w:val="clear" w:color="auto" w:fill="FFFFFF"/>
          <w:lang w:val="de-DE"/>
        </w:rPr>
        <w:t xml:space="preserve">, </w:t>
      </w:r>
      <w:r w:rsidR="000B29C0" w:rsidRPr="00B60DF1">
        <w:rPr>
          <w:color w:val="222222"/>
          <w:shd w:val="clear" w:color="auto" w:fill="FFFFFF"/>
          <w:lang w:val="de-DE"/>
        </w:rPr>
        <w:t xml:space="preserve">&amp; </w:t>
      </w:r>
      <w:r w:rsidRPr="00B60DF1">
        <w:rPr>
          <w:color w:val="222222"/>
          <w:shd w:val="clear" w:color="auto" w:fill="FFFFFF"/>
          <w:lang w:val="de-DE"/>
        </w:rPr>
        <w:t>Li</w:t>
      </w:r>
      <w:r w:rsidR="000B29C0" w:rsidRPr="00B60DF1">
        <w:rPr>
          <w:color w:val="222222"/>
          <w:shd w:val="clear" w:color="auto" w:fill="FFFFFF"/>
          <w:lang w:val="de-DE"/>
        </w:rPr>
        <w:t>,</w:t>
      </w:r>
      <w:r w:rsidRPr="00B60DF1">
        <w:rPr>
          <w:color w:val="222222"/>
          <w:shd w:val="clear" w:color="auto" w:fill="FFFFFF"/>
          <w:lang w:val="de-DE"/>
        </w:rPr>
        <w:t xml:space="preserve"> R</w:t>
      </w:r>
      <w:r w:rsidR="000B29C0" w:rsidRPr="00B60DF1">
        <w:rPr>
          <w:color w:val="222222"/>
          <w:shd w:val="clear" w:color="auto" w:fill="FFFFFF"/>
          <w:lang w:val="de-DE"/>
        </w:rPr>
        <w:t>.</w:t>
      </w:r>
      <w:r w:rsidRPr="00B60DF1">
        <w:rPr>
          <w:color w:val="222222"/>
          <w:shd w:val="clear" w:color="auto" w:fill="FFFFFF"/>
          <w:lang w:val="de-DE"/>
        </w:rPr>
        <w:t xml:space="preserve"> (2016)</w:t>
      </w:r>
      <w:r w:rsidR="0040717F" w:rsidRPr="00B60DF1">
        <w:rPr>
          <w:rFonts w:eastAsia="微软雅黑"/>
          <w:color w:val="000000"/>
          <w:shd w:val="clear" w:color="auto" w:fill="FFFFFF"/>
          <w:lang w:val="de-DE"/>
        </w:rPr>
        <w:t>.</w:t>
      </w:r>
      <w:r w:rsidRPr="00B60DF1">
        <w:rPr>
          <w:rFonts w:eastAsia="微软雅黑"/>
          <w:color w:val="000000"/>
          <w:shd w:val="clear" w:color="auto" w:fill="FFFFFF"/>
          <w:lang w:val="de-DE"/>
        </w:rPr>
        <w:t xml:space="preserve"> Mild cognitive impairment is not “mild” at all in altered activation of episodic memory brain networks: evidence from ALE meta-analysis"</w:t>
      </w:r>
      <w:r w:rsidR="000B29C0" w:rsidRPr="00B60DF1">
        <w:rPr>
          <w:rFonts w:eastAsia="微软雅黑"/>
          <w:color w:val="000000"/>
          <w:shd w:val="clear" w:color="auto" w:fill="FFFFFF"/>
          <w:lang w:val="de-DE"/>
        </w:rPr>
        <w:t>.</w:t>
      </w:r>
      <w:r w:rsidRPr="00B60DF1">
        <w:rPr>
          <w:rFonts w:eastAsia="微软雅黑"/>
          <w:color w:val="000000"/>
          <w:shd w:val="clear" w:color="auto" w:fill="FFFFFF"/>
          <w:lang w:val="de-DE"/>
        </w:rPr>
        <w:t xml:space="preserve"> </w:t>
      </w:r>
      <w:r w:rsidR="009C6921" w:rsidRPr="00B60DF1">
        <w:rPr>
          <w:i/>
          <w:color w:val="000000"/>
          <w:shd w:val="clear" w:color="auto" w:fill="FFFFFF"/>
        </w:rPr>
        <w:t>Frontiers in Aging Neuroscience</w:t>
      </w:r>
      <w:r w:rsidR="000B29C0" w:rsidRPr="00B60DF1">
        <w:rPr>
          <w:rFonts w:eastAsia="楷体"/>
          <w:i/>
          <w:lang w:val="de-DE"/>
        </w:rPr>
        <w:t>.</w:t>
      </w:r>
      <w:r w:rsidRPr="00B60DF1">
        <w:rPr>
          <w:rFonts w:eastAsia="楷体"/>
          <w:lang w:val="de-DE"/>
        </w:rPr>
        <w:t xml:space="preserve"> </w:t>
      </w:r>
      <w:r w:rsidRPr="00B60DF1">
        <w:rPr>
          <w:rFonts w:eastAsia="微软雅黑"/>
          <w:color w:val="000000"/>
          <w:shd w:val="clear" w:color="auto" w:fill="FFFFFF"/>
          <w:lang w:val="de-DE"/>
        </w:rPr>
        <w:t>DOI: 10.338</w:t>
      </w:r>
      <w:r w:rsidRPr="00B60DF1">
        <w:rPr>
          <w:rFonts w:eastAsia="微软雅黑"/>
          <w:shd w:val="clear" w:color="auto" w:fill="FFFFFF"/>
          <w:lang w:val="de-DE"/>
        </w:rPr>
        <w:t>9/fnagi.2016.00260</w:t>
      </w:r>
      <w:r w:rsidRPr="00B60DF1">
        <w:rPr>
          <w:rFonts w:eastAsia="楷体"/>
          <w:lang w:val="de-DE"/>
        </w:rPr>
        <w:t xml:space="preserve"> </w:t>
      </w:r>
      <w:r w:rsidR="000C5A41" w:rsidRPr="00B60DF1">
        <w:rPr>
          <w:rFonts w:eastAsia="楷体_GB2312"/>
        </w:rPr>
        <w:t>IF=</w:t>
      </w:r>
      <w:r w:rsidR="00465317" w:rsidRPr="00B60DF1">
        <w:rPr>
          <w:rFonts w:eastAsia="楷体_GB2312"/>
        </w:rPr>
        <w:t>4.364</w:t>
      </w:r>
      <w:r w:rsidR="000C5A41" w:rsidRPr="00B60DF1">
        <w:rPr>
          <w:rFonts w:eastAsia="楷体_GB2312"/>
        </w:rPr>
        <w:t>; IF5=4.</w:t>
      </w:r>
      <w:r w:rsidR="00465317" w:rsidRPr="00B60DF1">
        <w:rPr>
          <w:rFonts w:eastAsia="楷体_GB2312"/>
        </w:rPr>
        <w:t>638</w:t>
      </w:r>
      <w:r w:rsidR="00BF3E06" w:rsidRPr="00B60DF1">
        <w:rPr>
          <w:rFonts w:eastAsia="楷体_GB2312"/>
        </w:rPr>
        <w:t xml:space="preserve">; citation: </w:t>
      </w:r>
      <w:r w:rsidR="00D17053" w:rsidRPr="00B60DF1">
        <w:rPr>
          <w:rFonts w:eastAsia="楷体_GB2312"/>
        </w:rPr>
        <w:t>7.</w:t>
      </w:r>
    </w:p>
    <w:p w14:paraId="646EB37B" w14:textId="1EB46FFB" w:rsidR="00A43144" w:rsidRPr="00B60DF1" w:rsidRDefault="00A43144" w:rsidP="00F47EA5">
      <w:pPr>
        <w:widowControl/>
        <w:numPr>
          <w:ilvl w:val="0"/>
          <w:numId w:val="28"/>
        </w:numPr>
        <w:rPr>
          <w:rFonts w:eastAsia="楷体"/>
          <w:lang w:val="de-DE"/>
        </w:rPr>
      </w:pPr>
      <w:bookmarkStart w:id="14" w:name="OLE_LINK1"/>
      <w:r w:rsidRPr="00B60DF1">
        <w:rPr>
          <w:color w:val="222222"/>
        </w:rPr>
        <w:t xml:space="preserve">Zhu, X., Yin, S., Lang, M., He, R., &amp; </w:t>
      </w:r>
      <w:r w:rsidRPr="00B60DF1">
        <w:rPr>
          <w:rFonts w:eastAsia="楷体"/>
          <w:b/>
          <w:lang w:val="de-DE"/>
        </w:rPr>
        <w:t>Li</w:t>
      </w:r>
      <w:r w:rsidR="000B29C0" w:rsidRPr="00B60DF1">
        <w:rPr>
          <w:rFonts w:eastAsia="楷体"/>
          <w:b/>
          <w:lang w:val="de-DE"/>
        </w:rPr>
        <w:t>,</w:t>
      </w:r>
      <w:r w:rsidRPr="00B60DF1">
        <w:rPr>
          <w:rFonts w:eastAsia="楷体"/>
          <w:b/>
          <w:lang w:val="de-DE"/>
        </w:rPr>
        <w:t xml:space="preserve"> J</w:t>
      </w:r>
      <w:r w:rsidR="000B29C0" w:rsidRPr="00B60DF1">
        <w:rPr>
          <w:rFonts w:eastAsia="楷体"/>
          <w:b/>
          <w:lang w:val="de-DE"/>
        </w:rPr>
        <w:t>.</w:t>
      </w:r>
      <w:r w:rsidRPr="00B60DF1">
        <w:rPr>
          <w:rFonts w:eastAsia="楷体"/>
          <w:b/>
          <w:lang w:val="de-DE"/>
        </w:rPr>
        <w:t>*</w:t>
      </w:r>
      <w:r w:rsidRPr="00B60DF1">
        <w:rPr>
          <w:color w:val="222222"/>
        </w:rPr>
        <w:t xml:space="preserve"> (2016). The more the better? A meta-analysis on effects of combined cognitive an</w:t>
      </w:r>
      <w:r w:rsidRPr="00A953C9">
        <w:rPr>
          <w:rFonts w:eastAsia="微软雅黑"/>
          <w:color w:val="000000"/>
          <w:shd w:val="clear" w:color="auto" w:fill="FFFFFF"/>
          <w:lang w:val="de-DE"/>
        </w:rPr>
        <w:t>d physical int</w:t>
      </w:r>
      <w:r w:rsidRPr="00B60DF1">
        <w:rPr>
          <w:color w:val="222222"/>
        </w:rPr>
        <w:t>ervention on cognition in healthy older adults.</w:t>
      </w:r>
      <w:r w:rsidR="000C5A41" w:rsidRPr="00B60DF1">
        <w:rPr>
          <w:rStyle w:val="apple-converted-space"/>
          <w:color w:val="222222"/>
        </w:rPr>
        <w:t xml:space="preserve"> </w:t>
      </w:r>
      <w:r w:rsidRPr="00B60DF1">
        <w:rPr>
          <w:i/>
          <w:iCs/>
          <w:color w:val="222222"/>
        </w:rPr>
        <w:t xml:space="preserve">Ageing Research </w:t>
      </w:r>
      <w:r w:rsidRPr="00B60DF1">
        <w:rPr>
          <w:i/>
          <w:iCs/>
        </w:rPr>
        <w:t>Reviews</w:t>
      </w:r>
      <w:r w:rsidRPr="00B60DF1">
        <w:t>.</w:t>
      </w:r>
      <w:r w:rsidR="00A953C9" w:rsidRPr="00A953C9">
        <w:t xml:space="preserve"> </w:t>
      </w:r>
      <w:r w:rsidR="00A953C9" w:rsidRPr="00B60DF1">
        <w:rPr>
          <w:rFonts w:eastAsia="微软雅黑"/>
          <w:color w:val="000000"/>
          <w:shd w:val="clear" w:color="auto" w:fill="FFFFFF"/>
          <w:lang w:val="de-DE"/>
        </w:rPr>
        <w:t xml:space="preserve">DOI: </w:t>
      </w:r>
      <w:r w:rsidR="00A953C9" w:rsidRPr="00A953C9">
        <w:rPr>
          <w:rFonts w:eastAsia="微软雅黑"/>
          <w:color w:val="000000"/>
          <w:shd w:val="clear" w:color="auto" w:fill="FFFFFF"/>
          <w:lang w:val="de-DE"/>
        </w:rPr>
        <w:fldChar w:fldCharType="begin"/>
      </w:r>
      <w:r w:rsidR="00A953C9" w:rsidRPr="00A953C9">
        <w:rPr>
          <w:rFonts w:eastAsia="微软雅黑"/>
          <w:color w:val="000000"/>
          <w:shd w:val="clear" w:color="auto" w:fill="FFFFFF"/>
          <w:lang w:val="de-DE"/>
        </w:rPr>
        <w:instrText xml:space="preserve"> HYPERLINK "https://dx.doi.org/10.1016/j.arr.2016.07.003" \t "_blank" </w:instrText>
      </w:r>
      <w:r w:rsidR="00A953C9" w:rsidRPr="00A953C9">
        <w:rPr>
          <w:rFonts w:eastAsia="微软雅黑"/>
          <w:color w:val="000000"/>
          <w:shd w:val="clear" w:color="auto" w:fill="FFFFFF"/>
          <w:lang w:val="de-DE"/>
        </w:rPr>
        <w:fldChar w:fldCharType="separate"/>
      </w:r>
      <w:r w:rsidR="00A953C9" w:rsidRPr="00A953C9">
        <w:rPr>
          <w:rFonts w:eastAsia="微软雅黑"/>
          <w:color w:val="000000"/>
          <w:lang w:val="de-DE"/>
        </w:rPr>
        <w:t>10.1016/j.arr.2016.07.003</w:t>
      </w:r>
      <w:r w:rsidR="00A953C9" w:rsidRPr="00A953C9">
        <w:rPr>
          <w:rFonts w:eastAsia="微软雅黑"/>
          <w:color w:val="000000"/>
          <w:shd w:val="clear" w:color="auto" w:fill="FFFFFF"/>
          <w:lang w:val="de-DE"/>
        </w:rPr>
        <w:fldChar w:fldCharType="end"/>
      </w:r>
      <w:r w:rsidR="00A953C9">
        <w:rPr>
          <w:rFonts w:eastAsia="微软雅黑" w:hint="eastAsia"/>
          <w:color w:val="000000"/>
          <w:shd w:val="clear" w:color="auto" w:fill="FFFFFF"/>
          <w:lang w:val="de-DE"/>
        </w:rPr>
        <w:t>.</w:t>
      </w:r>
      <w:r w:rsidRPr="00B60DF1">
        <w:t xml:space="preserve"> </w:t>
      </w:r>
      <w:r w:rsidRPr="00B60DF1">
        <w:rPr>
          <w:rFonts w:eastAsia="微软雅黑"/>
        </w:rPr>
        <w:t>IF=</w:t>
      </w:r>
      <w:r w:rsidR="000C5A41" w:rsidRPr="00B60DF1">
        <w:rPr>
          <w:rFonts w:eastAsia="微软雅黑"/>
        </w:rPr>
        <w:t>10.</w:t>
      </w:r>
      <w:r w:rsidR="005B737B" w:rsidRPr="00B60DF1">
        <w:rPr>
          <w:rFonts w:eastAsia="微软雅黑"/>
        </w:rPr>
        <w:t>616</w:t>
      </w:r>
      <w:r w:rsidRPr="00B60DF1">
        <w:rPr>
          <w:rFonts w:eastAsia="微软雅黑"/>
        </w:rPr>
        <w:t>; IF5=</w:t>
      </w:r>
      <w:r w:rsidR="000C5A41" w:rsidRPr="00B60DF1">
        <w:rPr>
          <w:rFonts w:eastAsia="微软雅黑"/>
        </w:rPr>
        <w:t>10.</w:t>
      </w:r>
      <w:r w:rsidR="005B737B" w:rsidRPr="00B60DF1">
        <w:rPr>
          <w:rFonts w:eastAsia="微软雅黑"/>
        </w:rPr>
        <w:t>404</w:t>
      </w:r>
      <w:r w:rsidR="00BF3E06" w:rsidRPr="00B60DF1">
        <w:rPr>
          <w:rFonts w:eastAsia="楷体_GB2312"/>
        </w:rPr>
        <w:t xml:space="preserve">; citation: </w:t>
      </w:r>
      <w:r w:rsidR="005B737B" w:rsidRPr="00B60DF1">
        <w:rPr>
          <w:rFonts w:eastAsia="楷体_GB2312"/>
        </w:rPr>
        <w:t>99.</w:t>
      </w:r>
    </w:p>
    <w:bookmarkEnd w:id="14"/>
    <w:p w14:paraId="0F12FFFF" w14:textId="16FF97D8" w:rsidR="00035744" w:rsidRPr="00B60DF1" w:rsidRDefault="00A43144" w:rsidP="00F47EA5">
      <w:pPr>
        <w:widowControl/>
        <w:numPr>
          <w:ilvl w:val="0"/>
          <w:numId w:val="28"/>
        </w:numPr>
        <w:rPr>
          <w:rFonts w:eastAsia="楷体"/>
          <w:lang w:val="de-DE"/>
        </w:rPr>
      </w:pPr>
      <w:r w:rsidRPr="00B60DF1">
        <w:rPr>
          <w:color w:val="000000"/>
          <w:kern w:val="0"/>
        </w:rPr>
        <w:t>Zheng</w:t>
      </w:r>
      <w:r w:rsidR="000C184A" w:rsidRPr="00B60DF1">
        <w:rPr>
          <w:color w:val="000000"/>
          <w:kern w:val="0"/>
        </w:rPr>
        <w:t>,</w:t>
      </w:r>
      <w:r w:rsidRPr="00B60DF1">
        <w:rPr>
          <w:color w:val="000000"/>
          <w:kern w:val="0"/>
        </w:rPr>
        <w:t xml:space="preserve"> Z</w:t>
      </w:r>
      <w:r w:rsidR="000B29C0" w:rsidRPr="00B60DF1">
        <w:rPr>
          <w:color w:val="000000"/>
          <w:kern w:val="0"/>
        </w:rPr>
        <w:t>.</w:t>
      </w:r>
      <w:r w:rsidRPr="00B60DF1">
        <w:rPr>
          <w:color w:val="000000"/>
          <w:kern w:val="0"/>
        </w:rPr>
        <w:t xml:space="preserve">, </w:t>
      </w:r>
      <w:r w:rsidRPr="00B60DF1">
        <w:rPr>
          <w:b/>
          <w:color w:val="000000"/>
          <w:kern w:val="0"/>
        </w:rPr>
        <w:t>Li</w:t>
      </w:r>
      <w:r w:rsidR="000B29C0" w:rsidRPr="00B60DF1">
        <w:rPr>
          <w:b/>
          <w:color w:val="000000"/>
          <w:kern w:val="0"/>
        </w:rPr>
        <w:t>,</w:t>
      </w:r>
      <w:r w:rsidRPr="00B60DF1">
        <w:rPr>
          <w:b/>
          <w:color w:val="000000"/>
          <w:kern w:val="0"/>
        </w:rPr>
        <w:t xml:space="preserve"> J</w:t>
      </w:r>
      <w:r w:rsidR="000B29C0" w:rsidRPr="00B60DF1">
        <w:rPr>
          <w:b/>
          <w:color w:val="000000"/>
          <w:kern w:val="0"/>
        </w:rPr>
        <w:t>.</w:t>
      </w:r>
      <w:r w:rsidRPr="00B60DF1">
        <w:rPr>
          <w:color w:val="000000"/>
          <w:kern w:val="0"/>
        </w:rPr>
        <w:t>*, Xiao</w:t>
      </w:r>
      <w:r w:rsidR="000C184A" w:rsidRPr="00B60DF1">
        <w:rPr>
          <w:color w:val="000000"/>
          <w:kern w:val="0"/>
        </w:rPr>
        <w:t>,</w:t>
      </w:r>
      <w:r w:rsidRPr="00B60DF1">
        <w:rPr>
          <w:color w:val="000000"/>
          <w:kern w:val="0"/>
        </w:rPr>
        <w:t xml:space="preserve"> F</w:t>
      </w:r>
      <w:r w:rsidR="000C184A" w:rsidRPr="00B60DF1">
        <w:rPr>
          <w:color w:val="000000"/>
          <w:kern w:val="0"/>
        </w:rPr>
        <w:t>.</w:t>
      </w:r>
      <w:r w:rsidRPr="00B60DF1">
        <w:rPr>
          <w:color w:val="000000"/>
          <w:kern w:val="0"/>
        </w:rPr>
        <w:t>, Ren</w:t>
      </w:r>
      <w:r w:rsidR="000C184A" w:rsidRPr="00B60DF1">
        <w:rPr>
          <w:color w:val="000000"/>
          <w:kern w:val="0"/>
        </w:rPr>
        <w:t>,</w:t>
      </w:r>
      <w:r w:rsidRPr="00B60DF1">
        <w:rPr>
          <w:color w:val="000000"/>
          <w:kern w:val="0"/>
        </w:rPr>
        <w:t xml:space="preserve"> W</w:t>
      </w:r>
      <w:r w:rsidR="005B737B" w:rsidRPr="00B60DF1">
        <w:rPr>
          <w:color w:val="000000"/>
          <w:kern w:val="0"/>
        </w:rPr>
        <w:t>.</w:t>
      </w:r>
      <w:r w:rsidRPr="00B60DF1">
        <w:rPr>
          <w:color w:val="000000"/>
          <w:kern w:val="0"/>
        </w:rPr>
        <w:t xml:space="preserve">, </w:t>
      </w:r>
      <w:r w:rsidR="000C184A" w:rsidRPr="00B60DF1">
        <w:rPr>
          <w:color w:val="000000"/>
          <w:kern w:val="0"/>
        </w:rPr>
        <w:t xml:space="preserve">&amp; </w:t>
      </w:r>
      <w:r w:rsidRPr="00B60DF1">
        <w:rPr>
          <w:color w:val="000000"/>
          <w:kern w:val="0"/>
        </w:rPr>
        <w:t>He</w:t>
      </w:r>
      <w:r w:rsidR="000C184A" w:rsidRPr="00B60DF1">
        <w:rPr>
          <w:color w:val="000000"/>
          <w:kern w:val="0"/>
        </w:rPr>
        <w:t>,</w:t>
      </w:r>
      <w:r w:rsidRPr="00B60DF1">
        <w:rPr>
          <w:color w:val="000000"/>
          <w:kern w:val="0"/>
        </w:rPr>
        <w:t xml:space="preserve"> R</w:t>
      </w:r>
      <w:r w:rsidR="000C184A" w:rsidRPr="00B60DF1">
        <w:rPr>
          <w:color w:val="000000"/>
          <w:kern w:val="0"/>
        </w:rPr>
        <w:t>.</w:t>
      </w:r>
      <w:r w:rsidRPr="00B60DF1">
        <w:rPr>
          <w:color w:val="000000"/>
          <w:kern w:val="0"/>
        </w:rPr>
        <w:t xml:space="preserve"> (2016)</w:t>
      </w:r>
      <w:r w:rsidR="0088661B" w:rsidRPr="00B60DF1">
        <w:rPr>
          <w:color w:val="000000"/>
          <w:kern w:val="0"/>
        </w:rPr>
        <w:t>.</w:t>
      </w:r>
      <w:r w:rsidRPr="00B60DF1">
        <w:rPr>
          <w:color w:val="000000"/>
          <w:kern w:val="0"/>
        </w:rPr>
        <w:t xml:space="preserve"> Unitization improves source memory in older adults: An event-related potential study. </w:t>
      </w:r>
      <w:proofErr w:type="spellStart"/>
      <w:r w:rsidRPr="00B60DF1">
        <w:rPr>
          <w:i/>
          <w:kern w:val="0"/>
        </w:rPr>
        <w:t>Neuropsychologia</w:t>
      </w:r>
      <w:proofErr w:type="spellEnd"/>
      <w:r w:rsidRPr="00B60DF1">
        <w:rPr>
          <w:kern w:val="0"/>
        </w:rPr>
        <w:t xml:space="preserve">. </w:t>
      </w:r>
      <w:hyperlink r:id="rId24" w:tgtFrame="_blank" w:tooltip="Persistent link using digital object identifier" w:history="1">
        <w:r w:rsidR="000771B2" w:rsidRPr="00B60DF1">
          <w:rPr>
            <w:color w:val="000000"/>
            <w:kern w:val="0"/>
          </w:rPr>
          <w:t>DOI: 10.1016/j.neuropsychologia.2016.06.025</w:t>
        </w:r>
      </w:hyperlink>
      <w:r w:rsidR="000771B2" w:rsidRPr="00B60DF1">
        <w:rPr>
          <w:i/>
          <w:iCs/>
          <w:shd w:val="clear" w:color="auto" w:fill="FFFFFF"/>
        </w:rPr>
        <w:t xml:space="preserve"> .</w:t>
      </w:r>
      <w:r w:rsidR="00C84ED1" w:rsidRPr="00B60DF1">
        <w:rPr>
          <w:i/>
          <w:iCs/>
          <w:shd w:val="clear" w:color="auto" w:fill="FFFFFF"/>
        </w:rPr>
        <w:t>IF=</w:t>
      </w:r>
      <w:r w:rsidR="005B737B" w:rsidRPr="00B60DF1">
        <w:rPr>
          <w:i/>
          <w:iCs/>
          <w:shd w:val="clear" w:color="auto" w:fill="FFFFFF"/>
        </w:rPr>
        <w:t>2.</w:t>
      </w:r>
      <w:proofErr w:type="gramStart"/>
      <w:r w:rsidR="005B737B" w:rsidRPr="00B60DF1">
        <w:rPr>
          <w:i/>
          <w:iCs/>
          <w:shd w:val="clear" w:color="auto" w:fill="FFFFFF"/>
        </w:rPr>
        <w:t>652</w:t>
      </w:r>
      <w:r w:rsidR="00C84ED1" w:rsidRPr="00B60DF1">
        <w:rPr>
          <w:i/>
          <w:iCs/>
          <w:shd w:val="clear" w:color="auto" w:fill="FFFFFF"/>
        </w:rPr>
        <w:t>;IF</w:t>
      </w:r>
      <w:proofErr w:type="gramEnd"/>
      <w:r w:rsidR="00C84ED1" w:rsidRPr="00B60DF1">
        <w:rPr>
          <w:i/>
          <w:iCs/>
          <w:shd w:val="clear" w:color="auto" w:fill="FFFFFF"/>
        </w:rPr>
        <w:t>5=</w:t>
      </w:r>
      <w:r w:rsidR="005B737B" w:rsidRPr="00B60DF1">
        <w:rPr>
          <w:i/>
          <w:iCs/>
          <w:shd w:val="clear" w:color="auto" w:fill="FFFFFF"/>
        </w:rPr>
        <w:t>3.218</w:t>
      </w:r>
      <w:r w:rsidR="00BF3E06" w:rsidRPr="00B60DF1">
        <w:rPr>
          <w:rFonts w:eastAsia="楷体_GB2312"/>
        </w:rPr>
        <w:t>; citation: 1</w:t>
      </w:r>
      <w:r w:rsidR="005B737B" w:rsidRPr="00B60DF1">
        <w:rPr>
          <w:rFonts w:eastAsia="楷体_GB2312"/>
        </w:rPr>
        <w:t>8.</w:t>
      </w:r>
    </w:p>
    <w:p w14:paraId="45DBDD46" w14:textId="09229584" w:rsidR="006632CE" w:rsidRPr="00B60DF1" w:rsidRDefault="00A43144" w:rsidP="00F47EA5">
      <w:pPr>
        <w:widowControl/>
        <w:numPr>
          <w:ilvl w:val="0"/>
          <w:numId w:val="28"/>
        </w:numPr>
        <w:rPr>
          <w:rFonts w:eastAsia="楷体"/>
          <w:lang w:val="de-DE"/>
        </w:rPr>
      </w:pPr>
      <w:r w:rsidRPr="00B60DF1">
        <w:rPr>
          <w:color w:val="222222"/>
          <w:shd w:val="clear" w:color="auto" w:fill="FFFFFF"/>
        </w:rPr>
        <w:t xml:space="preserve">Yu, J., Li, R., Jiang, Y., </w:t>
      </w:r>
      <w:proofErr w:type="spellStart"/>
      <w:r w:rsidRPr="00B60DF1">
        <w:rPr>
          <w:color w:val="222222"/>
          <w:shd w:val="clear" w:color="auto" w:fill="FFFFFF"/>
        </w:rPr>
        <w:t>Broster</w:t>
      </w:r>
      <w:proofErr w:type="spellEnd"/>
      <w:r w:rsidRPr="00B60DF1">
        <w:rPr>
          <w:color w:val="222222"/>
          <w:shd w:val="clear" w:color="auto" w:fill="FFFFFF"/>
        </w:rPr>
        <w:t xml:space="preserve">, L., &amp; </w:t>
      </w:r>
      <w:r w:rsidRPr="00B60DF1">
        <w:rPr>
          <w:rFonts w:eastAsia="楷体"/>
          <w:b/>
          <w:lang w:val="de-DE"/>
        </w:rPr>
        <w:t>Li</w:t>
      </w:r>
      <w:r w:rsidR="000C184A" w:rsidRPr="00B60DF1">
        <w:rPr>
          <w:rFonts w:eastAsia="楷体"/>
          <w:b/>
          <w:lang w:val="de-DE"/>
        </w:rPr>
        <w:t>,</w:t>
      </w:r>
      <w:r w:rsidRPr="00B60DF1">
        <w:rPr>
          <w:rFonts w:eastAsia="楷体"/>
          <w:b/>
          <w:lang w:val="de-DE"/>
        </w:rPr>
        <w:t xml:space="preserve"> J</w:t>
      </w:r>
      <w:r w:rsidR="000C184A" w:rsidRPr="00B60DF1">
        <w:rPr>
          <w:rFonts w:eastAsia="楷体"/>
          <w:b/>
          <w:lang w:val="de-DE"/>
        </w:rPr>
        <w:t>.</w:t>
      </w:r>
      <w:r w:rsidRPr="00B60DF1">
        <w:rPr>
          <w:rFonts w:eastAsia="楷体"/>
          <w:b/>
          <w:lang w:val="de-DE"/>
        </w:rPr>
        <w:t>*</w:t>
      </w:r>
      <w:r w:rsidRPr="00B60DF1">
        <w:rPr>
          <w:color w:val="222222"/>
          <w:shd w:val="clear" w:color="auto" w:fill="FFFFFF"/>
        </w:rPr>
        <w:t>(2016). Altered Brain Activities Associated with Neural Repetition Effects in Mild Cognitive Impairment Patients.</w:t>
      </w:r>
      <w:r w:rsidR="00BF3E06" w:rsidRPr="00B60DF1">
        <w:rPr>
          <w:rStyle w:val="apple-converted-space"/>
          <w:color w:val="222222"/>
          <w:shd w:val="clear" w:color="auto" w:fill="FFFFFF"/>
        </w:rPr>
        <w:t xml:space="preserve"> </w:t>
      </w:r>
      <w:r w:rsidRPr="00B60DF1">
        <w:rPr>
          <w:i/>
          <w:iCs/>
          <w:color w:val="222222"/>
          <w:shd w:val="clear" w:color="auto" w:fill="FFFFFF"/>
        </w:rPr>
        <w:t>Journal of Alzheimer's Diseas</w:t>
      </w:r>
      <w:r w:rsidRPr="00B60DF1">
        <w:rPr>
          <w:color w:val="222222"/>
          <w:shd w:val="clear" w:color="auto" w:fill="FFFFFF"/>
        </w:rPr>
        <w:t xml:space="preserve">e. </w:t>
      </w:r>
      <w:r w:rsidR="000771B2" w:rsidRPr="00B60DF1">
        <w:rPr>
          <w:color w:val="222222"/>
          <w:shd w:val="clear" w:color="auto" w:fill="FFFFFF"/>
        </w:rPr>
        <w:t xml:space="preserve">DOI: 10.3233/JAD-160086. </w:t>
      </w:r>
      <w:r w:rsidR="000C5A41" w:rsidRPr="00B60DF1">
        <w:rPr>
          <w:rFonts w:eastAsia="楷体"/>
          <w:lang w:val="de-DE"/>
        </w:rPr>
        <w:t>IF=</w:t>
      </w:r>
      <w:r w:rsidR="006632CE" w:rsidRPr="00B60DF1">
        <w:rPr>
          <w:rFonts w:eastAsia="楷体"/>
          <w:lang w:val="de-DE"/>
        </w:rPr>
        <w:t>3.909</w:t>
      </w:r>
      <w:r w:rsidR="000C5A41" w:rsidRPr="00B60DF1">
        <w:rPr>
          <w:rFonts w:eastAsia="楷体"/>
          <w:lang w:val="de-DE"/>
        </w:rPr>
        <w:t>; IF5=</w:t>
      </w:r>
      <w:r w:rsidR="006632CE" w:rsidRPr="00B60DF1">
        <w:rPr>
          <w:rFonts w:eastAsia="楷体"/>
          <w:lang w:val="de-DE"/>
        </w:rPr>
        <w:t>4.023</w:t>
      </w:r>
      <w:r w:rsidR="00BF3E06" w:rsidRPr="00B60DF1">
        <w:rPr>
          <w:rFonts w:eastAsia="楷体_GB2312"/>
        </w:rPr>
        <w:t xml:space="preserve">; citation: </w:t>
      </w:r>
      <w:r w:rsidR="007D083B" w:rsidRPr="00B60DF1">
        <w:rPr>
          <w:rFonts w:eastAsia="楷体_GB2312"/>
        </w:rPr>
        <w:t>10.</w:t>
      </w:r>
    </w:p>
    <w:p w14:paraId="004729E1" w14:textId="52C0825E" w:rsidR="00A43144" w:rsidRPr="00B60DF1" w:rsidRDefault="00A43144" w:rsidP="00F47EA5">
      <w:pPr>
        <w:widowControl/>
        <w:numPr>
          <w:ilvl w:val="0"/>
          <w:numId w:val="28"/>
        </w:numPr>
        <w:rPr>
          <w:rFonts w:eastAsia="楷体"/>
          <w:lang w:val="de-DE"/>
        </w:rPr>
      </w:pPr>
      <w:r w:rsidRPr="00B60DF1">
        <w:rPr>
          <w:color w:val="222222"/>
          <w:shd w:val="clear" w:color="auto" w:fill="FFFFFF"/>
        </w:rPr>
        <w:t xml:space="preserve">Li, B., Zhu, X., Hou, J., Chen, T., Wang, P., &amp; </w:t>
      </w:r>
      <w:r w:rsidRPr="00B60DF1">
        <w:rPr>
          <w:rFonts w:eastAsia="楷体"/>
          <w:b/>
          <w:lang w:val="de-DE"/>
        </w:rPr>
        <w:t>Li</w:t>
      </w:r>
      <w:r w:rsidR="000C184A" w:rsidRPr="00B60DF1">
        <w:rPr>
          <w:rFonts w:eastAsia="楷体"/>
          <w:b/>
          <w:lang w:val="de-DE"/>
        </w:rPr>
        <w:t>,</w:t>
      </w:r>
      <w:r w:rsidRPr="00B60DF1">
        <w:rPr>
          <w:rFonts w:eastAsia="楷体"/>
          <w:b/>
          <w:lang w:val="de-DE"/>
        </w:rPr>
        <w:t xml:space="preserve"> J</w:t>
      </w:r>
      <w:r w:rsidR="000C184A" w:rsidRPr="00B60DF1">
        <w:rPr>
          <w:rFonts w:eastAsia="楷体"/>
          <w:b/>
          <w:lang w:val="de-DE"/>
        </w:rPr>
        <w:t>.</w:t>
      </w:r>
      <w:r w:rsidRPr="00B60DF1">
        <w:rPr>
          <w:rFonts w:eastAsia="楷体"/>
          <w:b/>
          <w:lang w:val="de-DE"/>
        </w:rPr>
        <w:t>*</w:t>
      </w:r>
      <w:r w:rsidRPr="00B60DF1">
        <w:rPr>
          <w:color w:val="222222"/>
          <w:shd w:val="clear" w:color="auto" w:fill="FFFFFF"/>
        </w:rPr>
        <w:t xml:space="preserve"> (2016). Combined Cognitive Training vs. Memory Strategy Training in Healthy Older Adults. </w:t>
      </w:r>
      <w:r w:rsidRPr="00B60DF1">
        <w:rPr>
          <w:i/>
          <w:iCs/>
          <w:color w:val="222222"/>
          <w:shd w:val="clear" w:color="auto" w:fill="FFFFFF"/>
        </w:rPr>
        <w:t>Frontiers in Psychology</w:t>
      </w:r>
      <w:r w:rsidRPr="00B60DF1">
        <w:rPr>
          <w:color w:val="222222"/>
          <w:shd w:val="clear" w:color="auto" w:fill="FFFFFF"/>
        </w:rPr>
        <w:t xml:space="preserve">. </w:t>
      </w:r>
      <w:r w:rsidR="002532F3" w:rsidRPr="00B60DF1">
        <w:rPr>
          <w:color w:val="3E3D40"/>
          <w:shd w:val="clear" w:color="auto" w:fill="FFFFFF"/>
        </w:rPr>
        <w:t>DOI</w:t>
      </w:r>
      <w:r w:rsidR="000C184A" w:rsidRPr="00B60DF1">
        <w:rPr>
          <w:color w:val="3E3D40"/>
          <w:shd w:val="clear" w:color="auto" w:fill="FFFFFF"/>
        </w:rPr>
        <w:t>: 10.3389/fpsyg.2016.00834</w:t>
      </w:r>
      <w:r w:rsidR="00050E84" w:rsidRPr="00B60DF1">
        <w:t xml:space="preserve"> IF=2.</w:t>
      </w:r>
      <w:proofErr w:type="gramStart"/>
      <w:r w:rsidR="00050E84" w:rsidRPr="00B60DF1">
        <w:t>067;IF</w:t>
      </w:r>
      <w:proofErr w:type="gramEnd"/>
      <w:r w:rsidR="00050E84" w:rsidRPr="00B60DF1">
        <w:t>5=2.722;</w:t>
      </w:r>
      <w:r w:rsidR="00BF3E06" w:rsidRPr="00B60DF1">
        <w:rPr>
          <w:rFonts w:eastAsia="楷体_GB2312"/>
        </w:rPr>
        <w:t xml:space="preserve"> citation: </w:t>
      </w:r>
      <w:r w:rsidR="000771B2" w:rsidRPr="00B60DF1">
        <w:rPr>
          <w:rFonts w:eastAsia="楷体_GB2312"/>
        </w:rPr>
        <w:t>32.</w:t>
      </w:r>
    </w:p>
    <w:p w14:paraId="31F1D425" w14:textId="07593B79" w:rsidR="000A0C1F" w:rsidRPr="00B60DF1" w:rsidRDefault="00A43144" w:rsidP="00F47EA5">
      <w:pPr>
        <w:widowControl/>
        <w:numPr>
          <w:ilvl w:val="0"/>
          <w:numId w:val="28"/>
        </w:numPr>
        <w:rPr>
          <w:rFonts w:eastAsia="楷体"/>
          <w:lang w:val="de-DE"/>
        </w:rPr>
      </w:pPr>
      <w:r w:rsidRPr="00B60DF1">
        <w:rPr>
          <w:color w:val="303030"/>
          <w:shd w:val="clear" w:color="auto" w:fill="FFFFFF"/>
        </w:rPr>
        <w:t xml:space="preserve">Zhou, H., Li, R., Ma, Z., Rossi, S., Zhu, X., &amp; </w:t>
      </w:r>
      <w:r w:rsidRPr="00B60DF1">
        <w:rPr>
          <w:rFonts w:eastAsia="楷体"/>
          <w:b/>
          <w:lang w:val="de-DE"/>
        </w:rPr>
        <w:t>Li</w:t>
      </w:r>
      <w:r w:rsidR="000C184A" w:rsidRPr="00B60DF1">
        <w:rPr>
          <w:rFonts w:eastAsia="楷体"/>
          <w:b/>
          <w:lang w:val="de-DE"/>
        </w:rPr>
        <w:t>,</w:t>
      </w:r>
      <w:r w:rsidRPr="00B60DF1">
        <w:rPr>
          <w:rFonts w:eastAsia="楷体"/>
          <w:b/>
          <w:lang w:val="de-DE"/>
        </w:rPr>
        <w:t xml:space="preserve"> J</w:t>
      </w:r>
      <w:r w:rsidR="000C184A" w:rsidRPr="00B60DF1">
        <w:rPr>
          <w:rFonts w:eastAsia="楷体"/>
          <w:b/>
          <w:lang w:val="de-DE"/>
        </w:rPr>
        <w:t>.</w:t>
      </w:r>
      <w:r w:rsidRPr="00B60DF1">
        <w:rPr>
          <w:rFonts w:eastAsia="楷体"/>
          <w:b/>
          <w:lang w:val="de-DE"/>
        </w:rPr>
        <w:t>*</w:t>
      </w:r>
      <w:r w:rsidRPr="00B60DF1">
        <w:rPr>
          <w:color w:val="303030"/>
          <w:shd w:val="clear" w:color="auto" w:fill="FFFFFF"/>
        </w:rPr>
        <w:t xml:space="preserve"> (2016). Smaller gray matter volume of hippocampus/</w:t>
      </w:r>
      <w:proofErr w:type="spellStart"/>
      <w:r w:rsidRPr="00B60DF1">
        <w:rPr>
          <w:color w:val="303030"/>
          <w:shd w:val="clear" w:color="auto" w:fill="FFFFFF"/>
        </w:rPr>
        <w:t>parahippocampus</w:t>
      </w:r>
      <w:proofErr w:type="spellEnd"/>
      <w:r w:rsidRPr="00B60DF1">
        <w:rPr>
          <w:color w:val="303030"/>
          <w:shd w:val="clear" w:color="auto" w:fill="FFFFFF"/>
        </w:rPr>
        <w:t xml:space="preserve"> in elderly people with subthreshold depression: a cross-sectional study.</w:t>
      </w:r>
      <w:r w:rsidR="000C5A41" w:rsidRPr="00B60DF1">
        <w:rPr>
          <w:rStyle w:val="apple-converted-space"/>
          <w:color w:val="303030"/>
          <w:shd w:val="clear" w:color="auto" w:fill="FFFFFF"/>
        </w:rPr>
        <w:t xml:space="preserve"> </w:t>
      </w:r>
      <w:r w:rsidRPr="00B60DF1">
        <w:rPr>
          <w:i/>
          <w:iCs/>
          <w:color w:val="303030"/>
          <w:shd w:val="clear" w:color="auto" w:fill="FFFFFF"/>
        </w:rPr>
        <w:t>BMC Psychiatry</w:t>
      </w:r>
      <w:r w:rsidRPr="00B60DF1">
        <w:rPr>
          <w:color w:val="303030"/>
          <w:shd w:val="clear" w:color="auto" w:fill="FFFFFF"/>
        </w:rPr>
        <w:t xml:space="preserve">. </w:t>
      </w:r>
      <w:r w:rsidR="00982FE6" w:rsidRPr="00B60DF1">
        <w:rPr>
          <w:color w:val="303030"/>
          <w:shd w:val="clear" w:color="auto" w:fill="FFFFFF"/>
        </w:rPr>
        <w:t>DOI:</w:t>
      </w:r>
      <w:r w:rsidRPr="00B60DF1">
        <w:rPr>
          <w:color w:val="303030"/>
          <w:shd w:val="clear" w:color="auto" w:fill="FFFFFF"/>
        </w:rPr>
        <w:t>10.1186/s12888-016-0928-0</w:t>
      </w:r>
      <w:r w:rsidRPr="00B60DF1">
        <w:rPr>
          <w:shd w:val="clear" w:color="auto" w:fill="FFFFFF"/>
        </w:rPr>
        <w:t xml:space="preserve"> IF=</w:t>
      </w:r>
      <w:r w:rsidR="00173A57" w:rsidRPr="00B60DF1">
        <w:rPr>
          <w:shd w:val="clear" w:color="auto" w:fill="FFFFFF"/>
        </w:rPr>
        <w:t>2.</w:t>
      </w:r>
      <w:r w:rsidR="00DB70F5" w:rsidRPr="00B60DF1">
        <w:rPr>
          <w:shd w:val="clear" w:color="auto" w:fill="FFFFFF"/>
        </w:rPr>
        <w:t>704</w:t>
      </w:r>
      <w:r w:rsidR="00173A57" w:rsidRPr="00B60DF1">
        <w:rPr>
          <w:shd w:val="clear" w:color="auto" w:fill="FFFFFF"/>
        </w:rPr>
        <w:t xml:space="preserve">; </w:t>
      </w:r>
      <w:r w:rsidRPr="00B60DF1">
        <w:rPr>
          <w:shd w:val="clear" w:color="auto" w:fill="FFFFFF"/>
        </w:rPr>
        <w:t>IF5=</w:t>
      </w:r>
      <w:r w:rsidR="00173A57" w:rsidRPr="00B60DF1">
        <w:rPr>
          <w:shd w:val="clear" w:color="auto" w:fill="FFFFFF"/>
        </w:rPr>
        <w:t>3.</w:t>
      </w:r>
      <w:r w:rsidR="000C5A41" w:rsidRPr="00B60DF1">
        <w:rPr>
          <w:shd w:val="clear" w:color="auto" w:fill="FFFFFF"/>
        </w:rPr>
        <w:t>3</w:t>
      </w:r>
      <w:r w:rsidR="00DB70F5" w:rsidRPr="00B60DF1">
        <w:rPr>
          <w:shd w:val="clear" w:color="auto" w:fill="FFFFFF"/>
        </w:rPr>
        <w:t>85</w:t>
      </w:r>
      <w:r w:rsidR="00BF3E06" w:rsidRPr="00B60DF1">
        <w:rPr>
          <w:rFonts w:eastAsia="楷体_GB2312"/>
        </w:rPr>
        <w:t xml:space="preserve">; citation: </w:t>
      </w:r>
      <w:r w:rsidR="00982FE6" w:rsidRPr="00B60DF1">
        <w:rPr>
          <w:rFonts w:eastAsia="楷体_GB2312"/>
        </w:rPr>
        <w:t>23.</w:t>
      </w:r>
    </w:p>
    <w:p w14:paraId="349F5AAF" w14:textId="1590EC47" w:rsidR="00A43144" w:rsidRPr="00B60DF1" w:rsidRDefault="00A43144" w:rsidP="00F47EA5">
      <w:pPr>
        <w:widowControl/>
        <w:numPr>
          <w:ilvl w:val="0"/>
          <w:numId w:val="28"/>
        </w:numPr>
        <w:rPr>
          <w:rFonts w:eastAsia="楷体"/>
          <w:lang w:val="de-DE"/>
        </w:rPr>
      </w:pPr>
      <w:r w:rsidRPr="00B60DF1">
        <w:rPr>
          <w:rFonts w:eastAsia="楷体"/>
          <w:lang w:val="de-DE"/>
        </w:rPr>
        <w:t>Wang</w:t>
      </w:r>
      <w:r w:rsidR="000C184A" w:rsidRPr="00B60DF1">
        <w:rPr>
          <w:rFonts w:eastAsia="楷体"/>
          <w:lang w:val="de-DE"/>
        </w:rPr>
        <w:t>,</w:t>
      </w:r>
      <w:r w:rsidRPr="00B60DF1">
        <w:rPr>
          <w:rFonts w:eastAsia="楷体"/>
          <w:lang w:val="de-DE"/>
        </w:rPr>
        <w:t xml:space="preserve"> P</w:t>
      </w:r>
      <w:r w:rsidR="000C184A" w:rsidRPr="00B60DF1">
        <w:rPr>
          <w:rFonts w:eastAsia="楷体"/>
          <w:lang w:val="de-DE"/>
        </w:rPr>
        <w:t>.</w:t>
      </w:r>
      <w:r w:rsidRPr="00B60DF1">
        <w:rPr>
          <w:rFonts w:eastAsia="楷体"/>
          <w:lang w:val="de-DE"/>
        </w:rPr>
        <w:t>, Li</w:t>
      </w:r>
      <w:r w:rsidR="000C184A" w:rsidRPr="00B60DF1">
        <w:rPr>
          <w:rFonts w:eastAsia="楷体"/>
          <w:lang w:val="de-DE"/>
        </w:rPr>
        <w:t>,</w:t>
      </w:r>
      <w:r w:rsidRPr="00B60DF1">
        <w:rPr>
          <w:rFonts w:eastAsia="楷体"/>
          <w:lang w:val="de-DE"/>
        </w:rPr>
        <w:t xml:space="preserve"> R</w:t>
      </w:r>
      <w:r w:rsidR="000C184A" w:rsidRPr="00B60DF1">
        <w:rPr>
          <w:rFonts w:eastAsia="楷体"/>
          <w:lang w:val="de-DE"/>
        </w:rPr>
        <w:t>.</w:t>
      </w:r>
      <w:r w:rsidRPr="00B60DF1">
        <w:rPr>
          <w:rFonts w:eastAsia="楷体"/>
          <w:lang w:val="de-DE"/>
        </w:rPr>
        <w:t>, Yu</w:t>
      </w:r>
      <w:r w:rsidR="000C184A" w:rsidRPr="00B60DF1">
        <w:rPr>
          <w:rFonts w:eastAsia="楷体"/>
          <w:lang w:val="de-DE"/>
        </w:rPr>
        <w:t>,</w:t>
      </w:r>
      <w:r w:rsidRPr="00B60DF1">
        <w:rPr>
          <w:rFonts w:eastAsia="楷体"/>
          <w:lang w:val="de-DE"/>
        </w:rPr>
        <w:t xml:space="preserve"> J</w:t>
      </w:r>
      <w:r w:rsidR="000C184A" w:rsidRPr="00B60DF1">
        <w:rPr>
          <w:rFonts w:eastAsia="楷体"/>
          <w:lang w:val="de-DE"/>
        </w:rPr>
        <w:t>.</w:t>
      </w:r>
      <w:r w:rsidRPr="00B60DF1">
        <w:rPr>
          <w:rFonts w:eastAsia="楷体"/>
          <w:lang w:val="de-DE"/>
        </w:rPr>
        <w:t>, Huang</w:t>
      </w:r>
      <w:r w:rsidR="000C184A" w:rsidRPr="00B60DF1">
        <w:rPr>
          <w:rFonts w:eastAsia="楷体"/>
          <w:lang w:val="de-DE"/>
        </w:rPr>
        <w:t>,</w:t>
      </w:r>
      <w:r w:rsidRPr="00B60DF1">
        <w:rPr>
          <w:rFonts w:eastAsia="楷体"/>
          <w:lang w:val="de-DE"/>
        </w:rPr>
        <w:t xml:space="preserve"> Z</w:t>
      </w:r>
      <w:r w:rsidR="000C184A" w:rsidRPr="00B60DF1">
        <w:rPr>
          <w:rFonts w:eastAsia="楷体"/>
          <w:lang w:val="de-DE"/>
        </w:rPr>
        <w:t>.</w:t>
      </w:r>
      <w:r w:rsidRPr="00B60DF1">
        <w:rPr>
          <w:rFonts w:eastAsia="楷体"/>
          <w:lang w:val="de-DE"/>
        </w:rPr>
        <w:t xml:space="preserve">, </w:t>
      </w:r>
      <w:r w:rsidR="000C184A" w:rsidRPr="00B60DF1">
        <w:rPr>
          <w:rFonts w:eastAsia="楷体"/>
          <w:lang w:val="de-DE"/>
        </w:rPr>
        <w:t xml:space="preserve">&amp; </w:t>
      </w:r>
      <w:r w:rsidRPr="00B60DF1">
        <w:rPr>
          <w:rFonts w:eastAsia="楷体"/>
          <w:b/>
          <w:lang w:val="de-DE"/>
        </w:rPr>
        <w:t>Li</w:t>
      </w:r>
      <w:r w:rsidR="000C184A" w:rsidRPr="00B60DF1">
        <w:rPr>
          <w:rFonts w:eastAsia="楷体"/>
          <w:b/>
          <w:lang w:val="de-DE"/>
        </w:rPr>
        <w:t>,</w:t>
      </w:r>
      <w:r w:rsidRPr="00B60DF1">
        <w:rPr>
          <w:rFonts w:eastAsia="楷体"/>
          <w:b/>
          <w:lang w:val="de-DE"/>
        </w:rPr>
        <w:t xml:space="preserve"> J</w:t>
      </w:r>
      <w:r w:rsidR="000C184A" w:rsidRPr="00B60DF1">
        <w:rPr>
          <w:rFonts w:eastAsia="楷体"/>
          <w:b/>
          <w:lang w:val="de-DE"/>
        </w:rPr>
        <w:t>.</w:t>
      </w:r>
      <w:r w:rsidRPr="00B60DF1">
        <w:rPr>
          <w:rFonts w:eastAsia="楷体"/>
          <w:b/>
          <w:lang w:val="de-DE"/>
        </w:rPr>
        <w:t>*</w:t>
      </w:r>
      <w:r w:rsidR="000C184A" w:rsidRPr="00B60DF1">
        <w:rPr>
          <w:rFonts w:eastAsia="楷体"/>
          <w:b/>
          <w:lang w:val="de-DE"/>
        </w:rPr>
        <w:t xml:space="preserve"> </w:t>
      </w:r>
      <w:r w:rsidRPr="00B60DF1">
        <w:rPr>
          <w:rFonts w:eastAsia="楷体"/>
          <w:lang w:val="de-DE"/>
        </w:rPr>
        <w:t xml:space="preserve">(2016). Frequency-dependent brain regional homogeneity alterations in patients with mild cognitive impairment during working memory state relative to resting state. </w:t>
      </w:r>
      <w:r w:rsidR="00181292" w:rsidRPr="00B60DF1">
        <w:rPr>
          <w:i/>
          <w:color w:val="000000"/>
          <w:shd w:val="clear" w:color="auto" w:fill="FFFFFF"/>
        </w:rPr>
        <w:t>Frontiers in Aging Neuroscience</w:t>
      </w:r>
      <w:r w:rsidR="00E4647F" w:rsidRPr="00B60DF1">
        <w:rPr>
          <w:rFonts w:eastAsia="楷体"/>
          <w:lang w:val="de-DE"/>
        </w:rPr>
        <w:t xml:space="preserve">. </w:t>
      </w:r>
      <w:r w:rsidR="00D64E5F" w:rsidRPr="00B60DF1">
        <w:rPr>
          <w:rFonts w:eastAsia="楷体"/>
          <w:lang w:val="de-DE"/>
        </w:rPr>
        <w:t>DOI</w:t>
      </w:r>
      <w:r w:rsidR="00E4647F" w:rsidRPr="00B60DF1">
        <w:rPr>
          <w:rFonts w:eastAsia="楷体"/>
          <w:lang w:val="de-DE"/>
        </w:rPr>
        <w:t>:</w:t>
      </w:r>
      <w:r w:rsidR="00722070">
        <w:rPr>
          <w:rFonts w:eastAsia="楷体" w:hint="eastAsia"/>
          <w:lang w:val="de-DE"/>
        </w:rPr>
        <w:t xml:space="preserve"> </w:t>
      </w:r>
      <w:r w:rsidR="00E4647F" w:rsidRPr="00B60DF1">
        <w:rPr>
          <w:rFonts w:eastAsia="楷体"/>
          <w:lang w:val="de-DE"/>
        </w:rPr>
        <w:t>10.3389/fnagi.2016.00060</w:t>
      </w:r>
      <w:r w:rsidRPr="00B60DF1">
        <w:rPr>
          <w:rFonts w:eastAsia="楷体"/>
          <w:lang w:val="de-DE"/>
        </w:rPr>
        <w:t xml:space="preserve"> </w:t>
      </w:r>
      <w:r w:rsidR="000A0C1F" w:rsidRPr="00B60DF1">
        <w:rPr>
          <w:i/>
          <w:color w:val="000000"/>
          <w:shd w:val="clear" w:color="auto" w:fill="FFFFFF"/>
        </w:rPr>
        <w:t>IF=4.364 ;IF5=4.638</w:t>
      </w:r>
      <w:r w:rsidR="000A0C1F" w:rsidRPr="00B60DF1">
        <w:rPr>
          <w:i/>
          <w:shd w:val="clear" w:color="auto" w:fill="FFFFFF"/>
        </w:rPr>
        <w:t>;</w:t>
      </w:r>
      <w:r w:rsidR="00BF3E06" w:rsidRPr="00B60DF1">
        <w:rPr>
          <w:rFonts w:eastAsia="楷体_GB2312"/>
        </w:rPr>
        <w:t xml:space="preserve">citation: </w:t>
      </w:r>
      <w:r w:rsidR="00D64E5F" w:rsidRPr="00B60DF1">
        <w:rPr>
          <w:rFonts w:eastAsia="楷体_GB2312"/>
        </w:rPr>
        <w:t>14.</w:t>
      </w:r>
    </w:p>
    <w:p w14:paraId="6066BE4B" w14:textId="77777777" w:rsidR="00A43144" w:rsidRPr="00B60DF1" w:rsidRDefault="00A43144" w:rsidP="00F47EA5">
      <w:pPr>
        <w:widowControl/>
        <w:spacing w:before="100" w:beforeAutospacing="1" w:after="100" w:afterAutospacing="1"/>
      </w:pPr>
      <w:r w:rsidRPr="00B60DF1">
        <w:rPr>
          <w:b/>
          <w:bCs/>
          <w:color w:val="FF0000"/>
          <w:kern w:val="0"/>
        </w:rPr>
        <w:t>2015</w:t>
      </w:r>
    </w:p>
    <w:p w14:paraId="342F914B" w14:textId="21F40055" w:rsidR="002D7A23" w:rsidRPr="00B60DF1" w:rsidRDefault="00A43144" w:rsidP="00F47EA5">
      <w:pPr>
        <w:pStyle w:val="ac"/>
        <w:numPr>
          <w:ilvl w:val="0"/>
          <w:numId w:val="28"/>
        </w:numPr>
        <w:spacing w:before="100" w:beforeAutospacing="1" w:after="100" w:afterAutospacing="1"/>
        <w:ind w:firstLineChars="0"/>
        <w:rPr>
          <w:rFonts w:ascii="Times New Roman" w:hAnsi="Times New Roman"/>
          <w:color w:val="000000"/>
          <w:kern w:val="0"/>
          <w:szCs w:val="21"/>
        </w:rPr>
      </w:pPr>
      <w:r w:rsidRPr="00B60DF1">
        <w:rPr>
          <w:rStyle w:val="a8"/>
          <w:rFonts w:ascii="Times New Roman" w:hAnsi="Times New Roman"/>
          <w:b w:val="0"/>
          <w:color w:val="333333"/>
          <w:szCs w:val="21"/>
          <w:shd w:val="clear" w:color="auto" w:fill="FFFFFF"/>
        </w:rPr>
        <w:t>Yu</w:t>
      </w:r>
      <w:r w:rsidR="000C184A" w:rsidRPr="00B60DF1">
        <w:rPr>
          <w:rStyle w:val="a8"/>
          <w:rFonts w:ascii="Times New Roman" w:hAnsi="Times New Roman"/>
          <w:b w:val="0"/>
          <w:color w:val="333333"/>
          <w:szCs w:val="21"/>
          <w:shd w:val="clear" w:color="auto" w:fill="FFFFFF"/>
        </w:rPr>
        <w:t>,</w:t>
      </w:r>
      <w:r w:rsidRPr="00B60DF1">
        <w:rPr>
          <w:rStyle w:val="a8"/>
          <w:rFonts w:ascii="Times New Roman" w:hAnsi="Times New Roman"/>
          <w:b w:val="0"/>
          <w:color w:val="333333"/>
          <w:szCs w:val="21"/>
          <w:shd w:val="clear" w:color="auto" w:fill="FFFFFF"/>
        </w:rPr>
        <w:t xml:space="preserve"> J</w:t>
      </w:r>
      <w:r w:rsidR="00A45388" w:rsidRPr="00B60DF1">
        <w:rPr>
          <w:rStyle w:val="a8"/>
          <w:rFonts w:ascii="Times New Roman" w:hAnsi="Times New Roman"/>
          <w:b w:val="0"/>
          <w:color w:val="333333"/>
          <w:szCs w:val="21"/>
          <w:shd w:val="clear" w:color="auto" w:fill="FFFFFF"/>
        </w:rPr>
        <w:t>.</w:t>
      </w:r>
      <w:r w:rsidRPr="00B60DF1">
        <w:rPr>
          <w:rFonts w:ascii="Times New Roman" w:hAnsi="Times New Roman"/>
          <w:color w:val="000000"/>
          <w:kern w:val="0"/>
          <w:szCs w:val="21"/>
        </w:rPr>
        <w:t>*</w:t>
      </w:r>
      <w:r w:rsidRPr="00B60DF1">
        <w:rPr>
          <w:rFonts w:ascii="Times New Roman" w:hAnsi="Times New Roman"/>
          <w:color w:val="333333"/>
          <w:szCs w:val="21"/>
          <w:shd w:val="clear" w:color="auto" w:fill="FFFFFF"/>
        </w:rPr>
        <w:t>, Ma</w:t>
      </w:r>
      <w:r w:rsidR="000C184A" w:rsidRPr="00B60DF1">
        <w:rPr>
          <w:rFonts w:ascii="Times New Roman" w:hAnsi="Times New Roman"/>
          <w:color w:val="333333"/>
          <w:szCs w:val="21"/>
          <w:shd w:val="clear" w:color="auto" w:fill="FFFFFF"/>
        </w:rPr>
        <w:t>,</w:t>
      </w:r>
      <w:r w:rsidRPr="00B60DF1">
        <w:rPr>
          <w:rFonts w:ascii="Times New Roman" w:hAnsi="Times New Roman"/>
          <w:color w:val="333333"/>
          <w:szCs w:val="21"/>
          <w:shd w:val="clear" w:color="auto" w:fill="FFFFFF"/>
        </w:rPr>
        <w:t xml:space="preserve"> Z</w:t>
      </w:r>
      <w:r w:rsidR="000C184A" w:rsidRPr="00B60DF1">
        <w:rPr>
          <w:rFonts w:ascii="Times New Roman" w:hAnsi="Times New Roman"/>
          <w:color w:val="333333"/>
          <w:szCs w:val="21"/>
          <w:shd w:val="clear" w:color="auto" w:fill="FFFFFF"/>
        </w:rPr>
        <w:t>.</w:t>
      </w:r>
      <w:r w:rsidRPr="00B60DF1">
        <w:rPr>
          <w:rFonts w:ascii="Times New Roman" w:hAnsi="Times New Roman"/>
          <w:color w:val="333333"/>
          <w:szCs w:val="21"/>
          <w:shd w:val="clear" w:color="auto" w:fill="FFFFFF"/>
        </w:rPr>
        <w:t xml:space="preserve">, </w:t>
      </w:r>
      <w:proofErr w:type="spellStart"/>
      <w:r w:rsidRPr="00B60DF1">
        <w:rPr>
          <w:rFonts w:ascii="Times New Roman" w:hAnsi="Times New Roman"/>
          <w:color w:val="333333"/>
          <w:szCs w:val="21"/>
          <w:shd w:val="clear" w:color="auto" w:fill="FFFFFF"/>
        </w:rPr>
        <w:t>Niu</w:t>
      </w:r>
      <w:proofErr w:type="spellEnd"/>
      <w:r w:rsidR="000C184A" w:rsidRPr="00B60DF1">
        <w:rPr>
          <w:rFonts w:ascii="Times New Roman" w:hAnsi="Times New Roman"/>
          <w:color w:val="333333"/>
          <w:szCs w:val="21"/>
          <w:shd w:val="clear" w:color="auto" w:fill="FFFFFF"/>
        </w:rPr>
        <w:t>,</w:t>
      </w:r>
      <w:r w:rsidRPr="00B60DF1">
        <w:rPr>
          <w:rFonts w:ascii="Times New Roman" w:hAnsi="Times New Roman"/>
          <w:color w:val="333333"/>
          <w:szCs w:val="21"/>
          <w:shd w:val="clear" w:color="auto" w:fill="FFFFFF"/>
        </w:rPr>
        <w:t xml:space="preserve"> Y</w:t>
      </w:r>
      <w:r w:rsidR="000C184A" w:rsidRPr="00B60DF1">
        <w:rPr>
          <w:rFonts w:ascii="Times New Roman" w:hAnsi="Times New Roman"/>
          <w:color w:val="333333"/>
          <w:szCs w:val="21"/>
          <w:shd w:val="clear" w:color="auto" w:fill="FFFFFF"/>
        </w:rPr>
        <w:t>.,</w:t>
      </w:r>
      <w:r w:rsidRPr="00B60DF1">
        <w:rPr>
          <w:rFonts w:ascii="Times New Roman" w:hAnsi="Times New Roman"/>
          <w:color w:val="333333"/>
          <w:szCs w:val="21"/>
          <w:shd w:val="clear" w:color="auto" w:fill="FFFFFF"/>
        </w:rPr>
        <w:t xml:space="preserve"> Zhang</w:t>
      </w:r>
      <w:r w:rsidR="000C184A" w:rsidRPr="00B60DF1">
        <w:rPr>
          <w:rFonts w:ascii="Times New Roman" w:hAnsi="Times New Roman"/>
          <w:color w:val="333333"/>
          <w:szCs w:val="21"/>
          <w:shd w:val="clear" w:color="auto" w:fill="FFFFFF"/>
        </w:rPr>
        <w:t>,</w:t>
      </w:r>
      <w:r w:rsidRPr="00B60DF1">
        <w:rPr>
          <w:rFonts w:ascii="Times New Roman" w:hAnsi="Times New Roman"/>
          <w:color w:val="333333"/>
          <w:szCs w:val="21"/>
          <w:shd w:val="clear" w:color="auto" w:fill="FFFFFF"/>
        </w:rPr>
        <w:t xml:space="preserve"> B</w:t>
      </w:r>
      <w:r w:rsidR="000C184A" w:rsidRPr="00B60DF1">
        <w:rPr>
          <w:rFonts w:ascii="Times New Roman" w:hAnsi="Times New Roman"/>
          <w:color w:val="333333"/>
          <w:szCs w:val="21"/>
          <w:shd w:val="clear" w:color="auto" w:fill="FFFFFF"/>
        </w:rPr>
        <w:t>.,</w:t>
      </w:r>
      <w:r w:rsidRPr="00B60DF1">
        <w:rPr>
          <w:rFonts w:ascii="Times New Roman" w:hAnsi="Times New Roman"/>
          <w:color w:val="333333"/>
          <w:szCs w:val="21"/>
          <w:shd w:val="clear" w:color="auto" w:fill="FFFFFF"/>
        </w:rPr>
        <w:t xml:space="preserve"> </w:t>
      </w:r>
      <w:proofErr w:type="spellStart"/>
      <w:r w:rsidRPr="00B60DF1">
        <w:rPr>
          <w:rFonts w:ascii="Times New Roman" w:hAnsi="Times New Roman"/>
          <w:color w:val="333333"/>
          <w:szCs w:val="21"/>
          <w:shd w:val="clear" w:color="auto" w:fill="FFFFFF"/>
        </w:rPr>
        <w:t>Broster</w:t>
      </w:r>
      <w:proofErr w:type="spellEnd"/>
      <w:r w:rsidR="000C184A" w:rsidRPr="00B60DF1">
        <w:rPr>
          <w:rFonts w:ascii="Times New Roman" w:hAnsi="Times New Roman"/>
          <w:color w:val="333333"/>
          <w:szCs w:val="21"/>
          <w:shd w:val="clear" w:color="auto" w:fill="FFFFFF"/>
        </w:rPr>
        <w:t xml:space="preserve">, L., &amp; </w:t>
      </w:r>
      <w:r w:rsidRPr="00B60DF1">
        <w:rPr>
          <w:rFonts w:ascii="Times New Roman" w:hAnsi="Times New Roman"/>
          <w:b/>
          <w:color w:val="333333"/>
          <w:szCs w:val="21"/>
          <w:shd w:val="clear" w:color="auto" w:fill="FFFFFF"/>
        </w:rPr>
        <w:t>Li</w:t>
      </w:r>
      <w:r w:rsidR="000C184A" w:rsidRPr="00B60DF1">
        <w:rPr>
          <w:rFonts w:ascii="Times New Roman" w:hAnsi="Times New Roman"/>
          <w:b/>
          <w:color w:val="333333"/>
          <w:szCs w:val="21"/>
          <w:shd w:val="clear" w:color="auto" w:fill="FFFFFF"/>
        </w:rPr>
        <w:t>,</w:t>
      </w:r>
      <w:r w:rsidRPr="00B60DF1">
        <w:rPr>
          <w:rFonts w:ascii="Times New Roman" w:hAnsi="Times New Roman"/>
          <w:b/>
          <w:color w:val="333333"/>
          <w:szCs w:val="21"/>
          <w:shd w:val="clear" w:color="auto" w:fill="FFFFFF"/>
        </w:rPr>
        <w:t xml:space="preserve"> J</w:t>
      </w:r>
      <w:r w:rsidR="000C184A" w:rsidRPr="00B60DF1">
        <w:rPr>
          <w:rFonts w:ascii="Times New Roman" w:hAnsi="Times New Roman"/>
          <w:b/>
          <w:color w:val="333333"/>
          <w:szCs w:val="21"/>
          <w:shd w:val="clear" w:color="auto" w:fill="FFFFFF"/>
        </w:rPr>
        <w:t>.</w:t>
      </w:r>
      <w:r w:rsidRPr="00B60DF1">
        <w:rPr>
          <w:rFonts w:ascii="Times New Roman" w:hAnsi="Times New Roman"/>
          <w:color w:val="000000"/>
          <w:kern w:val="0"/>
          <w:szCs w:val="21"/>
        </w:rPr>
        <w:t>* (2015).</w:t>
      </w:r>
      <w:r w:rsidR="00BF3E06" w:rsidRPr="00B60DF1">
        <w:rPr>
          <w:rStyle w:val="apple-converted-space"/>
          <w:rFonts w:ascii="Times New Roman" w:hAnsi="Times New Roman"/>
          <w:color w:val="333333"/>
          <w:szCs w:val="21"/>
          <w:shd w:val="clear" w:color="auto" w:fill="FFFFFF"/>
        </w:rPr>
        <w:t xml:space="preserve"> </w:t>
      </w:r>
      <w:r w:rsidRPr="00B60DF1">
        <w:rPr>
          <w:rFonts w:ascii="Times New Roman" w:hAnsi="Times New Roman"/>
          <w:szCs w:val="21"/>
        </w:rPr>
        <w:t>The time course of age-related emotional preference in task-irrelevant affective processing</w:t>
      </w:r>
      <w:r w:rsidR="000C184A" w:rsidRPr="00B60DF1">
        <w:rPr>
          <w:rFonts w:ascii="Times New Roman" w:hAnsi="Times New Roman"/>
          <w:color w:val="333333"/>
          <w:szCs w:val="21"/>
          <w:shd w:val="clear" w:color="auto" w:fill="FFFFFF"/>
        </w:rPr>
        <w:t>.</w:t>
      </w:r>
      <w:r w:rsidRPr="00B60DF1">
        <w:rPr>
          <w:rFonts w:ascii="Times New Roman" w:hAnsi="Times New Roman"/>
          <w:color w:val="333333"/>
          <w:szCs w:val="21"/>
          <w:shd w:val="clear" w:color="auto" w:fill="FFFFFF"/>
        </w:rPr>
        <w:t xml:space="preserve"> </w:t>
      </w:r>
      <w:r w:rsidRPr="00B60DF1">
        <w:rPr>
          <w:rFonts w:ascii="Times New Roman" w:hAnsi="Times New Roman"/>
          <w:i/>
          <w:color w:val="333333"/>
          <w:szCs w:val="21"/>
          <w:shd w:val="clear" w:color="auto" w:fill="FFFFFF"/>
        </w:rPr>
        <w:t>Progress in Biochemistry and Biophysic</w:t>
      </w:r>
      <w:r w:rsidRPr="00B60DF1">
        <w:rPr>
          <w:rFonts w:ascii="Times New Roman" w:hAnsi="Times New Roman"/>
          <w:i/>
          <w:szCs w:val="21"/>
          <w:shd w:val="clear" w:color="auto" w:fill="FFFFFF"/>
        </w:rPr>
        <w:t>s</w:t>
      </w:r>
      <w:r w:rsidRPr="00B60DF1">
        <w:rPr>
          <w:rFonts w:ascii="Times New Roman" w:hAnsi="Times New Roman"/>
          <w:szCs w:val="21"/>
          <w:shd w:val="clear" w:color="auto" w:fill="FFFFFF"/>
        </w:rPr>
        <w:t xml:space="preserve">. </w:t>
      </w:r>
      <w:r w:rsidR="00AD5C79" w:rsidRPr="00B60DF1">
        <w:rPr>
          <w:rFonts w:ascii="Times New Roman" w:hAnsi="Times New Roman"/>
          <w:szCs w:val="21"/>
          <w:shd w:val="clear" w:color="auto" w:fill="FFFFFF"/>
        </w:rPr>
        <w:t>DOI: 10.16476/j.pibb.2014.0372 .</w:t>
      </w:r>
      <w:r w:rsidRPr="00B60DF1">
        <w:rPr>
          <w:rFonts w:ascii="Times New Roman" w:hAnsi="Times New Roman"/>
          <w:szCs w:val="21"/>
          <w:shd w:val="clear" w:color="auto" w:fill="FFFFFF"/>
        </w:rPr>
        <w:t>IF=</w:t>
      </w:r>
      <w:r w:rsidR="00173A57" w:rsidRPr="00B60DF1">
        <w:rPr>
          <w:rFonts w:ascii="Times New Roman" w:hAnsi="Times New Roman"/>
          <w:szCs w:val="21"/>
          <w:shd w:val="clear" w:color="auto" w:fill="FFFFFF"/>
        </w:rPr>
        <w:t>0.</w:t>
      </w:r>
      <w:r w:rsidR="002D7A23" w:rsidRPr="00B60DF1">
        <w:rPr>
          <w:rFonts w:ascii="Times New Roman" w:hAnsi="Times New Roman"/>
          <w:szCs w:val="21"/>
          <w:shd w:val="clear" w:color="auto" w:fill="FFFFFF"/>
        </w:rPr>
        <w:t>463</w:t>
      </w:r>
      <w:r w:rsidR="00173A57" w:rsidRPr="00B60DF1">
        <w:rPr>
          <w:rFonts w:ascii="Times New Roman" w:hAnsi="Times New Roman"/>
          <w:szCs w:val="21"/>
          <w:shd w:val="clear" w:color="auto" w:fill="FFFFFF"/>
        </w:rPr>
        <w:t>; IF5=0.</w:t>
      </w:r>
      <w:r w:rsidR="002D7A23" w:rsidRPr="00B60DF1">
        <w:rPr>
          <w:rFonts w:ascii="Times New Roman" w:hAnsi="Times New Roman"/>
          <w:szCs w:val="21"/>
          <w:shd w:val="clear" w:color="auto" w:fill="FFFFFF"/>
        </w:rPr>
        <w:t>301</w:t>
      </w:r>
      <w:r w:rsidR="00BF3E06" w:rsidRPr="00B60DF1">
        <w:rPr>
          <w:rFonts w:ascii="Times New Roman" w:eastAsia="楷体_GB2312" w:hAnsi="Times New Roman"/>
          <w:szCs w:val="21"/>
        </w:rPr>
        <w:t>; citation: 3</w:t>
      </w:r>
      <w:r w:rsidR="002A03F2" w:rsidRPr="00B60DF1">
        <w:rPr>
          <w:rFonts w:ascii="Times New Roman" w:eastAsia="楷体_GB2312" w:hAnsi="Times New Roman"/>
          <w:szCs w:val="21"/>
        </w:rPr>
        <w:t>.</w:t>
      </w:r>
    </w:p>
    <w:p w14:paraId="6763F1B1" w14:textId="54C63E27" w:rsidR="009205DF" w:rsidRPr="00B60DF1" w:rsidRDefault="000C184A" w:rsidP="00F47EA5">
      <w:pPr>
        <w:pStyle w:val="ac"/>
        <w:numPr>
          <w:ilvl w:val="0"/>
          <w:numId w:val="28"/>
        </w:numPr>
        <w:spacing w:before="100" w:beforeAutospacing="1" w:after="100" w:afterAutospacing="1"/>
        <w:ind w:firstLineChars="0"/>
        <w:rPr>
          <w:rFonts w:ascii="Times New Roman" w:hAnsi="Times New Roman"/>
          <w:kern w:val="0"/>
          <w:szCs w:val="21"/>
        </w:rPr>
      </w:pPr>
      <w:r w:rsidRPr="00B60DF1">
        <w:rPr>
          <w:rFonts w:ascii="Times New Roman" w:hAnsi="Times New Roman"/>
          <w:color w:val="000000"/>
          <w:kern w:val="0"/>
          <w:szCs w:val="21"/>
        </w:rPr>
        <w:t xml:space="preserve">Yin, S., Zhu, X., </w:t>
      </w:r>
      <w:r w:rsidR="00A43144" w:rsidRPr="00B60DF1">
        <w:rPr>
          <w:rFonts w:ascii="Times New Roman" w:hAnsi="Times New Roman"/>
          <w:color w:val="000000"/>
          <w:kern w:val="0"/>
          <w:szCs w:val="21"/>
        </w:rPr>
        <w:t>He, R</w:t>
      </w:r>
      <w:r w:rsidRPr="00B60DF1">
        <w:rPr>
          <w:rFonts w:ascii="Times New Roman" w:hAnsi="Times New Roman"/>
          <w:color w:val="000000"/>
          <w:kern w:val="0"/>
          <w:szCs w:val="21"/>
        </w:rPr>
        <w:t>.</w:t>
      </w:r>
      <w:r w:rsidR="00A43144" w:rsidRPr="00B60DF1">
        <w:rPr>
          <w:rFonts w:ascii="Times New Roman" w:hAnsi="Times New Roman"/>
          <w:color w:val="000000"/>
          <w:kern w:val="0"/>
          <w:szCs w:val="21"/>
        </w:rPr>
        <w:t>, Li</w:t>
      </w:r>
      <w:r w:rsidRPr="00B60DF1">
        <w:rPr>
          <w:rFonts w:ascii="Times New Roman" w:hAnsi="Times New Roman"/>
          <w:color w:val="000000"/>
          <w:kern w:val="0"/>
          <w:szCs w:val="21"/>
        </w:rPr>
        <w:t>,</w:t>
      </w:r>
      <w:r w:rsidR="00A43144" w:rsidRPr="00B60DF1">
        <w:rPr>
          <w:rFonts w:ascii="Times New Roman" w:hAnsi="Times New Roman"/>
          <w:color w:val="000000"/>
          <w:kern w:val="0"/>
          <w:szCs w:val="21"/>
        </w:rPr>
        <w:t xml:space="preserve"> R</w:t>
      </w:r>
      <w:r w:rsidRPr="00B60DF1">
        <w:rPr>
          <w:rFonts w:ascii="Times New Roman" w:hAnsi="Times New Roman"/>
          <w:color w:val="000000"/>
          <w:kern w:val="0"/>
          <w:szCs w:val="21"/>
        </w:rPr>
        <w:t>.</w:t>
      </w:r>
      <w:r w:rsidR="00A43144" w:rsidRPr="00B60DF1">
        <w:rPr>
          <w:rFonts w:ascii="Times New Roman" w:hAnsi="Times New Roman"/>
          <w:color w:val="000000"/>
          <w:kern w:val="0"/>
          <w:szCs w:val="21"/>
        </w:rPr>
        <w:t>*,</w:t>
      </w:r>
      <w:r w:rsidRPr="00B60DF1">
        <w:rPr>
          <w:rFonts w:ascii="Times New Roman" w:hAnsi="Times New Roman"/>
          <w:color w:val="000000"/>
          <w:kern w:val="0"/>
          <w:szCs w:val="21"/>
        </w:rPr>
        <w:t xml:space="preserve"> &amp;</w:t>
      </w:r>
      <w:r w:rsidR="00A43144" w:rsidRPr="00B60DF1">
        <w:rPr>
          <w:rFonts w:ascii="Times New Roman" w:hAnsi="Times New Roman"/>
          <w:color w:val="000000"/>
          <w:kern w:val="0"/>
          <w:szCs w:val="21"/>
        </w:rPr>
        <w:t xml:space="preserve"> </w:t>
      </w:r>
      <w:r w:rsidR="00A43144" w:rsidRPr="00B60DF1">
        <w:rPr>
          <w:rFonts w:ascii="Times New Roman" w:hAnsi="Times New Roman"/>
          <w:b/>
          <w:color w:val="000000"/>
          <w:kern w:val="0"/>
          <w:szCs w:val="21"/>
        </w:rPr>
        <w:t>Li</w:t>
      </w:r>
      <w:r w:rsidRPr="00B60DF1">
        <w:rPr>
          <w:rFonts w:ascii="Times New Roman" w:hAnsi="Times New Roman"/>
          <w:b/>
          <w:color w:val="000000"/>
          <w:kern w:val="0"/>
          <w:szCs w:val="21"/>
        </w:rPr>
        <w:t>,</w:t>
      </w:r>
      <w:r w:rsidR="00A43144" w:rsidRPr="00B60DF1">
        <w:rPr>
          <w:rFonts w:ascii="Times New Roman" w:hAnsi="Times New Roman"/>
          <w:b/>
          <w:color w:val="000000"/>
          <w:kern w:val="0"/>
          <w:szCs w:val="21"/>
        </w:rPr>
        <w:t xml:space="preserve"> J</w:t>
      </w:r>
      <w:r w:rsidRPr="00B60DF1">
        <w:rPr>
          <w:rFonts w:ascii="Times New Roman" w:hAnsi="Times New Roman"/>
          <w:b/>
          <w:color w:val="000000"/>
          <w:kern w:val="0"/>
          <w:szCs w:val="21"/>
        </w:rPr>
        <w:t>.</w:t>
      </w:r>
      <w:r w:rsidR="00A43144" w:rsidRPr="00B60DF1">
        <w:rPr>
          <w:rFonts w:ascii="Times New Roman" w:hAnsi="Times New Roman"/>
          <w:color w:val="000000"/>
          <w:kern w:val="0"/>
          <w:szCs w:val="21"/>
        </w:rPr>
        <w:t>* (2015). Spontaneous activity in the precuneus predicts individual differences in verbal fluency in cognitively normal elderly.</w:t>
      </w:r>
      <w:r w:rsidR="002D7A23" w:rsidRPr="00B60DF1">
        <w:rPr>
          <w:rFonts w:ascii="Times New Roman" w:hAnsi="Times New Roman"/>
          <w:color w:val="000000"/>
          <w:kern w:val="0"/>
          <w:szCs w:val="21"/>
        </w:rPr>
        <w:t xml:space="preserve"> </w:t>
      </w:r>
      <w:r w:rsidR="00A43144" w:rsidRPr="00B60DF1">
        <w:rPr>
          <w:rFonts w:ascii="Times New Roman" w:hAnsi="Times New Roman"/>
          <w:i/>
          <w:color w:val="000000"/>
          <w:kern w:val="0"/>
          <w:szCs w:val="21"/>
        </w:rPr>
        <w:t>Neuropsychology</w:t>
      </w:r>
      <w:r w:rsidR="00A43144" w:rsidRPr="00B60DF1">
        <w:rPr>
          <w:rFonts w:ascii="Times New Roman" w:hAnsi="Times New Roman"/>
          <w:kern w:val="0"/>
          <w:szCs w:val="21"/>
        </w:rPr>
        <w:t>.</w:t>
      </w:r>
      <w:r w:rsidR="00AD5C79" w:rsidRPr="00B60DF1">
        <w:rPr>
          <w:rFonts w:ascii="Times New Roman" w:hAnsi="Times New Roman"/>
          <w:szCs w:val="21"/>
        </w:rPr>
        <w:t xml:space="preserve"> </w:t>
      </w:r>
      <w:r w:rsidR="00AD5C79" w:rsidRPr="00B60DF1">
        <w:rPr>
          <w:rFonts w:ascii="Times New Roman" w:hAnsi="Times New Roman"/>
          <w:kern w:val="0"/>
          <w:szCs w:val="21"/>
        </w:rPr>
        <w:t>DOI: 10.1037/neu0000201.</w:t>
      </w:r>
      <w:r w:rsidR="00A43144" w:rsidRPr="00B60DF1">
        <w:rPr>
          <w:rFonts w:ascii="Times New Roman" w:hAnsi="Times New Roman"/>
          <w:kern w:val="0"/>
          <w:szCs w:val="21"/>
        </w:rPr>
        <w:t xml:space="preserve"> IF=</w:t>
      </w:r>
      <w:r w:rsidR="00173A57" w:rsidRPr="00B60DF1">
        <w:rPr>
          <w:rFonts w:ascii="Times New Roman" w:hAnsi="Times New Roman"/>
          <w:kern w:val="0"/>
          <w:szCs w:val="21"/>
        </w:rPr>
        <w:t>2.</w:t>
      </w:r>
      <w:r w:rsidR="005E5ED4" w:rsidRPr="00B60DF1">
        <w:rPr>
          <w:rFonts w:ascii="Times New Roman" w:hAnsi="Times New Roman"/>
          <w:kern w:val="0"/>
          <w:szCs w:val="21"/>
        </w:rPr>
        <w:t>506</w:t>
      </w:r>
      <w:r w:rsidR="00173A57" w:rsidRPr="00B60DF1">
        <w:rPr>
          <w:rFonts w:ascii="Times New Roman" w:hAnsi="Times New Roman"/>
          <w:kern w:val="0"/>
          <w:szCs w:val="21"/>
        </w:rPr>
        <w:t>; IF5=</w:t>
      </w:r>
      <w:r w:rsidR="005E5ED4" w:rsidRPr="00B60DF1">
        <w:rPr>
          <w:rFonts w:ascii="Times New Roman" w:hAnsi="Times New Roman"/>
          <w:kern w:val="0"/>
          <w:szCs w:val="21"/>
        </w:rPr>
        <w:t>3.058</w:t>
      </w:r>
      <w:r w:rsidR="00BF3E06" w:rsidRPr="00B60DF1">
        <w:rPr>
          <w:rFonts w:ascii="Times New Roman" w:hAnsi="Times New Roman"/>
          <w:kern w:val="0"/>
          <w:szCs w:val="21"/>
        </w:rPr>
        <w:t xml:space="preserve">; citation: </w:t>
      </w:r>
      <w:r w:rsidR="00AD5C79" w:rsidRPr="00B60DF1">
        <w:rPr>
          <w:rFonts w:ascii="Times New Roman" w:hAnsi="Times New Roman"/>
          <w:kern w:val="0"/>
          <w:szCs w:val="21"/>
        </w:rPr>
        <w:t>17.</w:t>
      </w:r>
    </w:p>
    <w:p w14:paraId="041C0CD8" w14:textId="04F2537A" w:rsidR="00D60DE1" w:rsidRPr="00B60DF1" w:rsidRDefault="00A43144" w:rsidP="00F47EA5">
      <w:pPr>
        <w:pStyle w:val="ac"/>
        <w:numPr>
          <w:ilvl w:val="0"/>
          <w:numId w:val="28"/>
        </w:numPr>
        <w:spacing w:before="100" w:beforeAutospacing="1" w:after="100" w:afterAutospacing="1"/>
        <w:ind w:firstLineChars="0"/>
        <w:rPr>
          <w:rFonts w:ascii="Times New Roman" w:hAnsi="Times New Roman"/>
          <w:color w:val="FF0000"/>
          <w:kern w:val="0"/>
          <w:szCs w:val="21"/>
        </w:rPr>
      </w:pPr>
      <w:r w:rsidRPr="00B60DF1">
        <w:rPr>
          <w:rFonts w:ascii="Times New Roman" w:hAnsi="Times New Roman"/>
          <w:color w:val="000000"/>
          <w:kern w:val="0"/>
          <w:szCs w:val="21"/>
        </w:rPr>
        <w:t>Zheng</w:t>
      </w:r>
      <w:r w:rsidR="000C184A" w:rsidRPr="00B60DF1">
        <w:rPr>
          <w:rFonts w:ascii="Times New Roman" w:hAnsi="Times New Roman"/>
          <w:color w:val="000000"/>
          <w:kern w:val="0"/>
          <w:szCs w:val="21"/>
        </w:rPr>
        <w:t>,</w:t>
      </w:r>
      <w:r w:rsidRPr="00B60DF1">
        <w:rPr>
          <w:rFonts w:ascii="Times New Roman" w:hAnsi="Times New Roman"/>
          <w:color w:val="000000"/>
          <w:kern w:val="0"/>
          <w:szCs w:val="21"/>
        </w:rPr>
        <w:t xml:space="preserve"> Z</w:t>
      </w:r>
      <w:r w:rsidR="000C184A"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r w:rsidRPr="00B60DF1">
        <w:rPr>
          <w:rFonts w:ascii="Times New Roman" w:hAnsi="Times New Roman"/>
          <w:b/>
          <w:color w:val="000000"/>
          <w:kern w:val="0"/>
          <w:szCs w:val="21"/>
        </w:rPr>
        <w:t>Li</w:t>
      </w:r>
      <w:r w:rsidR="000C184A" w:rsidRPr="00B60DF1">
        <w:rPr>
          <w:rFonts w:ascii="Times New Roman" w:hAnsi="Times New Roman"/>
          <w:b/>
          <w:color w:val="000000"/>
          <w:kern w:val="0"/>
          <w:szCs w:val="21"/>
        </w:rPr>
        <w:t>,</w:t>
      </w:r>
      <w:r w:rsidRPr="00B60DF1">
        <w:rPr>
          <w:rFonts w:ascii="Times New Roman" w:hAnsi="Times New Roman"/>
          <w:b/>
          <w:color w:val="000000"/>
          <w:kern w:val="0"/>
          <w:szCs w:val="21"/>
        </w:rPr>
        <w:t xml:space="preserve"> J</w:t>
      </w:r>
      <w:r w:rsidR="000C184A" w:rsidRPr="00B60DF1">
        <w:rPr>
          <w:rFonts w:ascii="Times New Roman" w:hAnsi="Times New Roman"/>
          <w:b/>
          <w:color w:val="000000"/>
          <w:kern w:val="0"/>
          <w:szCs w:val="21"/>
        </w:rPr>
        <w:t>.</w:t>
      </w:r>
      <w:r w:rsidRPr="00B60DF1">
        <w:rPr>
          <w:rFonts w:ascii="Times New Roman" w:hAnsi="Times New Roman"/>
          <w:color w:val="000000"/>
          <w:kern w:val="0"/>
          <w:szCs w:val="21"/>
        </w:rPr>
        <w:t>*,</w:t>
      </w:r>
      <w:r w:rsidR="000C184A" w:rsidRPr="00B60DF1">
        <w:rPr>
          <w:rFonts w:ascii="Times New Roman" w:hAnsi="Times New Roman"/>
          <w:color w:val="000000"/>
          <w:kern w:val="0"/>
          <w:szCs w:val="21"/>
        </w:rPr>
        <w:t xml:space="preserve"> </w:t>
      </w:r>
      <w:r w:rsidRPr="00B60DF1">
        <w:rPr>
          <w:rFonts w:ascii="Times New Roman" w:hAnsi="Times New Roman"/>
          <w:color w:val="000000"/>
          <w:kern w:val="0"/>
          <w:szCs w:val="21"/>
        </w:rPr>
        <w:t>Xiao</w:t>
      </w:r>
      <w:r w:rsidR="000C184A" w:rsidRPr="00B60DF1">
        <w:rPr>
          <w:rFonts w:ascii="Times New Roman" w:hAnsi="Times New Roman"/>
          <w:color w:val="000000"/>
          <w:kern w:val="0"/>
          <w:szCs w:val="21"/>
        </w:rPr>
        <w:t>,</w:t>
      </w:r>
      <w:r w:rsidRPr="00B60DF1">
        <w:rPr>
          <w:rFonts w:ascii="Times New Roman" w:hAnsi="Times New Roman"/>
          <w:color w:val="000000"/>
          <w:kern w:val="0"/>
          <w:szCs w:val="21"/>
        </w:rPr>
        <w:t xml:space="preserve"> F</w:t>
      </w:r>
      <w:r w:rsidR="000C184A"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proofErr w:type="spellStart"/>
      <w:r w:rsidRPr="00B60DF1">
        <w:rPr>
          <w:rFonts w:ascii="Times New Roman" w:hAnsi="Times New Roman"/>
          <w:color w:val="000000"/>
          <w:kern w:val="0"/>
          <w:szCs w:val="21"/>
        </w:rPr>
        <w:t>Broster</w:t>
      </w:r>
      <w:proofErr w:type="spellEnd"/>
      <w:r w:rsidR="000C184A" w:rsidRPr="00B60DF1">
        <w:rPr>
          <w:rFonts w:ascii="Times New Roman" w:hAnsi="Times New Roman"/>
          <w:color w:val="000000"/>
          <w:kern w:val="0"/>
          <w:szCs w:val="21"/>
        </w:rPr>
        <w:t>,</w:t>
      </w:r>
      <w:r w:rsidRPr="00B60DF1">
        <w:rPr>
          <w:rFonts w:ascii="Times New Roman" w:hAnsi="Times New Roman"/>
          <w:color w:val="000000"/>
          <w:kern w:val="0"/>
          <w:szCs w:val="21"/>
        </w:rPr>
        <w:t xml:space="preserve"> L</w:t>
      </w:r>
      <w:r w:rsidR="000C184A" w:rsidRPr="00B60DF1">
        <w:rPr>
          <w:rFonts w:ascii="Times New Roman" w:hAnsi="Times New Roman"/>
          <w:color w:val="000000"/>
          <w:kern w:val="0"/>
          <w:szCs w:val="21"/>
        </w:rPr>
        <w:t>.</w:t>
      </w:r>
      <w:r w:rsidRPr="00B60DF1">
        <w:rPr>
          <w:rFonts w:ascii="Times New Roman" w:hAnsi="Times New Roman"/>
          <w:color w:val="000000"/>
          <w:kern w:val="0"/>
          <w:szCs w:val="21"/>
        </w:rPr>
        <w:t>,</w:t>
      </w:r>
      <w:r w:rsidR="000C184A" w:rsidRPr="00B60DF1">
        <w:rPr>
          <w:rFonts w:ascii="Times New Roman" w:hAnsi="Times New Roman"/>
          <w:color w:val="000000"/>
          <w:kern w:val="0"/>
          <w:szCs w:val="21"/>
        </w:rPr>
        <w:t xml:space="preserve"> &amp; </w:t>
      </w:r>
      <w:r w:rsidRPr="00B60DF1">
        <w:rPr>
          <w:rFonts w:ascii="Times New Roman" w:hAnsi="Times New Roman"/>
          <w:color w:val="000000"/>
          <w:kern w:val="0"/>
          <w:szCs w:val="21"/>
        </w:rPr>
        <w:t>Jiang</w:t>
      </w:r>
      <w:r w:rsidR="000C184A" w:rsidRPr="00B60DF1">
        <w:rPr>
          <w:rFonts w:ascii="Times New Roman" w:hAnsi="Times New Roman"/>
          <w:color w:val="000000"/>
          <w:kern w:val="0"/>
          <w:szCs w:val="21"/>
        </w:rPr>
        <w:t>,</w:t>
      </w:r>
      <w:r w:rsidRPr="00B60DF1">
        <w:rPr>
          <w:rFonts w:ascii="Times New Roman" w:hAnsi="Times New Roman"/>
          <w:color w:val="000000"/>
          <w:kern w:val="0"/>
          <w:szCs w:val="21"/>
        </w:rPr>
        <w:t xml:space="preserve"> Y</w:t>
      </w:r>
      <w:r w:rsidR="000C184A" w:rsidRPr="00B60DF1">
        <w:rPr>
          <w:rFonts w:ascii="Times New Roman" w:hAnsi="Times New Roman"/>
          <w:color w:val="000000"/>
          <w:kern w:val="0"/>
          <w:szCs w:val="21"/>
        </w:rPr>
        <w:t xml:space="preserve">. </w:t>
      </w:r>
      <w:r w:rsidRPr="00B60DF1">
        <w:rPr>
          <w:rFonts w:ascii="Times New Roman" w:hAnsi="Times New Roman"/>
          <w:color w:val="000000"/>
          <w:kern w:val="0"/>
          <w:szCs w:val="21"/>
        </w:rPr>
        <w:t>(2015). Electrophysiological evidence for the effects of unitization on associative</w:t>
      </w:r>
      <w:r w:rsidR="002C0DE1" w:rsidRPr="00B60DF1">
        <w:rPr>
          <w:rFonts w:ascii="Times New Roman" w:hAnsi="Times New Roman"/>
          <w:color w:val="000000"/>
          <w:kern w:val="0"/>
          <w:szCs w:val="21"/>
        </w:rPr>
        <w:t xml:space="preserve"> recognition memory in older adults</w:t>
      </w:r>
      <w:r w:rsidRPr="00B60DF1">
        <w:rPr>
          <w:rFonts w:ascii="Times New Roman" w:hAnsi="Times New Roman"/>
          <w:color w:val="000000"/>
          <w:kern w:val="0"/>
          <w:szCs w:val="21"/>
        </w:rPr>
        <w:t xml:space="preserve">. </w:t>
      </w:r>
      <w:r w:rsidRPr="00B60DF1">
        <w:rPr>
          <w:rFonts w:ascii="Times New Roman" w:hAnsi="Times New Roman"/>
          <w:i/>
          <w:color w:val="000000"/>
          <w:kern w:val="0"/>
          <w:szCs w:val="21"/>
        </w:rPr>
        <w:t>Neur</w:t>
      </w:r>
      <w:r w:rsidR="000C184A" w:rsidRPr="00B60DF1">
        <w:rPr>
          <w:rFonts w:ascii="Times New Roman" w:hAnsi="Times New Roman"/>
          <w:i/>
          <w:color w:val="000000"/>
          <w:kern w:val="0"/>
          <w:szCs w:val="21"/>
        </w:rPr>
        <w:t>obiology of Learning and Memo</w:t>
      </w:r>
      <w:r w:rsidR="000C184A" w:rsidRPr="00B60DF1">
        <w:rPr>
          <w:rFonts w:ascii="Times New Roman" w:hAnsi="Times New Roman"/>
          <w:i/>
          <w:kern w:val="0"/>
          <w:szCs w:val="21"/>
        </w:rPr>
        <w:t>ry</w:t>
      </w:r>
      <w:r w:rsidRPr="00B60DF1">
        <w:rPr>
          <w:rFonts w:ascii="Times New Roman" w:hAnsi="Times New Roman"/>
          <w:kern w:val="0"/>
          <w:szCs w:val="21"/>
        </w:rPr>
        <w:t>.</w:t>
      </w:r>
      <w:r w:rsidR="00D626AC" w:rsidRPr="00B60DF1">
        <w:rPr>
          <w:rFonts w:ascii="Times New Roman" w:hAnsi="Times New Roman"/>
          <w:szCs w:val="21"/>
        </w:rPr>
        <w:t xml:space="preserve"> </w:t>
      </w:r>
      <w:hyperlink r:id="rId25" w:tgtFrame="_blank" w:tooltip="Persistent link using digital object identifier" w:history="1">
        <w:r w:rsidR="00D626AC" w:rsidRPr="00B60DF1">
          <w:rPr>
            <w:rFonts w:ascii="Times New Roman" w:hAnsi="Times New Roman"/>
            <w:kern w:val="0"/>
            <w:szCs w:val="21"/>
          </w:rPr>
          <w:t>DOI: 10.1016/j.nlm.2015.03.006</w:t>
        </w:r>
      </w:hyperlink>
      <w:r w:rsidR="00D626AC" w:rsidRPr="00B60DF1">
        <w:rPr>
          <w:rFonts w:ascii="Times New Roman" w:hAnsi="Times New Roman"/>
          <w:kern w:val="0"/>
          <w:szCs w:val="21"/>
        </w:rPr>
        <w:t>.</w:t>
      </w:r>
      <w:r w:rsidRPr="00B60DF1">
        <w:rPr>
          <w:rFonts w:ascii="Times New Roman" w:hAnsi="Times New Roman"/>
          <w:kern w:val="0"/>
          <w:szCs w:val="21"/>
        </w:rPr>
        <w:t xml:space="preserve"> IF=</w:t>
      </w:r>
      <w:r w:rsidR="00D60DE1" w:rsidRPr="00B60DF1">
        <w:rPr>
          <w:rFonts w:ascii="Times New Roman" w:hAnsi="Times New Roman"/>
          <w:kern w:val="0"/>
          <w:szCs w:val="21"/>
        </w:rPr>
        <w:t>2.768</w:t>
      </w:r>
      <w:r w:rsidR="00173A57" w:rsidRPr="00B60DF1">
        <w:rPr>
          <w:rFonts w:ascii="Times New Roman" w:hAnsi="Times New Roman"/>
          <w:kern w:val="0"/>
          <w:szCs w:val="21"/>
        </w:rPr>
        <w:t>;</w:t>
      </w:r>
      <w:r w:rsidRPr="00B60DF1">
        <w:rPr>
          <w:rFonts w:ascii="Times New Roman" w:hAnsi="Times New Roman"/>
          <w:kern w:val="0"/>
          <w:szCs w:val="21"/>
        </w:rPr>
        <w:t xml:space="preserve"> IF5=</w:t>
      </w:r>
      <w:r w:rsidR="00173A57" w:rsidRPr="00B60DF1">
        <w:rPr>
          <w:rFonts w:ascii="Times New Roman" w:hAnsi="Times New Roman"/>
          <w:kern w:val="0"/>
          <w:szCs w:val="21"/>
        </w:rPr>
        <w:t>3.</w:t>
      </w:r>
      <w:r w:rsidR="00D60DE1" w:rsidRPr="00B60DF1">
        <w:rPr>
          <w:rFonts w:ascii="Times New Roman" w:hAnsi="Times New Roman"/>
          <w:kern w:val="0"/>
          <w:szCs w:val="21"/>
        </w:rPr>
        <w:t>402</w:t>
      </w:r>
      <w:r w:rsidR="00BF3E06" w:rsidRPr="00B60DF1">
        <w:rPr>
          <w:rFonts w:ascii="Times New Roman" w:eastAsia="楷体_GB2312" w:hAnsi="Times New Roman"/>
          <w:szCs w:val="21"/>
        </w:rPr>
        <w:t xml:space="preserve">; citation: </w:t>
      </w:r>
      <w:r w:rsidR="008A3D4D" w:rsidRPr="00B60DF1">
        <w:rPr>
          <w:rFonts w:ascii="Times New Roman" w:eastAsia="楷体_GB2312" w:hAnsi="Times New Roman"/>
          <w:szCs w:val="21"/>
        </w:rPr>
        <w:t>33.</w:t>
      </w:r>
    </w:p>
    <w:p w14:paraId="15A8C956" w14:textId="201CD538" w:rsidR="00963129" w:rsidRPr="00B60DF1" w:rsidRDefault="00A43144" w:rsidP="00F47EA5">
      <w:pPr>
        <w:pStyle w:val="ac"/>
        <w:widowControl/>
        <w:numPr>
          <w:ilvl w:val="0"/>
          <w:numId w:val="28"/>
        </w:numPr>
        <w:spacing w:before="100" w:beforeAutospacing="1" w:after="100" w:afterAutospacing="1"/>
        <w:ind w:firstLineChars="0"/>
        <w:rPr>
          <w:rFonts w:ascii="Times New Roman" w:eastAsia="楷体_GB2312" w:hAnsi="Times New Roman"/>
          <w:szCs w:val="21"/>
        </w:rPr>
      </w:pPr>
      <w:bookmarkStart w:id="15" w:name="OLE_LINK155"/>
      <w:bookmarkStart w:id="16" w:name="OLE_LINK156"/>
      <w:r w:rsidRPr="00B60DF1">
        <w:rPr>
          <w:rFonts w:ascii="Times New Roman" w:hAnsi="Times New Roman"/>
          <w:color w:val="000000"/>
          <w:kern w:val="0"/>
          <w:szCs w:val="21"/>
        </w:rPr>
        <w:t>Zheng</w:t>
      </w:r>
      <w:r w:rsidR="000C184A" w:rsidRPr="00B60DF1">
        <w:rPr>
          <w:rFonts w:ascii="Times New Roman" w:hAnsi="Times New Roman"/>
          <w:color w:val="000000"/>
          <w:kern w:val="0"/>
          <w:szCs w:val="21"/>
        </w:rPr>
        <w:t>,</w:t>
      </w:r>
      <w:r w:rsidRPr="00B60DF1">
        <w:rPr>
          <w:rFonts w:ascii="Times New Roman" w:hAnsi="Times New Roman"/>
          <w:color w:val="000000"/>
          <w:kern w:val="0"/>
          <w:szCs w:val="21"/>
        </w:rPr>
        <w:t xml:space="preserve"> Z</w:t>
      </w:r>
      <w:r w:rsidR="000C184A"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r w:rsidRPr="00B60DF1">
        <w:rPr>
          <w:rFonts w:ascii="Times New Roman" w:hAnsi="Times New Roman"/>
          <w:b/>
          <w:color w:val="000000"/>
          <w:kern w:val="0"/>
          <w:szCs w:val="21"/>
        </w:rPr>
        <w:t>Li</w:t>
      </w:r>
      <w:r w:rsidR="000C184A" w:rsidRPr="00B60DF1">
        <w:rPr>
          <w:rFonts w:ascii="Times New Roman" w:hAnsi="Times New Roman"/>
          <w:b/>
          <w:color w:val="000000"/>
          <w:kern w:val="0"/>
          <w:szCs w:val="21"/>
        </w:rPr>
        <w:t>,</w:t>
      </w:r>
      <w:r w:rsidRPr="00B60DF1">
        <w:rPr>
          <w:rFonts w:ascii="Times New Roman" w:hAnsi="Times New Roman"/>
          <w:b/>
          <w:color w:val="000000"/>
          <w:kern w:val="0"/>
          <w:szCs w:val="21"/>
        </w:rPr>
        <w:t xml:space="preserve"> J</w:t>
      </w:r>
      <w:r w:rsidR="000C184A" w:rsidRPr="00B60DF1">
        <w:rPr>
          <w:rFonts w:ascii="Times New Roman" w:hAnsi="Times New Roman"/>
          <w:b/>
          <w:color w:val="000000"/>
          <w:kern w:val="0"/>
          <w:szCs w:val="21"/>
        </w:rPr>
        <w:t>.</w:t>
      </w:r>
      <w:r w:rsidRPr="00B60DF1">
        <w:rPr>
          <w:rFonts w:ascii="Times New Roman" w:hAnsi="Times New Roman"/>
          <w:color w:val="000000"/>
          <w:kern w:val="0"/>
          <w:szCs w:val="21"/>
        </w:rPr>
        <w:t>*, Xiao</w:t>
      </w:r>
      <w:proofErr w:type="gramStart"/>
      <w:r w:rsidR="000C184A"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proofErr w:type="gramEnd"/>
      <w:r w:rsidRPr="00B60DF1">
        <w:rPr>
          <w:rFonts w:ascii="Times New Roman" w:hAnsi="Times New Roman"/>
          <w:color w:val="000000"/>
          <w:kern w:val="0"/>
          <w:szCs w:val="21"/>
        </w:rPr>
        <w:t xml:space="preserve"> </w:t>
      </w:r>
      <w:proofErr w:type="spellStart"/>
      <w:r w:rsidRPr="00B60DF1">
        <w:rPr>
          <w:rFonts w:ascii="Times New Roman" w:hAnsi="Times New Roman"/>
          <w:color w:val="000000"/>
          <w:kern w:val="0"/>
          <w:szCs w:val="21"/>
        </w:rPr>
        <w:t>Broster</w:t>
      </w:r>
      <w:proofErr w:type="spellEnd"/>
      <w:r w:rsidR="000C184A" w:rsidRPr="00B60DF1">
        <w:rPr>
          <w:rFonts w:ascii="Times New Roman" w:hAnsi="Times New Roman"/>
          <w:color w:val="000000"/>
          <w:kern w:val="0"/>
          <w:szCs w:val="21"/>
        </w:rPr>
        <w:t>,</w:t>
      </w:r>
      <w:r w:rsidRPr="00B60DF1">
        <w:rPr>
          <w:rFonts w:ascii="Times New Roman" w:hAnsi="Times New Roman"/>
          <w:color w:val="000000"/>
          <w:kern w:val="0"/>
          <w:szCs w:val="21"/>
        </w:rPr>
        <w:t xml:space="preserve"> L</w:t>
      </w:r>
      <w:r w:rsidR="000C184A" w:rsidRPr="00B60DF1">
        <w:rPr>
          <w:rFonts w:ascii="Times New Roman" w:hAnsi="Times New Roman"/>
          <w:color w:val="000000"/>
          <w:kern w:val="0"/>
          <w:szCs w:val="21"/>
        </w:rPr>
        <w:t>.</w:t>
      </w:r>
      <w:r w:rsidRPr="00B60DF1">
        <w:rPr>
          <w:rFonts w:ascii="Times New Roman" w:hAnsi="Times New Roman"/>
          <w:color w:val="000000"/>
          <w:kern w:val="0"/>
          <w:szCs w:val="21"/>
        </w:rPr>
        <w:t>, Yang</w:t>
      </w:r>
      <w:r w:rsidR="000C184A" w:rsidRPr="00B60DF1">
        <w:rPr>
          <w:rFonts w:ascii="Times New Roman" w:hAnsi="Times New Roman"/>
          <w:color w:val="000000"/>
          <w:kern w:val="0"/>
          <w:szCs w:val="21"/>
        </w:rPr>
        <w:t>,</w:t>
      </w:r>
      <w:r w:rsidRPr="00B60DF1">
        <w:rPr>
          <w:rFonts w:ascii="Times New Roman" w:hAnsi="Times New Roman"/>
          <w:color w:val="000000"/>
          <w:kern w:val="0"/>
          <w:szCs w:val="21"/>
        </w:rPr>
        <w:t xml:space="preserve"> J</w:t>
      </w:r>
      <w:r w:rsidR="000C184A"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r w:rsidR="000C184A" w:rsidRPr="00B60DF1">
        <w:rPr>
          <w:rFonts w:ascii="Times New Roman" w:hAnsi="Times New Roman"/>
          <w:color w:val="000000"/>
          <w:kern w:val="0"/>
          <w:szCs w:val="21"/>
        </w:rPr>
        <w:t xml:space="preserve">&amp; </w:t>
      </w:r>
      <w:r w:rsidRPr="00B60DF1">
        <w:rPr>
          <w:rFonts w:ascii="Times New Roman" w:hAnsi="Times New Roman"/>
          <w:color w:val="000000"/>
          <w:kern w:val="0"/>
          <w:szCs w:val="21"/>
        </w:rPr>
        <w:t>Xi</w:t>
      </w:r>
      <w:r w:rsidR="000C184A" w:rsidRPr="00B60DF1">
        <w:rPr>
          <w:rFonts w:ascii="Times New Roman" w:hAnsi="Times New Roman"/>
          <w:color w:val="000000"/>
          <w:kern w:val="0"/>
          <w:szCs w:val="21"/>
        </w:rPr>
        <w:t>,</w:t>
      </w:r>
      <w:r w:rsidRPr="00B60DF1">
        <w:rPr>
          <w:rFonts w:ascii="Times New Roman" w:hAnsi="Times New Roman"/>
          <w:color w:val="000000"/>
          <w:kern w:val="0"/>
          <w:szCs w:val="21"/>
        </w:rPr>
        <w:t xml:space="preserve"> M</w:t>
      </w:r>
      <w:r w:rsidR="00D60DE1"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bookmarkStart w:id="17" w:name="OLE_LINK11"/>
      <w:r w:rsidRPr="00B60DF1">
        <w:rPr>
          <w:rFonts w:ascii="Times New Roman" w:hAnsi="Times New Roman"/>
          <w:color w:val="000000"/>
          <w:kern w:val="0"/>
          <w:szCs w:val="21"/>
        </w:rPr>
        <w:t xml:space="preserve">The effects of unitization on the contribution of familiarity and recollection processes to associative recognition memory: </w:t>
      </w:r>
      <w:r w:rsidRPr="00B60DF1">
        <w:rPr>
          <w:rFonts w:ascii="Times New Roman" w:hAnsi="Times New Roman"/>
          <w:color w:val="000000"/>
          <w:kern w:val="0"/>
          <w:szCs w:val="21"/>
        </w:rPr>
        <w:lastRenderedPageBreak/>
        <w:t>Evidence from event-related potentials</w:t>
      </w:r>
      <w:bookmarkEnd w:id="17"/>
      <w:r w:rsidRPr="00B60DF1">
        <w:rPr>
          <w:rFonts w:ascii="Times New Roman" w:hAnsi="Times New Roman"/>
          <w:color w:val="000000"/>
          <w:kern w:val="0"/>
          <w:szCs w:val="21"/>
        </w:rPr>
        <w:t xml:space="preserve">. </w:t>
      </w:r>
      <w:r w:rsidR="000C184A" w:rsidRPr="00B60DF1">
        <w:rPr>
          <w:rFonts w:ascii="Times New Roman" w:hAnsi="Times New Roman"/>
          <w:i/>
          <w:color w:val="000000"/>
          <w:kern w:val="0"/>
          <w:szCs w:val="21"/>
        </w:rPr>
        <w:t>Inte</w:t>
      </w:r>
      <w:r w:rsidR="000C184A" w:rsidRPr="00B60DF1">
        <w:rPr>
          <w:rFonts w:ascii="Times New Roman" w:hAnsi="Times New Roman"/>
          <w:i/>
          <w:kern w:val="0"/>
          <w:szCs w:val="21"/>
        </w:rPr>
        <w:t>rnational Journal of Psychophysiology</w:t>
      </w:r>
      <w:r w:rsidR="000C184A" w:rsidRPr="00B60DF1">
        <w:rPr>
          <w:rFonts w:ascii="Times New Roman" w:hAnsi="Times New Roman"/>
          <w:kern w:val="0"/>
          <w:szCs w:val="21"/>
        </w:rPr>
        <w:t>.</w:t>
      </w:r>
      <w:r w:rsidRPr="00B60DF1">
        <w:rPr>
          <w:rFonts w:ascii="Times New Roman" w:hAnsi="Times New Roman"/>
          <w:kern w:val="0"/>
          <w:szCs w:val="21"/>
        </w:rPr>
        <w:t xml:space="preserve"> </w:t>
      </w:r>
      <w:hyperlink r:id="rId26" w:tgtFrame="_blank" w:tooltip="Persistent link using digital object identifier" w:history="1">
        <w:r w:rsidR="00D626AC" w:rsidRPr="00B60DF1">
          <w:rPr>
            <w:rFonts w:ascii="Times New Roman" w:eastAsia="楷体_GB2312" w:hAnsi="Times New Roman"/>
            <w:szCs w:val="21"/>
          </w:rPr>
          <w:t>DOI: 10.1016/j.ijpsycho.2015.01.003</w:t>
        </w:r>
      </w:hyperlink>
      <w:r w:rsidR="00D626AC" w:rsidRPr="00B60DF1">
        <w:rPr>
          <w:rFonts w:ascii="Times New Roman" w:eastAsia="楷体_GB2312" w:hAnsi="Times New Roman"/>
          <w:szCs w:val="21"/>
        </w:rPr>
        <w:t xml:space="preserve"> .</w:t>
      </w:r>
      <w:r w:rsidRPr="00B60DF1">
        <w:rPr>
          <w:rFonts w:ascii="Times New Roman" w:eastAsia="楷体_GB2312" w:hAnsi="Times New Roman"/>
          <w:szCs w:val="21"/>
        </w:rPr>
        <w:t>IF=</w:t>
      </w:r>
      <w:r w:rsidR="00173A57" w:rsidRPr="00B60DF1">
        <w:rPr>
          <w:rFonts w:ascii="Times New Roman" w:eastAsia="楷体_GB2312" w:hAnsi="Times New Roman"/>
          <w:szCs w:val="21"/>
        </w:rPr>
        <w:t>2.</w:t>
      </w:r>
      <w:r w:rsidR="00215455" w:rsidRPr="00B60DF1">
        <w:rPr>
          <w:rFonts w:ascii="Times New Roman" w:eastAsia="楷体_GB2312" w:hAnsi="Times New Roman"/>
          <w:szCs w:val="21"/>
        </w:rPr>
        <w:t>631</w:t>
      </w:r>
      <w:r w:rsidR="00173A57" w:rsidRPr="00B60DF1">
        <w:rPr>
          <w:rFonts w:ascii="Times New Roman" w:eastAsia="楷体_GB2312" w:hAnsi="Times New Roman"/>
          <w:szCs w:val="21"/>
        </w:rPr>
        <w:t>; IF5=3.</w:t>
      </w:r>
      <w:r w:rsidR="00E80CF3" w:rsidRPr="00B60DF1">
        <w:rPr>
          <w:rFonts w:ascii="Times New Roman" w:eastAsia="楷体_GB2312" w:hAnsi="Times New Roman"/>
          <w:szCs w:val="21"/>
        </w:rPr>
        <w:t>1</w:t>
      </w:r>
      <w:r w:rsidR="00215455" w:rsidRPr="00B60DF1">
        <w:rPr>
          <w:rFonts w:ascii="Times New Roman" w:eastAsia="楷体_GB2312" w:hAnsi="Times New Roman"/>
          <w:szCs w:val="21"/>
        </w:rPr>
        <w:t>84</w:t>
      </w:r>
      <w:r w:rsidR="00BF3E06" w:rsidRPr="00B60DF1">
        <w:rPr>
          <w:rFonts w:ascii="Times New Roman" w:eastAsia="楷体_GB2312" w:hAnsi="Times New Roman"/>
          <w:szCs w:val="21"/>
        </w:rPr>
        <w:t xml:space="preserve">; citation: </w:t>
      </w:r>
      <w:bookmarkEnd w:id="15"/>
      <w:bookmarkEnd w:id="16"/>
      <w:r w:rsidR="001374B0" w:rsidRPr="00B60DF1">
        <w:rPr>
          <w:rFonts w:ascii="Times New Roman" w:eastAsia="楷体_GB2312" w:hAnsi="Times New Roman"/>
          <w:szCs w:val="21"/>
        </w:rPr>
        <w:t>34.</w:t>
      </w:r>
    </w:p>
    <w:p w14:paraId="3664EDF9" w14:textId="18154667" w:rsidR="00890560" w:rsidRPr="00B60DF1" w:rsidRDefault="00A43144" w:rsidP="00F47EA5">
      <w:pPr>
        <w:pStyle w:val="ac"/>
        <w:widowControl/>
        <w:numPr>
          <w:ilvl w:val="0"/>
          <w:numId w:val="28"/>
        </w:numPr>
        <w:spacing w:before="100" w:beforeAutospacing="1" w:after="100" w:afterAutospacing="1"/>
        <w:ind w:firstLineChars="0"/>
        <w:rPr>
          <w:rFonts w:ascii="Times New Roman" w:hAnsi="Times New Roman"/>
          <w:kern w:val="0"/>
          <w:szCs w:val="21"/>
        </w:rPr>
      </w:pPr>
      <w:r w:rsidRPr="00B60DF1">
        <w:rPr>
          <w:rFonts w:ascii="Times New Roman" w:hAnsi="Times New Roman"/>
          <w:color w:val="000000"/>
          <w:kern w:val="0"/>
          <w:szCs w:val="21"/>
        </w:rPr>
        <w:t>Yin</w:t>
      </w:r>
      <w:r w:rsidR="000C184A" w:rsidRPr="00B60DF1">
        <w:rPr>
          <w:rFonts w:ascii="Times New Roman" w:hAnsi="Times New Roman"/>
          <w:color w:val="000000"/>
          <w:kern w:val="0"/>
          <w:szCs w:val="21"/>
        </w:rPr>
        <w:t>,</w:t>
      </w:r>
      <w:r w:rsidRPr="00B60DF1">
        <w:rPr>
          <w:rFonts w:ascii="Times New Roman" w:hAnsi="Times New Roman"/>
          <w:color w:val="000000"/>
          <w:kern w:val="0"/>
          <w:szCs w:val="21"/>
        </w:rPr>
        <w:t xml:space="preserve"> S</w:t>
      </w:r>
      <w:r w:rsidR="000C184A" w:rsidRPr="00B60DF1">
        <w:rPr>
          <w:rFonts w:ascii="Times New Roman" w:hAnsi="Times New Roman"/>
          <w:color w:val="000000"/>
          <w:kern w:val="0"/>
          <w:szCs w:val="21"/>
        </w:rPr>
        <w:t>.</w:t>
      </w:r>
      <w:r w:rsidRPr="00B60DF1">
        <w:rPr>
          <w:rFonts w:ascii="Times New Roman" w:hAnsi="Times New Roman"/>
          <w:color w:val="000000"/>
          <w:kern w:val="0"/>
          <w:szCs w:val="21"/>
        </w:rPr>
        <w:t>, Zhu</w:t>
      </w:r>
      <w:r w:rsidR="000C184A" w:rsidRPr="00B60DF1">
        <w:rPr>
          <w:rFonts w:ascii="Times New Roman" w:hAnsi="Times New Roman"/>
          <w:color w:val="000000"/>
          <w:kern w:val="0"/>
          <w:szCs w:val="21"/>
        </w:rPr>
        <w:t>,</w:t>
      </w:r>
      <w:r w:rsidRPr="00B60DF1">
        <w:rPr>
          <w:rFonts w:ascii="Times New Roman" w:hAnsi="Times New Roman"/>
          <w:color w:val="000000"/>
          <w:kern w:val="0"/>
          <w:szCs w:val="21"/>
        </w:rPr>
        <w:t xml:space="preserve"> X</w:t>
      </w:r>
      <w:r w:rsidR="000C184A" w:rsidRPr="00B60DF1">
        <w:rPr>
          <w:rFonts w:ascii="Times New Roman" w:hAnsi="Times New Roman"/>
          <w:color w:val="000000"/>
          <w:kern w:val="0"/>
          <w:szCs w:val="21"/>
        </w:rPr>
        <w:t>.</w:t>
      </w:r>
      <w:r w:rsidRPr="00B60DF1">
        <w:rPr>
          <w:rFonts w:ascii="Times New Roman" w:hAnsi="Times New Roman"/>
          <w:color w:val="000000"/>
          <w:kern w:val="0"/>
          <w:szCs w:val="21"/>
        </w:rPr>
        <w:t>, Huang</w:t>
      </w:r>
      <w:r w:rsidR="000C184A" w:rsidRPr="00B60DF1">
        <w:rPr>
          <w:rFonts w:ascii="Times New Roman" w:hAnsi="Times New Roman"/>
          <w:color w:val="000000"/>
          <w:kern w:val="0"/>
          <w:szCs w:val="21"/>
        </w:rPr>
        <w:t>,</w:t>
      </w:r>
      <w:r w:rsidRPr="00B60DF1">
        <w:rPr>
          <w:rFonts w:ascii="Times New Roman" w:hAnsi="Times New Roman"/>
          <w:color w:val="000000"/>
          <w:kern w:val="0"/>
          <w:szCs w:val="21"/>
        </w:rPr>
        <w:t xml:space="preserve"> X</w:t>
      </w:r>
      <w:r w:rsidR="000C184A" w:rsidRPr="00B60DF1">
        <w:rPr>
          <w:rFonts w:ascii="Times New Roman" w:hAnsi="Times New Roman"/>
          <w:color w:val="000000"/>
          <w:kern w:val="0"/>
          <w:szCs w:val="21"/>
        </w:rPr>
        <w:t>., &amp;</w:t>
      </w:r>
      <w:r w:rsidRPr="00B60DF1">
        <w:rPr>
          <w:rFonts w:ascii="Times New Roman" w:hAnsi="Times New Roman"/>
          <w:color w:val="000000"/>
          <w:kern w:val="0"/>
          <w:szCs w:val="21"/>
        </w:rPr>
        <w:t xml:space="preserve"> </w:t>
      </w:r>
      <w:r w:rsidRPr="00B60DF1">
        <w:rPr>
          <w:rFonts w:ascii="Times New Roman" w:hAnsi="Times New Roman"/>
          <w:b/>
          <w:color w:val="000000"/>
          <w:kern w:val="0"/>
          <w:szCs w:val="21"/>
        </w:rPr>
        <w:t>Li</w:t>
      </w:r>
      <w:r w:rsidR="000C184A" w:rsidRPr="00B60DF1">
        <w:rPr>
          <w:rFonts w:ascii="Times New Roman" w:hAnsi="Times New Roman"/>
          <w:b/>
          <w:color w:val="000000"/>
          <w:kern w:val="0"/>
          <w:szCs w:val="21"/>
        </w:rPr>
        <w:t>,</w:t>
      </w:r>
      <w:r w:rsidRPr="00B60DF1">
        <w:rPr>
          <w:rFonts w:ascii="Times New Roman" w:hAnsi="Times New Roman"/>
          <w:b/>
          <w:color w:val="000000"/>
          <w:kern w:val="0"/>
          <w:szCs w:val="21"/>
        </w:rPr>
        <w:t xml:space="preserve"> J</w:t>
      </w:r>
      <w:r w:rsidR="000C184A" w:rsidRPr="00B60DF1">
        <w:rPr>
          <w:rFonts w:ascii="Times New Roman" w:hAnsi="Times New Roman"/>
          <w:b/>
          <w:color w:val="000000"/>
          <w:kern w:val="0"/>
          <w:szCs w:val="21"/>
        </w:rPr>
        <w:t>.</w:t>
      </w:r>
      <w:r w:rsidRPr="00B60DF1">
        <w:rPr>
          <w:rFonts w:ascii="Times New Roman" w:hAnsi="Times New Roman"/>
          <w:color w:val="000000"/>
          <w:kern w:val="0"/>
          <w:szCs w:val="21"/>
        </w:rPr>
        <w:t>* (2015)</w:t>
      </w:r>
      <w:r w:rsidR="000C184A" w:rsidRPr="00B60DF1">
        <w:rPr>
          <w:rFonts w:ascii="Times New Roman" w:hAnsi="Times New Roman"/>
          <w:color w:val="000000"/>
          <w:kern w:val="0"/>
          <w:szCs w:val="21"/>
        </w:rPr>
        <w:t>.</w:t>
      </w:r>
      <w:r w:rsidRPr="00B60DF1">
        <w:rPr>
          <w:rFonts w:ascii="Times New Roman" w:hAnsi="Times New Roman"/>
          <w:color w:val="000000"/>
          <w:kern w:val="0"/>
          <w:szCs w:val="21"/>
        </w:rPr>
        <w:t xml:space="preserve"> Visuospatial characteristics of an elderly Chinese population: results from th</w:t>
      </w:r>
      <w:r w:rsidRPr="00B60DF1">
        <w:rPr>
          <w:rFonts w:ascii="Times New Roman" w:hAnsi="Times New Roman"/>
          <w:kern w:val="0"/>
          <w:szCs w:val="21"/>
        </w:rPr>
        <w:t>e WAIS-R block design test.</w:t>
      </w:r>
      <w:r w:rsidRPr="00B60DF1">
        <w:rPr>
          <w:rFonts w:ascii="Times New Roman" w:hAnsi="Times New Roman"/>
          <w:i/>
          <w:kern w:val="0"/>
          <w:szCs w:val="21"/>
        </w:rPr>
        <w:t xml:space="preserve"> </w:t>
      </w:r>
      <w:r w:rsidR="00F40A15" w:rsidRPr="00B60DF1">
        <w:rPr>
          <w:rFonts w:ascii="Times New Roman" w:hAnsi="Times New Roman"/>
          <w:i/>
          <w:kern w:val="0"/>
          <w:szCs w:val="21"/>
        </w:rPr>
        <w:t>Frontiers in aging neuroscience</w:t>
      </w:r>
      <w:r w:rsidRPr="00B60DF1">
        <w:rPr>
          <w:rFonts w:ascii="Times New Roman" w:hAnsi="Times New Roman"/>
          <w:kern w:val="0"/>
          <w:szCs w:val="21"/>
        </w:rPr>
        <w:t xml:space="preserve">. </w:t>
      </w:r>
      <w:r w:rsidR="00884878" w:rsidRPr="00B60DF1">
        <w:rPr>
          <w:rFonts w:ascii="Times New Roman" w:hAnsi="Times New Roman"/>
          <w:kern w:val="0"/>
          <w:szCs w:val="21"/>
        </w:rPr>
        <w:t>DOI</w:t>
      </w:r>
      <w:r w:rsidRPr="00B60DF1">
        <w:rPr>
          <w:rFonts w:ascii="Times New Roman" w:hAnsi="Times New Roman"/>
          <w:kern w:val="0"/>
          <w:szCs w:val="21"/>
        </w:rPr>
        <w:t xml:space="preserve">: 10.3389/fnagi.2015.00017 </w:t>
      </w:r>
      <w:r w:rsidR="00C546BE" w:rsidRPr="00B60DF1">
        <w:rPr>
          <w:rFonts w:ascii="Times New Roman" w:hAnsi="Times New Roman"/>
          <w:i/>
          <w:szCs w:val="21"/>
          <w:shd w:val="clear" w:color="auto" w:fill="FFFFFF"/>
        </w:rPr>
        <w:t>IF=4.</w:t>
      </w:r>
      <w:proofErr w:type="gramStart"/>
      <w:r w:rsidR="00C546BE" w:rsidRPr="00B60DF1">
        <w:rPr>
          <w:rFonts w:ascii="Times New Roman" w:hAnsi="Times New Roman"/>
          <w:i/>
          <w:szCs w:val="21"/>
          <w:shd w:val="clear" w:color="auto" w:fill="FFFFFF"/>
        </w:rPr>
        <w:t>364 ;IF</w:t>
      </w:r>
      <w:proofErr w:type="gramEnd"/>
      <w:r w:rsidR="00C546BE" w:rsidRPr="00B60DF1">
        <w:rPr>
          <w:rFonts w:ascii="Times New Roman" w:hAnsi="Times New Roman"/>
          <w:i/>
          <w:szCs w:val="21"/>
          <w:shd w:val="clear" w:color="auto" w:fill="FFFFFF"/>
        </w:rPr>
        <w:t>5=4.638</w:t>
      </w:r>
      <w:r w:rsidR="00BF3E06" w:rsidRPr="00B60DF1">
        <w:rPr>
          <w:rFonts w:ascii="Times New Roman" w:eastAsia="楷体_GB2312" w:hAnsi="Times New Roman"/>
          <w:szCs w:val="21"/>
        </w:rPr>
        <w:t xml:space="preserve">; citation: </w:t>
      </w:r>
      <w:r w:rsidR="00884878" w:rsidRPr="00B60DF1">
        <w:rPr>
          <w:rFonts w:ascii="Times New Roman" w:eastAsia="楷体_GB2312" w:hAnsi="Times New Roman"/>
          <w:szCs w:val="21"/>
        </w:rPr>
        <w:t>23.</w:t>
      </w:r>
    </w:p>
    <w:p w14:paraId="04EE0431" w14:textId="602E900B" w:rsidR="002A1CD5" w:rsidRPr="00B60DF1" w:rsidRDefault="00F13B3D" w:rsidP="00F47EA5">
      <w:pPr>
        <w:pStyle w:val="ac"/>
        <w:widowControl/>
        <w:numPr>
          <w:ilvl w:val="0"/>
          <w:numId w:val="28"/>
        </w:numPr>
        <w:spacing w:before="100" w:beforeAutospacing="1" w:after="100" w:afterAutospacing="1"/>
        <w:ind w:firstLineChars="0"/>
        <w:rPr>
          <w:rFonts w:ascii="Times New Roman" w:hAnsi="Times New Roman"/>
          <w:color w:val="000000"/>
          <w:kern w:val="0"/>
          <w:szCs w:val="21"/>
        </w:rPr>
      </w:pPr>
      <w:r w:rsidRPr="00B60DF1">
        <w:rPr>
          <w:rFonts w:ascii="Times New Roman" w:hAnsi="Times New Roman"/>
          <w:color w:val="000000"/>
          <w:kern w:val="0"/>
          <w:szCs w:val="21"/>
        </w:rPr>
        <w:t xml:space="preserve">Fang, E., </w:t>
      </w:r>
      <w:proofErr w:type="spellStart"/>
      <w:r w:rsidRPr="00B60DF1">
        <w:rPr>
          <w:rFonts w:ascii="Times New Roman" w:hAnsi="Times New Roman"/>
          <w:color w:val="000000"/>
          <w:kern w:val="0"/>
          <w:szCs w:val="21"/>
        </w:rPr>
        <w:t>Scheibye</w:t>
      </w:r>
      <w:proofErr w:type="spellEnd"/>
      <w:r w:rsidRPr="00B60DF1">
        <w:rPr>
          <w:rFonts w:ascii="Times New Roman" w:hAnsi="Times New Roman"/>
          <w:color w:val="000000"/>
          <w:kern w:val="0"/>
          <w:szCs w:val="21"/>
        </w:rPr>
        <w:t>-Knudsen, M., Jahn</w:t>
      </w:r>
      <w:r w:rsidR="00F47FC1" w:rsidRPr="00B60DF1">
        <w:rPr>
          <w:rFonts w:ascii="Times New Roman" w:hAnsi="Times New Roman"/>
          <w:color w:val="000000"/>
          <w:kern w:val="0"/>
          <w:szCs w:val="21"/>
        </w:rPr>
        <w:t>, H</w:t>
      </w:r>
      <w:r w:rsidRPr="00B60DF1">
        <w:rPr>
          <w:rFonts w:ascii="Times New Roman" w:hAnsi="Times New Roman"/>
          <w:color w:val="000000"/>
          <w:kern w:val="0"/>
          <w:szCs w:val="21"/>
        </w:rPr>
        <w:t xml:space="preserve">., </w:t>
      </w:r>
      <w:r w:rsidRPr="00B60DF1">
        <w:rPr>
          <w:rFonts w:ascii="Times New Roman" w:hAnsi="Times New Roman"/>
          <w:b/>
          <w:color w:val="000000"/>
          <w:kern w:val="0"/>
          <w:szCs w:val="21"/>
        </w:rPr>
        <w:t>Li, J.</w:t>
      </w:r>
      <w:r w:rsidRPr="00B60DF1">
        <w:rPr>
          <w:rFonts w:ascii="Times New Roman" w:hAnsi="Times New Roman"/>
          <w:color w:val="000000"/>
          <w:kern w:val="0"/>
          <w:szCs w:val="21"/>
        </w:rPr>
        <w:t>, Ling, L., &amp; Guo, H.,</w:t>
      </w:r>
      <w:r w:rsidR="00F47FC1" w:rsidRPr="00B60DF1">
        <w:rPr>
          <w:rFonts w:ascii="Times New Roman" w:hAnsi="Times New Roman"/>
          <w:color w:val="000000"/>
          <w:kern w:val="0"/>
          <w:szCs w:val="21"/>
        </w:rPr>
        <w:t xml:space="preserve"> Zhu, X., </w:t>
      </w:r>
      <w:proofErr w:type="spellStart"/>
      <w:r w:rsidR="00F47FC1" w:rsidRPr="00B60DF1">
        <w:rPr>
          <w:rFonts w:ascii="Times New Roman" w:hAnsi="Times New Roman"/>
          <w:color w:val="000000"/>
          <w:kern w:val="0"/>
          <w:szCs w:val="21"/>
        </w:rPr>
        <w:t>Preedy</w:t>
      </w:r>
      <w:proofErr w:type="spellEnd"/>
      <w:r w:rsidR="00F47FC1" w:rsidRPr="00B60DF1">
        <w:rPr>
          <w:rFonts w:ascii="Times New Roman" w:hAnsi="Times New Roman"/>
          <w:color w:val="000000"/>
          <w:kern w:val="0"/>
          <w:szCs w:val="21"/>
        </w:rPr>
        <w:t>, V.,</w:t>
      </w:r>
      <w:r w:rsidR="00E3274F" w:rsidRPr="00B60DF1">
        <w:rPr>
          <w:rFonts w:ascii="Times New Roman" w:hAnsi="Times New Roman"/>
          <w:color w:val="000000"/>
          <w:kern w:val="0"/>
          <w:szCs w:val="21"/>
        </w:rPr>
        <w:t xml:space="preserve"> </w:t>
      </w:r>
      <w:r w:rsidR="00F47FC1" w:rsidRPr="00B60DF1">
        <w:rPr>
          <w:rFonts w:ascii="Times New Roman" w:hAnsi="Times New Roman"/>
          <w:color w:val="000000"/>
          <w:kern w:val="0"/>
          <w:szCs w:val="21"/>
        </w:rPr>
        <w:t>Lu, H., Bohr,</w:t>
      </w:r>
      <w:r w:rsidR="00E3274F" w:rsidRPr="00B60DF1">
        <w:rPr>
          <w:rFonts w:ascii="Times New Roman" w:hAnsi="Times New Roman"/>
          <w:color w:val="000000"/>
          <w:kern w:val="0"/>
          <w:szCs w:val="21"/>
        </w:rPr>
        <w:t xml:space="preserve"> </w:t>
      </w:r>
      <w:r w:rsidR="00F47FC1" w:rsidRPr="00B60DF1">
        <w:rPr>
          <w:rFonts w:ascii="Times New Roman" w:hAnsi="Times New Roman"/>
          <w:color w:val="000000"/>
          <w:kern w:val="0"/>
          <w:szCs w:val="21"/>
        </w:rPr>
        <w:t xml:space="preserve">V., Chan, W., </w:t>
      </w:r>
      <w:proofErr w:type="spellStart"/>
      <w:r w:rsidR="00F47FC1" w:rsidRPr="00B60DF1">
        <w:rPr>
          <w:rFonts w:ascii="Times New Roman" w:hAnsi="Times New Roman"/>
          <w:color w:val="000000"/>
          <w:kern w:val="0"/>
          <w:szCs w:val="21"/>
        </w:rPr>
        <w:t>Liu,Y</w:t>
      </w:r>
      <w:proofErr w:type="spellEnd"/>
      <w:r w:rsidR="00F47FC1" w:rsidRPr="00B60DF1">
        <w:rPr>
          <w:rFonts w:ascii="Times New Roman" w:hAnsi="Times New Roman"/>
          <w:color w:val="000000"/>
          <w:kern w:val="0"/>
          <w:szCs w:val="21"/>
        </w:rPr>
        <w:t>.</w:t>
      </w:r>
      <w:r w:rsidR="00E3274F" w:rsidRPr="00B60DF1">
        <w:rPr>
          <w:rFonts w:ascii="Times New Roman" w:hAnsi="Times New Roman"/>
          <w:color w:val="000000"/>
          <w:kern w:val="0"/>
          <w:szCs w:val="21"/>
        </w:rPr>
        <w:t>*</w:t>
      </w:r>
      <w:r w:rsidR="00F47FC1" w:rsidRPr="00B60DF1">
        <w:rPr>
          <w:rFonts w:ascii="Times New Roman" w:hAnsi="Times New Roman"/>
          <w:color w:val="000000"/>
          <w:kern w:val="0"/>
          <w:szCs w:val="21"/>
        </w:rPr>
        <w:t>, Ng, T.</w:t>
      </w:r>
      <w:r w:rsidR="00E3274F" w:rsidRPr="00B60DF1">
        <w:rPr>
          <w:rFonts w:ascii="Times New Roman" w:hAnsi="Times New Roman"/>
          <w:color w:val="000000"/>
          <w:kern w:val="0"/>
          <w:szCs w:val="21"/>
        </w:rPr>
        <w:t>*</w:t>
      </w:r>
      <w:r w:rsidR="00F47FC1" w:rsidRPr="00B60DF1">
        <w:rPr>
          <w:rFonts w:ascii="Times New Roman" w:hAnsi="Times New Roman"/>
          <w:color w:val="000000"/>
          <w:kern w:val="0"/>
          <w:szCs w:val="21"/>
        </w:rPr>
        <w:t>.</w:t>
      </w:r>
      <w:r w:rsidRPr="00B60DF1">
        <w:rPr>
          <w:rFonts w:ascii="Times New Roman" w:hAnsi="Times New Roman"/>
          <w:color w:val="000000"/>
          <w:kern w:val="0"/>
          <w:szCs w:val="21"/>
        </w:rPr>
        <w:t xml:space="preserve"> (2015). A research agenda for ageing in china in th</w:t>
      </w:r>
      <w:r w:rsidRPr="00B60DF1">
        <w:rPr>
          <w:rFonts w:ascii="Times New Roman" w:hAnsi="Times New Roman"/>
          <w:kern w:val="0"/>
          <w:szCs w:val="21"/>
        </w:rPr>
        <w:t xml:space="preserve">e 21st century. </w:t>
      </w:r>
      <w:r w:rsidRPr="00B60DF1">
        <w:rPr>
          <w:rFonts w:ascii="Times New Roman" w:hAnsi="Times New Roman"/>
          <w:i/>
          <w:kern w:val="0"/>
          <w:szCs w:val="21"/>
        </w:rPr>
        <w:t>Ageing Research Reviews</w:t>
      </w:r>
      <w:r w:rsidRPr="00B60DF1">
        <w:rPr>
          <w:rFonts w:ascii="Times New Roman" w:hAnsi="Times New Roman"/>
          <w:kern w:val="0"/>
          <w:szCs w:val="21"/>
        </w:rPr>
        <w:t xml:space="preserve">. </w:t>
      </w:r>
      <w:r w:rsidR="001D6CD9" w:rsidRPr="00B60DF1">
        <w:rPr>
          <w:rFonts w:ascii="Times New Roman" w:hAnsi="Times New Roman"/>
          <w:kern w:val="0"/>
          <w:szCs w:val="21"/>
        </w:rPr>
        <w:t>DOI:</w:t>
      </w:r>
      <w:r w:rsidRPr="00B60DF1">
        <w:rPr>
          <w:rFonts w:ascii="Times New Roman" w:hAnsi="Times New Roman"/>
          <w:kern w:val="0"/>
          <w:szCs w:val="21"/>
        </w:rPr>
        <w:t>10.1016/j.arr.2015.08.003</w:t>
      </w:r>
      <w:r w:rsidR="00890560" w:rsidRPr="00B60DF1">
        <w:rPr>
          <w:rFonts w:ascii="Times New Roman" w:hAnsi="Times New Roman"/>
          <w:kern w:val="0"/>
          <w:szCs w:val="21"/>
        </w:rPr>
        <w:t>.</w:t>
      </w:r>
      <w:r w:rsidR="00890560" w:rsidRPr="00B60DF1">
        <w:rPr>
          <w:rFonts w:ascii="Times New Roman" w:hAnsi="Times New Roman"/>
          <w:i/>
          <w:iCs/>
          <w:szCs w:val="21"/>
          <w:shd w:val="clear" w:color="auto" w:fill="FFFFFF"/>
        </w:rPr>
        <w:t xml:space="preserve"> IF=10.</w:t>
      </w:r>
      <w:proofErr w:type="gramStart"/>
      <w:r w:rsidR="00890560" w:rsidRPr="00B60DF1">
        <w:rPr>
          <w:rFonts w:ascii="Times New Roman" w:hAnsi="Times New Roman"/>
          <w:i/>
          <w:iCs/>
          <w:szCs w:val="21"/>
          <w:shd w:val="clear" w:color="auto" w:fill="FFFFFF"/>
        </w:rPr>
        <w:t>616;IF</w:t>
      </w:r>
      <w:proofErr w:type="gramEnd"/>
      <w:r w:rsidR="00890560" w:rsidRPr="00B60DF1">
        <w:rPr>
          <w:rFonts w:ascii="Times New Roman" w:hAnsi="Times New Roman"/>
          <w:i/>
          <w:iCs/>
          <w:szCs w:val="21"/>
          <w:shd w:val="clear" w:color="auto" w:fill="FFFFFF"/>
        </w:rPr>
        <w:t>5=10.404.</w:t>
      </w:r>
      <w:r w:rsidRPr="00B60DF1">
        <w:rPr>
          <w:rFonts w:ascii="Times New Roman" w:eastAsia="楷体_GB2312" w:hAnsi="Times New Roman"/>
          <w:szCs w:val="21"/>
        </w:rPr>
        <w:t xml:space="preserve"> citation: </w:t>
      </w:r>
      <w:r w:rsidR="00F74A7D" w:rsidRPr="00B60DF1">
        <w:rPr>
          <w:rFonts w:ascii="Times New Roman" w:eastAsia="楷体_GB2312" w:hAnsi="Times New Roman"/>
          <w:szCs w:val="21"/>
        </w:rPr>
        <w:t>158.</w:t>
      </w:r>
    </w:p>
    <w:p w14:paraId="3DF12400" w14:textId="08B2D8AC" w:rsidR="00D56A35" w:rsidRPr="00B60DF1" w:rsidRDefault="00A43144" w:rsidP="00F47EA5">
      <w:pPr>
        <w:pStyle w:val="ac"/>
        <w:numPr>
          <w:ilvl w:val="0"/>
          <w:numId w:val="28"/>
        </w:numPr>
        <w:spacing w:before="100" w:beforeAutospacing="1" w:after="100" w:afterAutospacing="1"/>
        <w:ind w:firstLineChars="0"/>
        <w:rPr>
          <w:rFonts w:ascii="Times New Roman" w:hAnsi="Times New Roman"/>
          <w:color w:val="000000"/>
          <w:kern w:val="0"/>
          <w:szCs w:val="21"/>
        </w:rPr>
      </w:pPr>
      <w:r w:rsidRPr="00B60DF1">
        <w:rPr>
          <w:rFonts w:ascii="Times New Roman" w:hAnsi="Times New Roman"/>
          <w:color w:val="000000"/>
          <w:kern w:val="0"/>
          <w:szCs w:val="21"/>
        </w:rPr>
        <w:t>Zheng</w:t>
      </w:r>
      <w:r w:rsidR="002F052B" w:rsidRPr="00B60DF1">
        <w:rPr>
          <w:rFonts w:ascii="Times New Roman" w:hAnsi="Times New Roman"/>
          <w:color w:val="000000"/>
          <w:kern w:val="0"/>
          <w:szCs w:val="21"/>
        </w:rPr>
        <w:t>,</w:t>
      </w:r>
      <w:r w:rsidRPr="00B60DF1">
        <w:rPr>
          <w:rFonts w:ascii="Times New Roman" w:hAnsi="Times New Roman"/>
          <w:color w:val="000000"/>
          <w:kern w:val="0"/>
          <w:szCs w:val="21"/>
        </w:rPr>
        <w:t xml:space="preserve"> Z</w:t>
      </w:r>
      <w:r w:rsidR="002F052B" w:rsidRPr="00B60DF1">
        <w:rPr>
          <w:rFonts w:ascii="Times New Roman" w:hAnsi="Times New Roman"/>
          <w:color w:val="000000"/>
          <w:kern w:val="0"/>
          <w:szCs w:val="21"/>
        </w:rPr>
        <w:t>.</w:t>
      </w:r>
      <w:r w:rsidRPr="00B60DF1">
        <w:rPr>
          <w:rFonts w:ascii="Times New Roman" w:hAnsi="Times New Roman"/>
          <w:color w:val="000000"/>
          <w:kern w:val="0"/>
          <w:szCs w:val="21"/>
        </w:rPr>
        <w:t>, Zhu</w:t>
      </w:r>
      <w:r w:rsidR="002F052B" w:rsidRPr="00B60DF1">
        <w:rPr>
          <w:rFonts w:ascii="Times New Roman" w:hAnsi="Times New Roman"/>
          <w:color w:val="000000"/>
          <w:kern w:val="0"/>
          <w:szCs w:val="21"/>
        </w:rPr>
        <w:t>,</w:t>
      </w:r>
      <w:r w:rsidRPr="00B60DF1">
        <w:rPr>
          <w:rFonts w:ascii="Times New Roman" w:hAnsi="Times New Roman"/>
          <w:color w:val="000000"/>
          <w:kern w:val="0"/>
          <w:szCs w:val="21"/>
        </w:rPr>
        <w:t xml:space="preserve"> X</w:t>
      </w:r>
      <w:r w:rsidR="002F052B" w:rsidRPr="00B60DF1">
        <w:rPr>
          <w:rFonts w:ascii="Times New Roman" w:hAnsi="Times New Roman"/>
          <w:color w:val="000000"/>
          <w:kern w:val="0"/>
          <w:szCs w:val="21"/>
        </w:rPr>
        <w:t>.</w:t>
      </w:r>
      <w:r w:rsidRPr="00B60DF1">
        <w:rPr>
          <w:rFonts w:ascii="Times New Roman" w:hAnsi="Times New Roman"/>
          <w:color w:val="000000"/>
          <w:kern w:val="0"/>
          <w:szCs w:val="21"/>
        </w:rPr>
        <w:t>, Yin</w:t>
      </w:r>
      <w:r w:rsidR="002F052B" w:rsidRPr="00B60DF1">
        <w:rPr>
          <w:rFonts w:ascii="Times New Roman" w:hAnsi="Times New Roman"/>
          <w:color w:val="000000"/>
          <w:kern w:val="0"/>
          <w:szCs w:val="21"/>
        </w:rPr>
        <w:t>,</w:t>
      </w:r>
      <w:r w:rsidRPr="00B60DF1">
        <w:rPr>
          <w:rFonts w:ascii="Times New Roman" w:hAnsi="Times New Roman"/>
          <w:color w:val="000000"/>
          <w:kern w:val="0"/>
          <w:szCs w:val="21"/>
        </w:rPr>
        <w:t xml:space="preserve"> S</w:t>
      </w:r>
      <w:r w:rsidR="002F052B" w:rsidRPr="00B60DF1">
        <w:rPr>
          <w:rFonts w:ascii="Times New Roman" w:hAnsi="Times New Roman"/>
          <w:color w:val="000000"/>
          <w:kern w:val="0"/>
          <w:szCs w:val="21"/>
        </w:rPr>
        <w:t>.</w:t>
      </w:r>
      <w:r w:rsidRPr="00B60DF1">
        <w:rPr>
          <w:rFonts w:ascii="Times New Roman" w:hAnsi="Times New Roman"/>
          <w:color w:val="000000"/>
          <w:kern w:val="0"/>
          <w:szCs w:val="21"/>
        </w:rPr>
        <w:t>, Wang</w:t>
      </w:r>
      <w:r w:rsidR="002F052B" w:rsidRPr="00B60DF1">
        <w:rPr>
          <w:rFonts w:ascii="Times New Roman" w:hAnsi="Times New Roman"/>
          <w:color w:val="000000"/>
          <w:kern w:val="0"/>
          <w:szCs w:val="21"/>
        </w:rPr>
        <w:t>,</w:t>
      </w:r>
      <w:r w:rsidRPr="00B60DF1">
        <w:rPr>
          <w:rFonts w:ascii="Times New Roman" w:hAnsi="Times New Roman"/>
          <w:color w:val="000000"/>
          <w:kern w:val="0"/>
          <w:szCs w:val="21"/>
        </w:rPr>
        <w:t xml:space="preserve"> B</w:t>
      </w:r>
      <w:r w:rsidR="002F052B"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proofErr w:type="spellStart"/>
      <w:r w:rsidRPr="00B60DF1">
        <w:rPr>
          <w:rFonts w:ascii="Times New Roman" w:hAnsi="Times New Roman"/>
          <w:color w:val="000000"/>
          <w:kern w:val="0"/>
          <w:szCs w:val="21"/>
        </w:rPr>
        <w:t>Niu</w:t>
      </w:r>
      <w:proofErr w:type="spellEnd"/>
      <w:r w:rsidR="002F052B" w:rsidRPr="00B60DF1">
        <w:rPr>
          <w:rFonts w:ascii="Times New Roman" w:hAnsi="Times New Roman"/>
          <w:color w:val="000000"/>
          <w:kern w:val="0"/>
          <w:szCs w:val="21"/>
        </w:rPr>
        <w:t>,</w:t>
      </w:r>
      <w:r w:rsidRPr="00B60DF1">
        <w:rPr>
          <w:rFonts w:ascii="Times New Roman" w:hAnsi="Times New Roman"/>
          <w:color w:val="000000"/>
          <w:kern w:val="0"/>
          <w:szCs w:val="21"/>
        </w:rPr>
        <w:t xml:space="preserve"> Y</w:t>
      </w:r>
      <w:r w:rsidR="002F052B" w:rsidRPr="00B60DF1">
        <w:rPr>
          <w:rFonts w:ascii="Times New Roman" w:hAnsi="Times New Roman"/>
          <w:color w:val="000000"/>
          <w:kern w:val="0"/>
          <w:szCs w:val="21"/>
        </w:rPr>
        <w:t>.</w:t>
      </w:r>
      <w:r w:rsidRPr="00B60DF1">
        <w:rPr>
          <w:rFonts w:ascii="Times New Roman" w:hAnsi="Times New Roman"/>
          <w:color w:val="000000"/>
          <w:kern w:val="0"/>
          <w:szCs w:val="21"/>
        </w:rPr>
        <w:t>, Huang</w:t>
      </w:r>
      <w:r w:rsidR="002F052B" w:rsidRPr="00B60DF1">
        <w:rPr>
          <w:rFonts w:ascii="Times New Roman" w:hAnsi="Times New Roman"/>
          <w:color w:val="000000"/>
          <w:kern w:val="0"/>
          <w:szCs w:val="21"/>
        </w:rPr>
        <w:t>,</w:t>
      </w:r>
      <w:r w:rsidRPr="00B60DF1">
        <w:rPr>
          <w:rFonts w:ascii="Times New Roman" w:hAnsi="Times New Roman"/>
          <w:color w:val="000000"/>
          <w:kern w:val="0"/>
          <w:szCs w:val="21"/>
        </w:rPr>
        <w:t xml:space="preserve"> X</w:t>
      </w:r>
      <w:r w:rsidR="002F052B" w:rsidRPr="00B60DF1">
        <w:rPr>
          <w:rFonts w:ascii="Times New Roman" w:hAnsi="Times New Roman"/>
          <w:color w:val="000000"/>
          <w:kern w:val="0"/>
          <w:szCs w:val="21"/>
        </w:rPr>
        <w:t>.</w:t>
      </w:r>
      <w:r w:rsidRPr="00B60DF1">
        <w:rPr>
          <w:rFonts w:ascii="Times New Roman" w:hAnsi="Times New Roman"/>
          <w:color w:val="000000"/>
          <w:kern w:val="0"/>
          <w:szCs w:val="21"/>
        </w:rPr>
        <w:t>, Li</w:t>
      </w:r>
      <w:r w:rsidR="002F052B" w:rsidRPr="00B60DF1">
        <w:rPr>
          <w:rFonts w:ascii="Times New Roman" w:hAnsi="Times New Roman"/>
          <w:color w:val="000000"/>
          <w:kern w:val="0"/>
          <w:szCs w:val="21"/>
        </w:rPr>
        <w:t>,</w:t>
      </w:r>
      <w:r w:rsidRPr="00B60DF1">
        <w:rPr>
          <w:rFonts w:ascii="Times New Roman" w:hAnsi="Times New Roman"/>
          <w:color w:val="000000"/>
          <w:kern w:val="0"/>
          <w:szCs w:val="21"/>
        </w:rPr>
        <w:t xml:space="preserve"> R</w:t>
      </w:r>
      <w:r w:rsidR="002F052B"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r w:rsidR="002F052B" w:rsidRPr="00B60DF1">
        <w:rPr>
          <w:rFonts w:ascii="Times New Roman" w:hAnsi="Times New Roman"/>
          <w:color w:val="000000"/>
          <w:kern w:val="0"/>
          <w:szCs w:val="21"/>
        </w:rPr>
        <w:t xml:space="preserve">&amp; </w:t>
      </w:r>
      <w:r w:rsidRPr="00B60DF1">
        <w:rPr>
          <w:rFonts w:ascii="Times New Roman" w:hAnsi="Times New Roman"/>
          <w:b/>
          <w:color w:val="000000"/>
          <w:kern w:val="0"/>
          <w:szCs w:val="21"/>
        </w:rPr>
        <w:t>Li</w:t>
      </w:r>
      <w:r w:rsidR="002F052B" w:rsidRPr="00B60DF1">
        <w:rPr>
          <w:rFonts w:ascii="Times New Roman" w:hAnsi="Times New Roman"/>
          <w:b/>
          <w:color w:val="000000"/>
          <w:kern w:val="0"/>
          <w:szCs w:val="21"/>
        </w:rPr>
        <w:t>,</w:t>
      </w:r>
      <w:r w:rsidRPr="00B60DF1">
        <w:rPr>
          <w:rFonts w:ascii="Times New Roman" w:hAnsi="Times New Roman"/>
          <w:b/>
          <w:color w:val="000000"/>
          <w:kern w:val="0"/>
          <w:szCs w:val="21"/>
        </w:rPr>
        <w:t xml:space="preserve"> J</w:t>
      </w:r>
      <w:r w:rsidR="002F052B" w:rsidRPr="00B60DF1">
        <w:rPr>
          <w:rFonts w:ascii="Times New Roman" w:hAnsi="Times New Roman"/>
          <w:b/>
          <w:color w:val="000000"/>
          <w:kern w:val="0"/>
          <w:szCs w:val="21"/>
        </w:rPr>
        <w:t>.</w:t>
      </w:r>
      <w:r w:rsidRPr="00B60DF1">
        <w:rPr>
          <w:rFonts w:ascii="Times New Roman" w:hAnsi="Times New Roman"/>
          <w:color w:val="000000"/>
          <w:kern w:val="0"/>
          <w:szCs w:val="21"/>
        </w:rPr>
        <w:t xml:space="preserve">* (2015). Combined Cognitive-Psychological-Physical Intervention Induces Reorganization of Intrinsic Functional Brain Architecture in Older Adults. </w:t>
      </w:r>
      <w:bookmarkStart w:id="18" w:name="OLE_LINK104"/>
      <w:r w:rsidRPr="00B60DF1">
        <w:rPr>
          <w:rFonts w:ascii="Times New Roman" w:hAnsi="Times New Roman"/>
          <w:i/>
          <w:color w:val="000000"/>
          <w:kern w:val="0"/>
          <w:szCs w:val="21"/>
        </w:rPr>
        <w:t xml:space="preserve">Neural </w:t>
      </w:r>
      <w:proofErr w:type="gramStart"/>
      <w:r w:rsidRPr="00B60DF1">
        <w:rPr>
          <w:rFonts w:ascii="Times New Roman" w:hAnsi="Times New Roman"/>
          <w:i/>
          <w:color w:val="000000"/>
          <w:kern w:val="0"/>
          <w:szCs w:val="21"/>
        </w:rPr>
        <w:t>Plasticity</w:t>
      </w:r>
      <w:bookmarkEnd w:id="18"/>
      <w:r w:rsidR="002238F0" w:rsidRPr="00B60DF1">
        <w:rPr>
          <w:rFonts w:ascii="Times New Roman" w:hAnsi="Times New Roman"/>
          <w:i/>
          <w:color w:val="000000"/>
          <w:kern w:val="0"/>
          <w:szCs w:val="21"/>
        </w:rPr>
        <w:t xml:space="preserve"> </w:t>
      </w:r>
      <w:r w:rsidR="0040717F" w:rsidRPr="00B60DF1">
        <w:rPr>
          <w:rFonts w:ascii="Times New Roman" w:hAnsi="Times New Roman"/>
          <w:color w:val="000000"/>
          <w:kern w:val="0"/>
          <w:szCs w:val="21"/>
        </w:rPr>
        <w:t>.</w:t>
      </w:r>
      <w:proofErr w:type="gramEnd"/>
      <w:r w:rsidR="00C77890" w:rsidRPr="00B60DF1">
        <w:rPr>
          <w:rFonts w:ascii="Times New Roman" w:hAnsi="Times New Roman"/>
          <w:color w:val="000000"/>
          <w:kern w:val="0"/>
          <w:szCs w:val="21"/>
        </w:rPr>
        <w:t xml:space="preserve"> </w:t>
      </w:r>
      <w:r w:rsidR="001D6CD9" w:rsidRPr="00B60DF1">
        <w:rPr>
          <w:rFonts w:ascii="Times New Roman" w:hAnsi="Times New Roman"/>
          <w:color w:val="000000"/>
          <w:kern w:val="0"/>
          <w:szCs w:val="21"/>
        </w:rPr>
        <w:t>DOI</w:t>
      </w:r>
      <w:r w:rsidR="00C77890" w:rsidRPr="00B60DF1">
        <w:rPr>
          <w:rFonts w:ascii="Times New Roman" w:hAnsi="Times New Roman"/>
          <w:color w:val="000000"/>
          <w:kern w:val="0"/>
          <w:szCs w:val="21"/>
        </w:rPr>
        <w:t>:</w:t>
      </w:r>
      <w:r w:rsidR="001D6CD9" w:rsidRPr="00B60DF1">
        <w:rPr>
          <w:rFonts w:ascii="Times New Roman" w:hAnsi="Times New Roman"/>
          <w:color w:val="000000"/>
          <w:kern w:val="0"/>
          <w:szCs w:val="21"/>
        </w:rPr>
        <w:t xml:space="preserve"> </w:t>
      </w:r>
      <w:r w:rsidR="00C77890" w:rsidRPr="00B60DF1">
        <w:rPr>
          <w:rFonts w:ascii="Times New Roman" w:hAnsi="Times New Roman"/>
          <w:color w:val="000000"/>
          <w:kern w:val="0"/>
          <w:szCs w:val="21"/>
        </w:rPr>
        <w:t>10.1155/2015/713104</w:t>
      </w:r>
      <w:r w:rsidR="00AA7CF4"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r w:rsidR="002238F0" w:rsidRPr="00B60DF1">
        <w:rPr>
          <w:rFonts w:ascii="Times New Roman" w:hAnsi="Times New Roman"/>
          <w:i/>
          <w:color w:val="000000"/>
          <w:kern w:val="0"/>
          <w:szCs w:val="21"/>
        </w:rPr>
        <w:t>IF=3.</w:t>
      </w:r>
      <w:proofErr w:type="gramStart"/>
      <w:r w:rsidR="002238F0" w:rsidRPr="00B60DF1">
        <w:rPr>
          <w:rFonts w:ascii="Times New Roman" w:hAnsi="Times New Roman"/>
          <w:i/>
          <w:color w:val="000000"/>
          <w:kern w:val="0"/>
          <w:szCs w:val="21"/>
        </w:rPr>
        <w:t>093;</w:t>
      </w:r>
      <w:r w:rsidR="002238F0" w:rsidRPr="00B60DF1">
        <w:rPr>
          <w:rFonts w:ascii="Times New Roman" w:hAnsi="Times New Roman"/>
          <w:i/>
          <w:kern w:val="0"/>
          <w:szCs w:val="21"/>
        </w:rPr>
        <w:t>IF</w:t>
      </w:r>
      <w:proofErr w:type="gramEnd"/>
      <w:r w:rsidR="002238F0" w:rsidRPr="00B60DF1">
        <w:rPr>
          <w:rFonts w:ascii="Times New Roman" w:hAnsi="Times New Roman"/>
          <w:i/>
          <w:kern w:val="0"/>
          <w:szCs w:val="21"/>
        </w:rPr>
        <w:t>5=3.607</w:t>
      </w:r>
      <w:r w:rsidR="00BF3E06" w:rsidRPr="00B60DF1">
        <w:rPr>
          <w:rFonts w:ascii="Times New Roman" w:eastAsia="楷体_GB2312" w:hAnsi="Times New Roman"/>
          <w:szCs w:val="21"/>
        </w:rPr>
        <w:t xml:space="preserve">; citation: </w:t>
      </w:r>
      <w:r w:rsidR="00AA7CF4" w:rsidRPr="00B60DF1">
        <w:rPr>
          <w:rFonts w:ascii="Times New Roman" w:eastAsia="楷体_GB2312" w:hAnsi="Times New Roman"/>
          <w:szCs w:val="21"/>
        </w:rPr>
        <w:t>49.</w:t>
      </w:r>
    </w:p>
    <w:p w14:paraId="6F0408E3" w14:textId="7E24EB4E" w:rsidR="000B5D10" w:rsidRPr="00B60DF1" w:rsidRDefault="00A43144" w:rsidP="00F47EA5">
      <w:pPr>
        <w:pStyle w:val="ac"/>
        <w:numPr>
          <w:ilvl w:val="0"/>
          <w:numId w:val="28"/>
        </w:numPr>
        <w:spacing w:before="100" w:beforeAutospacing="1" w:after="100" w:afterAutospacing="1"/>
        <w:ind w:firstLineChars="0"/>
        <w:rPr>
          <w:rFonts w:ascii="Times New Roman" w:hAnsi="Times New Roman"/>
          <w:szCs w:val="21"/>
        </w:rPr>
      </w:pPr>
      <w:r w:rsidRPr="00B60DF1">
        <w:rPr>
          <w:rFonts w:ascii="Times New Roman" w:hAnsi="Times New Roman"/>
          <w:color w:val="000000"/>
          <w:kern w:val="0"/>
          <w:szCs w:val="21"/>
        </w:rPr>
        <w:t>Ren</w:t>
      </w:r>
      <w:r w:rsidR="002F052B" w:rsidRPr="00B60DF1">
        <w:rPr>
          <w:rFonts w:ascii="Times New Roman" w:hAnsi="Times New Roman"/>
          <w:color w:val="000000"/>
          <w:kern w:val="0"/>
          <w:szCs w:val="21"/>
        </w:rPr>
        <w:t>,</w:t>
      </w:r>
      <w:r w:rsidRPr="00B60DF1">
        <w:rPr>
          <w:rFonts w:ascii="Times New Roman" w:hAnsi="Times New Roman"/>
          <w:color w:val="000000"/>
          <w:kern w:val="0"/>
          <w:szCs w:val="21"/>
        </w:rPr>
        <w:t xml:space="preserve"> W</w:t>
      </w:r>
      <w:r w:rsidR="002F052B" w:rsidRPr="00B60DF1">
        <w:rPr>
          <w:rFonts w:ascii="Times New Roman" w:hAnsi="Times New Roman"/>
          <w:color w:val="000000"/>
          <w:kern w:val="0"/>
          <w:szCs w:val="21"/>
        </w:rPr>
        <w:t>.</w:t>
      </w:r>
      <w:r w:rsidRPr="00B60DF1">
        <w:rPr>
          <w:rFonts w:ascii="Times New Roman" w:hAnsi="Times New Roman"/>
          <w:color w:val="000000"/>
          <w:kern w:val="0"/>
          <w:szCs w:val="21"/>
        </w:rPr>
        <w:t>, Li</w:t>
      </w:r>
      <w:r w:rsidR="002F052B" w:rsidRPr="00B60DF1">
        <w:rPr>
          <w:rFonts w:ascii="Times New Roman" w:hAnsi="Times New Roman"/>
          <w:color w:val="000000"/>
          <w:kern w:val="0"/>
          <w:szCs w:val="21"/>
        </w:rPr>
        <w:t>,</w:t>
      </w:r>
      <w:r w:rsidRPr="00B60DF1">
        <w:rPr>
          <w:rFonts w:ascii="Times New Roman" w:hAnsi="Times New Roman"/>
          <w:color w:val="000000"/>
          <w:kern w:val="0"/>
          <w:szCs w:val="21"/>
        </w:rPr>
        <w:t xml:space="preserve"> R</w:t>
      </w:r>
      <w:r w:rsidR="002F052B" w:rsidRPr="00B60DF1">
        <w:rPr>
          <w:rFonts w:ascii="Times New Roman" w:hAnsi="Times New Roman"/>
          <w:color w:val="000000"/>
          <w:kern w:val="0"/>
          <w:szCs w:val="21"/>
        </w:rPr>
        <w:t>.</w:t>
      </w:r>
      <w:r w:rsidRPr="00B60DF1">
        <w:rPr>
          <w:rFonts w:ascii="Times New Roman" w:hAnsi="Times New Roman"/>
          <w:color w:val="000000"/>
          <w:kern w:val="0"/>
          <w:szCs w:val="21"/>
        </w:rPr>
        <w:t>,</w:t>
      </w:r>
      <w:r w:rsidR="00D56A35" w:rsidRPr="00B60DF1">
        <w:rPr>
          <w:rFonts w:ascii="Times New Roman" w:hAnsi="Times New Roman"/>
          <w:color w:val="000000"/>
          <w:kern w:val="0"/>
          <w:szCs w:val="21"/>
        </w:rPr>
        <w:t xml:space="preserve"> Zheng, Z.</w:t>
      </w:r>
      <w:r w:rsidR="0054479B" w:rsidRPr="00B60DF1">
        <w:rPr>
          <w:rFonts w:ascii="Times New Roman" w:hAnsi="Times New Roman"/>
          <w:color w:val="000000"/>
          <w:kern w:val="0"/>
          <w:szCs w:val="21"/>
        </w:rPr>
        <w:t xml:space="preserve">, </w:t>
      </w:r>
      <w:r w:rsidR="00D56A35" w:rsidRPr="00B60DF1">
        <w:rPr>
          <w:rFonts w:ascii="Times New Roman" w:hAnsi="Times New Roman"/>
          <w:color w:val="000000"/>
          <w:kern w:val="0"/>
          <w:szCs w:val="21"/>
        </w:rPr>
        <w:t>&amp;</w:t>
      </w:r>
      <w:r w:rsidRPr="00B60DF1">
        <w:rPr>
          <w:rFonts w:ascii="Times New Roman" w:hAnsi="Times New Roman"/>
          <w:color w:val="000000"/>
          <w:kern w:val="0"/>
          <w:szCs w:val="21"/>
        </w:rPr>
        <w:t xml:space="preserve"> </w:t>
      </w:r>
      <w:r w:rsidRPr="00B60DF1">
        <w:rPr>
          <w:rFonts w:ascii="Times New Roman" w:hAnsi="Times New Roman"/>
          <w:b/>
          <w:color w:val="000000"/>
          <w:kern w:val="0"/>
          <w:szCs w:val="21"/>
        </w:rPr>
        <w:t>Li</w:t>
      </w:r>
      <w:r w:rsidR="002F052B" w:rsidRPr="00B60DF1">
        <w:rPr>
          <w:rFonts w:ascii="Times New Roman" w:hAnsi="Times New Roman"/>
          <w:b/>
          <w:color w:val="000000"/>
          <w:kern w:val="0"/>
          <w:szCs w:val="21"/>
        </w:rPr>
        <w:t>,</w:t>
      </w:r>
      <w:r w:rsidRPr="00B60DF1">
        <w:rPr>
          <w:rFonts w:ascii="Times New Roman" w:hAnsi="Times New Roman"/>
          <w:b/>
          <w:color w:val="000000"/>
          <w:kern w:val="0"/>
          <w:szCs w:val="21"/>
        </w:rPr>
        <w:t xml:space="preserve"> J</w:t>
      </w:r>
      <w:r w:rsidR="002F052B" w:rsidRPr="00B60DF1">
        <w:rPr>
          <w:rFonts w:ascii="Times New Roman" w:hAnsi="Times New Roman"/>
          <w:b/>
          <w:color w:val="000000"/>
          <w:kern w:val="0"/>
          <w:szCs w:val="21"/>
        </w:rPr>
        <w:t>.</w:t>
      </w:r>
      <w:r w:rsidR="00D56A35" w:rsidRPr="00B60DF1">
        <w:rPr>
          <w:rFonts w:ascii="Times New Roman" w:hAnsi="Times New Roman"/>
          <w:color w:val="000000"/>
          <w:kern w:val="0"/>
          <w:szCs w:val="21"/>
        </w:rPr>
        <w:t>*</w:t>
      </w:r>
      <w:r w:rsidR="002F052B" w:rsidRPr="00B60DF1">
        <w:rPr>
          <w:rFonts w:ascii="Times New Roman" w:hAnsi="Times New Roman"/>
          <w:color w:val="000000"/>
          <w:kern w:val="0"/>
          <w:szCs w:val="21"/>
        </w:rPr>
        <w:t xml:space="preserve"> </w:t>
      </w:r>
      <w:r w:rsidRPr="00B60DF1">
        <w:rPr>
          <w:rFonts w:ascii="Times New Roman" w:hAnsi="Times New Roman"/>
          <w:color w:val="000000"/>
          <w:kern w:val="0"/>
          <w:szCs w:val="21"/>
        </w:rPr>
        <w:t xml:space="preserve">(2015). Neural Correlates of Associative Memory in the Elderly: A Resting-State Functional MRI Study. </w:t>
      </w:r>
      <w:r w:rsidR="00233BAF" w:rsidRPr="00B60DF1">
        <w:rPr>
          <w:rFonts w:ascii="Times New Roman" w:hAnsi="Times New Roman"/>
          <w:i/>
          <w:color w:val="000000"/>
          <w:kern w:val="0"/>
          <w:szCs w:val="21"/>
        </w:rPr>
        <w:t xml:space="preserve">BioMed Research </w:t>
      </w:r>
      <w:proofErr w:type="gramStart"/>
      <w:r w:rsidR="00233BAF" w:rsidRPr="00B60DF1">
        <w:rPr>
          <w:rFonts w:ascii="Times New Roman" w:hAnsi="Times New Roman"/>
          <w:i/>
          <w:color w:val="000000"/>
          <w:kern w:val="0"/>
          <w:szCs w:val="21"/>
        </w:rPr>
        <w:t>International .</w:t>
      </w:r>
      <w:proofErr w:type="gramEnd"/>
      <w:r w:rsidR="00EE4CEB" w:rsidRPr="00B60DF1">
        <w:rPr>
          <w:rStyle w:val="doi"/>
          <w:rFonts w:ascii="Times New Roman" w:hAnsi="Times New Roman"/>
          <w:color w:val="000000"/>
          <w:szCs w:val="21"/>
          <w:shd w:val="clear" w:color="auto" w:fill="FFFFFF"/>
        </w:rPr>
        <w:t xml:space="preserve"> </w:t>
      </w:r>
      <w:r w:rsidR="00EE4CEB" w:rsidRPr="00B60DF1">
        <w:rPr>
          <w:rFonts w:ascii="Times New Roman" w:hAnsi="Times New Roman"/>
          <w:kern w:val="0"/>
          <w:szCs w:val="21"/>
        </w:rPr>
        <w:t>DOI: </w:t>
      </w:r>
      <w:hyperlink r:id="rId27" w:history="1">
        <w:r w:rsidR="00EE4CEB" w:rsidRPr="00B60DF1">
          <w:rPr>
            <w:rFonts w:ascii="Times New Roman" w:hAnsi="Times New Roman"/>
            <w:kern w:val="0"/>
            <w:szCs w:val="21"/>
          </w:rPr>
          <w:t>10.1155/2015/129180</w:t>
        </w:r>
      </w:hyperlink>
      <w:r w:rsidR="00EE4CEB" w:rsidRPr="00B60DF1">
        <w:rPr>
          <w:rFonts w:ascii="Times New Roman" w:hAnsi="Times New Roman"/>
          <w:kern w:val="0"/>
          <w:szCs w:val="21"/>
        </w:rPr>
        <w:t xml:space="preserve"> .</w:t>
      </w:r>
      <w:r w:rsidRPr="00B60DF1">
        <w:rPr>
          <w:rFonts w:ascii="Times New Roman" w:hAnsi="Times New Roman"/>
          <w:kern w:val="0"/>
          <w:szCs w:val="21"/>
        </w:rPr>
        <w:t>IF=</w:t>
      </w:r>
      <w:r w:rsidR="00173A57" w:rsidRPr="00B60DF1">
        <w:rPr>
          <w:rFonts w:ascii="Times New Roman" w:hAnsi="Times New Roman"/>
          <w:kern w:val="0"/>
          <w:szCs w:val="21"/>
        </w:rPr>
        <w:t>2.</w:t>
      </w:r>
      <w:r w:rsidR="00233BAF" w:rsidRPr="00B60DF1">
        <w:rPr>
          <w:rFonts w:ascii="Times New Roman" w:hAnsi="Times New Roman"/>
          <w:kern w:val="0"/>
          <w:szCs w:val="21"/>
        </w:rPr>
        <w:t>276</w:t>
      </w:r>
      <w:r w:rsidR="00583CFB" w:rsidRPr="00B60DF1">
        <w:rPr>
          <w:rFonts w:ascii="Times New Roman" w:hAnsi="Times New Roman"/>
          <w:kern w:val="0"/>
          <w:szCs w:val="21"/>
        </w:rPr>
        <w:t xml:space="preserve">; </w:t>
      </w:r>
      <w:r w:rsidRPr="00B60DF1">
        <w:rPr>
          <w:rFonts w:ascii="Times New Roman" w:hAnsi="Times New Roman"/>
          <w:kern w:val="0"/>
          <w:szCs w:val="21"/>
        </w:rPr>
        <w:t>IF5=</w:t>
      </w:r>
      <w:r w:rsidR="00173A57" w:rsidRPr="00B60DF1">
        <w:rPr>
          <w:rFonts w:ascii="Times New Roman" w:hAnsi="Times New Roman"/>
          <w:kern w:val="0"/>
          <w:szCs w:val="21"/>
        </w:rPr>
        <w:t>2.</w:t>
      </w:r>
      <w:r w:rsidR="00233BAF" w:rsidRPr="00B60DF1">
        <w:rPr>
          <w:rFonts w:ascii="Times New Roman" w:hAnsi="Times New Roman"/>
          <w:kern w:val="0"/>
          <w:szCs w:val="21"/>
        </w:rPr>
        <w:t>222</w:t>
      </w:r>
      <w:r w:rsidR="00BF3E06" w:rsidRPr="00B60DF1">
        <w:rPr>
          <w:rFonts w:ascii="Times New Roman" w:hAnsi="Times New Roman"/>
          <w:kern w:val="0"/>
          <w:szCs w:val="21"/>
        </w:rPr>
        <w:t xml:space="preserve">; citation: </w:t>
      </w:r>
      <w:r w:rsidR="00EE4CEB" w:rsidRPr="00B60DF1">
        <w:rPr>
          <w:rFonts w:ascii="Times New Roman" w:hAnsi="Times New Roman"/>
          <w:kern w:val="0"/>
          <w:szCs w:val="21"/>
        </w:rPr>
        <w:t>8</w:t>
      </w:r>
      <w:r w:rsidR="00233BAF" w:rsidRPr="00B60DF1">
        <w:rPr>
          <w:rFonts w:ascii="Times New Roman" w:hAnsi="Times New Roman"/>
          <w:kern w:val="0"/>
          <w:szCs w:val="21"/>
        </w:rPr>
        <w:t>.</w:t>
      </w:r>
    </w:p>
    <w:p w14:paraId="5DCAD2A9" w14:textId="7D82CFC5" w:rsidR="007931B2" w:rsidRPr="00B60DF1" w:rsidRDefault="00A43144" w:rsidP="00F47EA5">
      <w:pPr>
        <w:pStyle w:val="ac"/>
        <w:widowControl/>
        <w:numPr>
          <w:ilvl w:val="0"/>
          <w:numId w:val="28"/>
        </w:numPr>
        <w:spacing w:before="100" w:beforeAutospacing="1" w:after="100" w:afterAutospacing="1"/>
        <w:ind w:firstLineChars="0"/>
        <w:rPr>
          <w:rFonts w:ascii="Times New Roman" w:hAnsi="Times New Roman"/>
          <w:color w:val="000000"/>
          <w:kern w:val="0"/>
          <w:szCs w:val="21"/>
        </w:rPr>
      </w:pPr>
      <w:r w:rsidRPr="00B60DF1">
        <w:rPr>
          <w:rFonts w:ascii="Times New Roman" w:hAnsi="Times New Roman"/>
          <w:color w:val="000000"/>
          <w:kern w:val="0"/>
          <w:szCs w:val="21"/>
        </w:rPr>
        <w:t>Zhou</w:t>
      </w:r>
      <w:r w:rsidR="002F052B" w:rsidRPr="00B60DF1">
        <w:rPr>
          <w:rFonts w:ascii="Times New Roman" w:hAnsi="Times New Roman"/>
          <w:color w:val="000000"/>
          <w:kern w:val="0"/>
          <w:szCs w:val="21"/>
        </w:rPr>
        <w:t>,</w:t>
      </w:r>
      <w:r w:rsidRPr="00B60DF1">
        <w:rPr>
          <w:rFonts w:ascii="Times New Roman" w:hAnsi="Times New Roman"/>
          <w:color w:val="000000"/>
          <w:kern w:val="0"/>
          <w:szCs w:val="21"/>
        </w:rPr>
        <w:t xml:space="preserve"> T</w:t>
      </w:r>
      <w:r w:rsidR="002F052B"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r w:rsidRPr="00B60DF1">
        <w:rPr>
          <w:rFonts w:ascii="Times New Roman" w:hAnsi="Times New Roman"/>
          <w:b/>
          <w:color w:val="000000"/>
          <w:kern w:val="0"/>
          <w:szCs w:val="21"/>
        </w:rPr>
        <w:t>Li</w:t>
      </w:r>
      <w:r w:rsidR="002F052B" w:rsidRPr="00B60DF1">
        <w:rPr>
          <w:rFonts w:ascii="Times New Roman" w:hAnsi="Times New Roman"/>
          <w:b/>
          <w:color w:val="000000"/>
          <w:kern w:val="0"/>
          <w:szCs w:val="21"/>
        </w:rPr>
        <w:t>,</w:t>
      </w:r>
      <w:r w:rsidRPr="00B60DF1">
        <w:rPr>
          <w:rFonts w:ascii="Times New Roman" w:hAnsi="Times New Roman"/>
          <w:b/>
          <w:color w:val="000000"/>
          <w:kern w:val="0"/>
          <w:szCs w:val="21"/>
        </w:rPr>
        <w:t xml:space="preserve"> J</w:t>
      </w:r>
      <w:r w:rsidR="002F052B" w:rsidRPr="00B60DF1">
        <w:rPr>
          <w:rFonts w:ascii="Times New Roman" w:hAnsi="Times New Roman"/>
          <w:b/>
          <w:color w:val="000000"/>
          <w:kern w:val="0"/>
          <w:szCs w:val="21"/>
        </w:rPr>
        <w:t>.</w:t>
      </w:r>
      <w:r w:rsidRPr="00B60DF1">
        <w:rPr>
          <w:rFonts w:ascii="Times New Roman" w:hAnsi="Times New Roman"/>
          <w:color w:val="000000"/>
          <w:kern w:val="0"/>
          <w:szCs w:val="21"/>
        </w:rPr>
        <w:t xml:space="preserve">*, </w:t>
      </w:r>
      <w:proofErr w:type="spellStart"/>
      <w:r w:rsidRPr="00B60DF1">
        <w:rPr>
          <w:rFonts w:ascii="Times New Roman" w:hAnsi="Times New Roman"/>
          <w:color w:val="000000"/>
          <w:kern w:val="0"/>
          <w:szCs w:val="21"/>
        </w:rPr>
        <w:t>Broster</w:t>
      </w:r>
      <w:proofErr w:type="spellEnd"/>
      <w:r w:rsidR="002F052B" w:rsidRPr="00B60DF1">
        <w:rPr>
          <w:rFonts w:ascii="Times New Roman" w:hAnsi="Times New Roman"/>
          <w:color w:val="000000"/>
          <w:kern w:val="0"/>
          <w:szCs w:val="21"/>
        </w:rPr>
        <w:t>,</w:t>
      </w:r>
      <w:r w:rsidRPr="00B60DF1">
        <w:rPr>
          <w:rFonts w:ascii="Times New Roman" w:hAnsi="Times New Roman"/>
          <w:color w:val="000000"/>
          <w:kern w:val="0"/>
          <w:szCs w:val="21"/>
        </w:rPr>
        <w:t xml:space="preserve"> L</w:t>
      </w:r>
      <w:r w:rsidR="00A30D54"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proofErr w:type="spellStart"/>
      <w:r w:rsidRPr="00B60DF1">
        <w:rPr>
          <w:rFonts w:ascii="Times New Roman" w:hAnsi="Times New Roman"/>
          <w:color w:val="000000"/>
          <w:kern w:val="0"/>
          <w:szCs w:val="21"/>
        </w:rPr>
        <w:t>Niu</w:t>
      </w:r>
      <w:proofErr w:type="spellEnd"/>
      <w:r w:rsidR="002F052B" w:rsidRPr="00B60DF1">
        <w:rPr>
          <w:rFonts w:ascii="Times New Roman" w:hAnsi="Times New Roman"/>
          <w:color w:val="000000"/>
          <w:kern w:val="0"/>
          <w:szCs w:val="21"/>
        </w:rPr>
        <w:t>,</w:t>
      </w:r>
      <w:r w:rsidRPr="00B60DF1">
        <w:rPr>
          <w:rFonts w:ascii="Times New Roman" w:hAnsi="Times New Roman"/>
          <w:color w:val="000000"/>
          <w:kern w:val="0"/>
          <w:szCs w:val="21"/>
        </w:rPr>
        <w:t xml:space="preserve"> Y</w:t>
      </w:r>
      <w:r w:rsidR="002F052B"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r w:rsidR="002F052B" w:rsidRPr="00B60DF1">
        <w:rPr>
          <w:rFonts w:ascii="Times New Roman" w:hAnsi="Times New Roman"/>
          <w:color w:val="000000"/>
          <w:kern w:val="0"/>
          <w:szCs w:val="21"/>
        </w:rPr>
        <w:t xml:space="preserve">&amp; </w:t>
      </w:r>
      <w:r w:rsidRPr="00B60DF1">
        <w:rPr>
          <w:rFonts w:ascii="Times New Roman" w:hAnsi="Times New Roman"/>
          <w:color w:val="000000"/>
          <w:kern w:val="0"/>
          <w:szCs w:val="21"/>
        </w:rPr>
        <w:t>Wang</w:t>
      </w:r>
      <w:r w:rsidR="002F052B"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proofErr w:type="gramStart"/>
      <w:r w:rsidRPr="00B60DF1">
        <w:rPr>
          <w:rFonts w:ascii="Times New Roman" w:hAnsi="Times New Roman"/>
          <w:color w:val="000000"/>
          <w:kern w:val="0"/>
          <w:szCs w:val="21"/>
        </w:rPr>
        <w:t>P</w:t>
      </w:r>
      <w:r w:rsidR="007931B2" w:rsidRPr="00B60DF1">
        <w:rPr>
          <w:rFonts w:ascii="Times New Roman" w:hAnsi="Times New Roman"/>
          <w:color w:val="000000"/>
          <w:kern w:val="0"/>
          <w:szCs w:val="21"/>
        </w:rPr>
        <w:t>.</w:t>
      </w:r>
      <w:r w:rsidR="002F052B" w:rsidRPr="00B60DF1">
        <w:rPr>
          <w:rFonts w:ascii="Times New Roman" w:hAnsi="Times New Roman"/>
          <w:color w:val="000000"/>
          <w:kern w:val="0"/>
          <w:szCs w:val="21"/>
        </w:rPr>
        <w:t>.</w:t>
      </w:r>
      <w:proofErr w:type="gramEnd"/>
      <w:r w:rsidRPr="00B60DF1">
        <w:rPr>
          <w:rFonts w:ascii="Times New Roman" w:hAnsi="Times New Roman"/>
          <w:color w:val="000000"/>
          <w:kern w:val="0"/>
          <w:szCs w:val="21"/>
        </w:rPr>
        <w:t xml:space="preserve"> (2015)</w:t>
      </w:r>
      <w:r w:rsidR="002F052B" w:rsidRPr="00B60DF1">
        <w:rPr>
          <w:rFonts w:ascii="Times New Roman" w:hAnsi="Times New Roman"/>
          <w:color w:val="000000"/>
          <w:kern w:val="0"/>
          <w:szCs w:val="21"/>
        </w:rPr>
        <w:t>.</w:t>
      </w:r>
      <w:r w:rsidRPr="00B60DF1">
        <w:rPr>
          <w:rFonts w:ascii="Times New Roman" w:hAnsi="Times New Roman"/>
          <w:color w:val="000000"/>
          <w:kern w:val="0"/>
          <w:szCs w:val="21"/>
        </w:rPr>
        <w:t xml:space="preserve"> Reduced late positivity in younger adults, but not older adults, during short-term repetition. </w:t>
      </w:r>
      <w:r w:rsidRPr="00B60DF1">
        <w:rPr>
          <w:rFonts w:ascii="Times New Roman" w:hAnsi="Times New Roman"/>
          <w:i/>
          <w:color w:val="000000"/>
          <w:kern w:val="0"/>
          <w:szCs w:val="21"/>
        </w:rPr>
        <w:t>Brain Research</w:t>
      </w:r>
      <w:r w:rsidR="00730CE5" w:rsidRPr="00B60DF1">
        <w:rPr>
          <w:rFonts w:ascii="Times New Roman" w:hAnsi="Times New Roman"/>
          <w:i/>
          <w:color w:val="000000"/>
          <w:kern w:val="0"/>
          <w:szCs w:val="21"/>
        </w:rPr>
        <w:t>.</w:t>
      </w:r>
      <w:r w:rsidRPr="00B60DF1">
        <w:rPr>
          <w:rFonts w:ascii="Times New Roman" w:hAnsi="Times New Roman"/>
          <w:color w:val="000000"/>
          <w:kern w:val="0"/>
          <w:szCs w:val="21"/>
        </w:rPr>
        <w:t xml:space="preserve"> </w:t>
      </w:r>
      <w:r w:rsidR="0054479B" w:rsidRPr="00B60DF1">
        <w:rPr>
          <w:rFonts w:ascii="Times New Roman" w:hAnsi="Times New Roman"/>
          <w:color w:val="000000"/>
          <w:kern w:val="0"/>
          <w:szCs w:val="21"/>
        </w:rPr>
        <w:t>DOI</w:t>
      </w:r>
      <w:r w:rsidRPr="00B60DF1">
        <w:rPr>
          <w:rFonts w:ascii="Times New Roman" w:hAnsi="Times New Roman"/>
          <w:color w:val="000000"/>
          <w:kern w:val="0"/>
          <w:szCs w:val="21"/>
        </w:rPr>
        <w:t xml:space="preserve">: 10.1016/j.brainres.2014.10.042. </w:t>
      </w:r>
      <w:proofErr w:type="spellStart"/>
      <w:r w:rsidRPr="00B60DF1">
        <w:rPr>
          <w:rFonts w:ascii="Times New Roman" w:hAnsi="Times New Roman"/>
          <w:color w:val="000000"/>
          <w:kern w:val="0"/>
          <w:szCs w:val="21"/>
        </w:rPr>
        <w:t>Epub</w:t>
      </w:r>
      <w:proofErr w:type="spellEnd"/>
      <w:r w:rsidRPr="00B60DF1">
        <w:rPr>
          <w:rFonts w:ascii="Times New Roman" w:hAnsi="Times New Roman"/>
          <w:color w:val="000000"/>
          <w:kern w:val="0"/>
          <w:szCs w:val="21"/>
        </w:rPr>
        <w:t xml:space="preserve"> 2014 Oct 31.</w:t>
      </w:r>
      <w:r w:rsidRPr="00B60DF1">
        <w:rPr>
          <w:rFonts w:ascii="Times New Roman" w:hAnsi="Times New Roman"/>
          <w:kern w:val="0"/>
          <w:szCs w:val="21"/>
        </w:rPr>
        <w:t xml:space="preserve"> IF=</w:t>
      </w:r>
      <w:r w:rsidR="00E80CF3" w:rsidRPr="00B60DF1">
        <w:rPr>
          <w:rFonts w:ascii="Times New Roman" w:hAnsi="Times New Roman"/>
          <w:kern w:val="0"/>
          <w:szCs w:val="21"/>
        </w:rPr>
        <w:t>2.</w:t>
      </w:r>
      <w:r w:rsidR="00730CE5" w:rsidRPr="00B60DF1">
        <w:rPr>
          <w:rFonts w:ascii="Times New Roman" w:hAnsi="Times New Roman"/>
          <w:kern w:val="0"/>
          <w:szCs w:val="21"/>
        </w:rPr>
        <w:t>733</w:t>
      </w:r>
      <w:r w:rsidR="00583CFB" w:rsidRPr="00B60DF1">
        <w:rPr>
          <w:rFonts w:ascii="Times New Roman" w:hAnsi="Times New Roman"/>
          <w:kern w:val="0"/>
          <w:szCs w:val="21"/>
        </w:rPr>
        <w:t>;</w:t>
      </w:r>
      <w:r w:rsidRPr="00B60DF1">
        <w:rPr>
          <w:rFonts w:ascii="Times New Roman" w:hAnsi="Times New Roman"/>
          <w:kern w:val="0"/>
          <w:szCs w:val="21"/>
        </w:rPr>
        <w:t xml:space="preserve"> IF5=</w:t>
      </w:r>
      <w:r w:rsidR="00730CE5" w:rsidRPr="00B60DF1">
        <w:rPr>
          <w:rFonts w:ascii="Times New Roman" w:hAnsi="Times New Roman"/>
          <w:kern w:val="0"/>
          <w:szCs w:val="21"/>
        </w:rPr>
        <w:t>3.011</w:t>
      </w:r>
      <w:r w:rsidR="00BF3E06" w:rsidRPr="00B60DF1">
        <w:rPr>
          <w:rFonts w:ascii="Times New Roman" w:eastAsia="楷体_GB2312" w:hAnsi="Times New Roman"/>
          <w:szCs w:val="21"/>
        </w:rPr>
        <w:t xml:space="preserve">; citation: </w:t>
      </w:r>
      <w:r w:rsidR="0054479B" w:rsidRPr="00B60DF1">
        <w:rPr>
          <w:rFonts w:ascii="Times New Roman" w:eastAsia="楷体_GB2312" w:hAnsi="Times New Roman"/>
          <w:szCs w:val="21"/>
        </w:rPr>
        <w:t>3.</w:t>
      </w:r>
    </w:p>
    <w:p w14:paraId="5356439F" w14:textId="0A02375F" w:rsidR="00A43144" w:rsidRPr="00B60DF1" w:rsidRDefault="00A43144" w:rsidP="00F47EA5">
      <w:pPr>
        <w:pStyle w:val="ac"/>
        <w:numPr>
          <w:ilvl w:val="0"/>
          <w:numId w:val="28"/>
        </w:numPr>
        <w:spacing w:before="100" w:beforeAutospacing="1" w:after="100" w:afterAutospacing="1"/>
        <w:ind w:firstLineChars="0"/>
        <w:rPr>
          <w:rFonts w:ascii="Times New Roman" w:hAnsi="Times New Roman"/>
          <w:color w:val="000000"/>
          <w:kern w:val="0"/>
          <w:szCs w:val="21"/>
        </w:rPr>
      </w:pPr>
      <w:bookmarkStart w:id="19" w:name="OLE_LINK159"/>
      <w:bookmarkStart w:id="20" w:name="OLE_LINK160"/>
      <w:r w:rsidRPr="00B60DF1">
        <w:rPr>
          <w:rFonts w:ascii="Times New Roman" w:hAnsi="Times New Roman"/>
          <w:color w:val="000000"/>
          <w:kern w:val="0"/>
          <w:szCs w:val="21"/>
        </w:rPr>
        <w:t>Dai</w:t>
      </w:r>
      <w:r w:rsidR="002F052B" w:rsidRPr="00B60DF1">
        <w:rPr>
          <w:rFonts w:ascii="Times New Roman" w:hAnsi="Times New Roman"/>
          <w:color w:val="000000"/>
          <w:kern w:val="0"/>
          <w:szCs w:val="21"/>
        </w:rPr>
        <w:t>,</w:t>
      </w:r>
      <w:r w:rsidRPr="00B60DF1">
        <w:rPr>
          <w:rFonts w:ascii="Times New Roman" w:hAnsi="Times New Roman"/>
          <w:color w:val="000000"/>
          <w:kern w:val="0"/>
          <w:szCs w:val="21"/>
        </w:rPr>
        <w:t xml:space="preserve"> B</w:t>
      </w:r>
      <w:r w:rsidR="002F052B"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r w:rsidRPr="00B60DF1">
        <w:rPr>
          <w:rFonts w:ascii="Times New Roman" w:hAnsi="Times New Roman"/>
          <w:b/>
          <w:color w:val="000000"/>
          <w:kern w:val="0"/>
          <w:szCs w:val="21"/>
        </w:rPr>
        <w:t>Li</w:t>
      </w:r>
      <w:r w:rsidR="002F052B" w:rsidRPr="00B60DF1">
        <w:rPr>
          <w:rFonts w:ascii="Times New Roman" w:hAnsi="Times New Roman"/>
          <w:b/>
          <w:color w:val="000000"/>
          <w:kern w:val="0"/>
          <w:szCs w:val="21"/>
        </w:rPr>
        <w:t>,</w:t>
      </w:r>
      <w:r w:rsidRPr="00B60DF1">
        <w:rPr>
          <w:rFonts w:ascii="Times New Roman" w:hAnsi="Times New Roman"/>
          <w:b/>
          <w:color w:val="000000"/>
          <w:kern w:val="0"/>
          <w:szCs w:val="21"/>
        </w:rPr>
        <w:t xml:space="preserve"> J</w:t>
      </w:r>
      <w:r w:rsidR="002F052B" w:rsidRPr="00B60DF1">
        <w:rPr>
          <w:rFonts w:ascii="Times New Roman" w:hAnsi="Times New Roman"/>
          <w:b/>
          <w:color w:val="000000"/>
          <w:kern w:val="0"/>
          <w:szCs w:val="21"/>
        </w:rPr>
        <w:t>.</w:t>
      </w:r>
      <w:r w:rsidRPr="00B60DF1">
        <w:rPr>
          <w:rFonts w:ascii="Times New Roman" w:hAnsi="Times New Roman"/>
          <w:color w:val="000000"/>
          <w:kern w:val="0"/>
          <w:szCs w:val="21"/>
        </w:rPr>
        <w:t>*, Chen</w:t>
      </w:r>
      <w:r w:rsidR="002F052B" w:rsidRPr="00B60DF1">
        <w:rPr>
          <w:rFonts w:ascii="Times New Roman" w:hAnsi="Times New Roman"/>
          <w:color w:val="000000"/>
          <w:kern w:val="0"/>
          <w:szCs w:val="21"/>
        </w:rPr>
        <w:t>,</w:t>
      </w:r>
      <w:r w:rsidRPr="00B60DF1">
        <w:rPr>
          <w:rFonts w:ascii="Times New Roman" w:hAnsi="Times New Roman"/>
          <w:color w:val="000000"/>
          <w:kern w:val="0"/>
          <w:szCs w:val="21"/>
        </w:rPr>
        <w:t xml:space="preserve"> T</w:t>
      </w:r>
      <w:r w:rsidR="002F052B" w:rsidRPr="00B60DF1">
        <w:rPr>
          <w:rFonts w:ascii="Times New Roman" w:hAnsi="Times New Roman"/>
          <w:color w:val="000000"/>
          <w:kern w:val="0"/>
          <w:szCs w:val="21"/>
        </w:rPr>
        <w:t>.</w:t>
      </w:r>
      <w:r w:rsidRPr="00B60DF1">
        <w:rPr>
          <w:rFonts w:ascii="Times New Roman" w:hAnsi="Times New Roman"/>
          <w:color w:val="000000"/>
          <w:kern w:val="0"/>
          <w:szCs w:val="21"/>
        </w:rPr>
        <w:t>,</w:t>
      </w:r>
      <w:r w:rsidR="002F052B" w:rsidRPr="00B60DF1">
        <w:rPr>
          <w:rFonts w:ascii="Times New Roman" w:hAnsi="Times New Roman"/>
          <w:color w:val="000000"/>
          <w:kern w:val="0"/>
          <w:szCs w:val="21"/>
        </w:rPr>
        <w:t xml:space="preserve"> &amp;</w:t>
      </w:r>
      <w:r w:rsidRPr="00B60DF1">
        <w:rPr>
          <w:rFonts w:ascii="Times New Roman" w:hAnsi="Times New Roman"/>
          <w:color w:val="000000"/>
          <w:kern w:val="0"/>
          <w:szCs w:val="21"/>
        </w:rPr>
        <w:t xml:space="preserve"> Li</w:t>
      </w:r>
      <w:r w:rsidR="002F052B" w:rsidRPr="00B60DF1">
        <w:rPr>
          <w:rFonts w:ascii="Times New Roman" w:hAnsi="Times New Roman"/>
          <w:color w:val="000000"/>
          <w:kern w:val="0"/>
          <w:szCs w:val="21"/>
        </w:rPr>
        <w:t>,</w:t>
      </w:r>
      <w:r w:rsidRPr="00B60DF1">
        <w:rPr>
          <w:rFonts w:ascii="Times New Roman" w:hAnsi="Times New Roman"/>
          <w:color w:val="000000"/>
          <w:kern w:val="0"/>
          <w:szCs w:val="21"/>
        </w:rPr>
        <w:t xml:space="preserve"> Q</w:t>
      </w:r>
      <w:r w:rsidR="002F052B" w:rsidRPr="00B60DF1">
        <w:rPr>
          <w:rFonts w:ascii="Times New Roman" w:hAnsi="Times New Roman"/>
          <w:color w:val="000000"/>
          <w:kern w:val="0"/>
          <w:szCs w:val="21"/>
        </w:rPr>
        <w:t>.</w:t>
      </w:r>
      <w:r w:rsidRPr="00B60DF1">
        <w:rPr>
          <w:rFonts w:ascii="Times New Roman" w:hAnsi="Times New Roman"/>
          <w:color w:val="000000"/>
          <w:kern w:val="0"/>
          <w:szCs w:val="21"/>
        </w:rPr>
        <w:t xml:space="preserve"> (2015). Interpretive Bias of Ambiguous Facial Expressions in Older Adults with Depressive Symptoms. </w:t>
      </w:r>
      <w:bookmarkStart w:id="21" w:name="OLE_LINK105"/>
      <w:proofErr w:type="spellStart"/>
      <w:r w:rsidRPr="00B60DF1">
        <w:rPr>
          <w:rFonts w:ascii="Times New Roman" w:hAnsi="Times New Roman"/>
          <w:i/>
          <w:color w:val="000000"/>
          <w:kern w:val="0"/>
          <w:szCs w:val="21"/>
        </w:rPr>
        <w:t>PsyCh</w:t>
      </w:r>
      <w:proofErr w:type="spellEnd"/>
      <w:r w:rsidRPr="00B60DF1">
        <w:rPr>
          <w:rFonts w:ascii="Times New Roman" w:hAnsi="Times New Roman"/>
          <w:i/>
          <w:color w:val="000000"/>
          <w:kern w:val="0"/>
          <w:szCs w:val="21"/>
        </w:rPr>
        <w:t xml:space="preserve"> Journal</w:t>
      </w:r>
      <w:bookmarkEnd w:id="21"/>
      <w:r w:rsidRPr="00B60DF1">
        <w:rPr>
          <w:rFonts w:ascii="Times New Roman" w:hAnsi="Times New Roman"/>
          <w:color w:val="000000"/>
          <w:kern w:val="0"/>
          <w:szCs w:val="21"/>
        </w:rPr>
        <w:t xml:space="preserve">. </w:t>
      </w:r>
      <w:r w:rsidR="00311F13" w:rsidRPr="00B60DF1">
        <w:rPr>
          <w:rFonts w:ascii="Times New Roman" w:hAnsi="Times New Roman"/>
          <w:color w:val="000000"/>
          <w:kern w:val="0"/>
          <w:szCs w:val="21"/>
        </w:rPr>
        <w:t>DOI</w:t>
      </w:r>
      <w:r w:rsidRPr="00B60DF1">
        <w:rPr>
          <w:rFonts w:ascii="Times New Roman" w:hAnsi="Times New Roman"/>
          <w:color w:val="000000"/>
          <w:kern w:val="0"/>
          <w:szCs w:val="21"/>
        </w:rPr>
        <w:t>: 10.1002/pc</w:t>
      </w:r>
      <w:r w:rsidRPr="00B60DF1">
        <w:rPr>
          <w:rFonts w:ascii="Times New Roman" w:hAnsi="Times New Roman"/>
          <w:kern w:val="0"/>
          <w:szCs w:val="21"/>
        </w:rPr>
        <w:t>hj.85</w:t>
      </w:r>
      <w:bookmarkEnd w:id="19"/>
      <w:bookmarkEnd w:id="20"/>
      <w:r w:rsidR="00663F88" w:rsidRPr="00B60DF1">
        <w:rPr>
          <w:rFonts w:ascii="Times New Roman" w:hAnsi="Times New Roman"/>
          <w:kern w:val="0"/>
          <w:szCs w:val="21"/>
        </w:rPr>
        <w:t>.</w:t>
      </w:r>
      <w:r w:rsidR="00173A57" w:rsidRPr="00B60DF1">
        <w:rPr>
          <w:rFonts w:ascii="Times New Roman" w:hAnsi="Times New Roman"/>
          <w:kern w:val="0"/>
          <w:szCs w:val="21"/>
        </w:rPr>
        <w:t xml:space="preserve"> IF=</w:t>
      </w:r>
      <w:r w:rsidR="00E80CF3" w:rsidRPr="00B60DF1">
        <w:rPr>
          <w:rFonts w:ascii="Times New Roman" w:hAnsi="Times New Roman"/>
          <w:kern w:val="0"/>
          <w:szCs w:val="21"/>
        </w:rPr>
        <w:t>0.</w:t>
      </w:r>
      <w:r w:rsidR="0023407C" w:rsidRPr="00B60DF1">
        <w:rPr>
          <w:rFonts w:ascii="Times New Roman" w:hAnsi="Times New Roman"/>
          <w:kern w:val="0"/>
          <w:szCs w:val="21"/>
        </w:rPr>
        <w:t>785</w:t>
      </w:r>
      <w:r w:rsidR="00BF3E06" w:rsidRPr="00B60DF1">
        <w:rPr>
          <w:rFonts w:ascii="Times New Roman" w:eastAsia="楷体_GB2312" w:hAnsi="Times New Roman"/>
          <w:szCs w:val="21"/>
        </w:rPr>
        <w:t xml:space="preserve">; citation: </w:t>
      </w:r>
      <w:r w:rsidR="005A1160" w:rsidRPr="00B60DF1">
        <w:rPr>
          <w:rFonts w:ascii="Times New Roman" w:eastAsia="楷体_GB2312" w:hAnsi="Times New Roman"/>
          <w:szCs w:val="21"/>
        </w:rPr>
        <w:t>7.</w:t>
      </w:r>
    </w:p>
    <w:p w14:paraId="2F6CFCBC" w14:textId="77777777" w:rsidR="00A43144" w:rsidRPr="00B60DF1" w:rsidRDefault="00A43144" w:rsidP="00F47EA5">
      <w:pPr>
        <w:widowControl/>
        <w:spacing w:before="100" w:beforeAutospacing="1" w:after="100" w:afterAutospacing="1"/>
        <w:rPr>
          <w:b/>
          <w:bCs/>
          <w:color w:val="FF0000"/>
          <w:kern w:val="0"/>
        </w:rPr>
      </w:pPr>
      <w:r w:rsidRPr="00B60DF1">
        <w:rPr>
          <w:b/>
          <w:bCs/>
          <w:color w:val="FF0000"/>
          <w:kern w:val="0"/>
        </w:rPr>
        <w:t>2014</w:t>
      </w:r>
    </w:p>
    <w:p w14:paraId="4E21ECFD" w14:textId="5008F213" w:rsidR="003B09EC" w:rsidRPr="00B60DF1" w:rsidRDefault="00A43144" w:rsidP="00F47EA5">
      <w:pPr>
        <w:pStyle w:val="ac"/>
        <w:widowControl/>
        <w:numPr>
          <w:ilvl w:val="0"/>
          <w:numId w:val="28"/>
        </w:numPr>
        <w:spacing w:before="100" w:beforeAutospacing="1" w:after="100" w:afterAutospacing="1"/>
        <w:ind w:firstLineChars="0"/>
        <w:rPr>
          <w:rFonts w:ascii="Times New Roman" w:hAnsi="Times New Roman"/>
          <w:color w:val="000000"/>
          <w:kern w:val="0"/>
          <w:szCs w:val="21"/>
        </w:rPr>
      </w:pPr>
      <w:r w:rsidRPr="00B60DF1">
        <w:rPr>
          <w:rFonts w:ascii="Times New Roman" w:hAnsi="Times New Roman"/>
          <w:color w:val="000000"/>
          <w:kern w:val="0"/>
          <w:szCs w:val="21"/>
        </w:rPr>
        <w:t>Yin</w:t>
      </w:r>
      <w:r w:rsidR="004472A3" w:rsidRPr="00B60DF1">
        <w:rPr>
          <w:rFonts w:ascii="Times New Roman" w:hAnsi="Times New Roman"/>
          <w:color w:val="000000"/>
          <w:kern w:val="0"/>
          <w:szCs w:val="21"/>
        </w:rPr>
        <w:t>,</w:t>
      </w:r>
      <w:r w:rsidRPr="00B60DF1">
        <w:rPr>
          <w:rFonts w:ascii="Times New Roman" w:hAnsi="Times New Roman"/>
          <w:color w:val="000000"/>
          <w:kern w:val="0"/>
          <w:szCs w:val="21"/>
        </w:rPr>
        <w:t xml:space="preserve"> S., Zhu</w:t>
      </w:r>
      <w:r w:rsidR="00176E15" w:rsidRPr="00B60DF1">
        <w:rPr>
          <w:rFonts w:ascii="Times New Roman" w:hAnsi="Times New Roman"/>
          <w:color w:val="000000"/>
          <w:kern w:val="0"/>
          <w:szCs w:val="21"/>
        </w:rPr>
        <w:t>,</w:t>
      </w:r>
      <w:r w:rsidRPr="00B60DF1">
        <w:rPr>
          <w:rFonts w:ascii="Times New Roman" w:hAnsi="Times New Roman"/>
          <w:color w:val="000000"/>
          <w:kern w:val="0"/>
          <w:szCs w:val="21"/>
        </w:rPr>
        <w:t xml:space="preserve"> X., Li</w:t>
      </w:r>
      <w:r w:rsidR="00176E15" w:rsidRPr="00B60DF1">
        <w:rPr>
          <w:rFonts w:ascii="Times New Roman" w:hAnsi="Times New Roman"/>
          <w:color w:val="000000"/>
          <w:kern w:val="0"/>
          <w:szCs w:val="21"/>
        </w:rPr>
        <w:t>,</w:t>
      </w:r>
      <w:r w:rsidRPr="00B60DF1">
        <w:rPr>
          <w:rFonts w:ascii="Times New Roman" w:hAnsi="Times New Roman"/>
          <w:color w:val="000000"/>
          <w:kern w:val="0"/>
          <w:szCs w:val="21"/>
        </w:rPr>
        <w:t xml:space="preserve"> R., </w:t>
      </w:r>
      <w:proofErr w:type="spellStart"/>
      <w:r w:rsidRPr="00B60DF1">
        <w:rPr>
          <w:rFonts w:ascii="Times New Roman" w:hAnsi="Times New Roman"/>
          <w:color w:val="000000"/>
          <w:kern w:val="0"/>
          <w:szCs w:val="21"/>
        </w:rPr>
        <w:t>Niu</w:t>
      </w:r>
      <w:proofErr w:type="spellEnd"/>
      <w:r w:rsidR="00176E15" w:rsidRPr="00B60DF1">
        <w:rPr>
          <w:rFonts w:ascii="Times New Roman" w:hAnsi="Times New Roman"/>
          <w:color w:val="000000"/>
          <w:kern w:val="0"/>
          <w:szCs w:val="21"/>
        </w:rPr>
        <w:t>,</w:t>
      </w:r>
      <w:r w:rsidRPr="00B60DF1">
        <w:rPr>
          <w:rFonts w:ascii="Times New Roman" w:hAnsi="Times New Roman"/>
          <w:color w:val="000000"/>
          <w:kern w:val="0"/>
          <w:szCs w:val="21"/>
        </w:rPr>
        <w:t xml:space="preserve"> Y., Wang</w:t>
      </w:r>
      <w:r w:rsidR="00176E15" w:rsidRPr="00B60DF1">
        <w:rPr>
          <w:rFonts w:ascii="Times New Roman" w:hAnsi="Times New Roman"/>
          <w:color w:val="000000"/>
          <w:kern w:val="0"/>
          <w:szCs w:val="21"/>
        </w:rPr>
        <w:t>,</w:t>
      </w:r>
      <w:r w:rsidRPr="00B60DF1">
        <w:rPr>
          <w:rFonts w:ascii="Times New Roman" w:hAnsi="Times New Roman"/>
          <w:color w:val="000000"/>
          <w:kern w:val="0"/>
          <w:szCs w:val="21"/>
        </w:rPr>
        <w:t xml:space="preserve"> B., Zheng</w:t>
      </w:r>
      <w:r w:rsidR="00176E15" w:rsidRPr="00B60DF1">
        <w:rPr>
          <w:rFonts w:ascii="Times New Roman" w:hAnsi="Times New Roman"/>
          <w:color w:val="000000"/>
          <w:kern w:val="0"/>
          <w:szCs w:val="21"/>
        </w:rPr>
        <w:t>,</w:t>
      </w:r>
      <w:r w:rsidRPr="00B60DF1">
        <w:rPr>
          <w:rFonts w:ascii="Times New Roman" w:hAnsi="Times New Roman"/>
          <w:color w:val="000000"/>
          <w:kern w:val="0"/>
          <w:szCs w:val="21"/>
        </w:rPr>
        <w:t xml:space="preserve"> Z., Huang</w:t>
      </w:r>
      <w:r w:rsidR="00176E15" w:rsidRPr="00B60DF1">
        <w:rPr>
          <w:rFonts w:ascii="Times New Roman" w:hAnsi="Times New Roman"/>
          <w:color w:val="000000"/>
          <w:kern w:val="0"/>
          <w:szCs w:val="21"/>
        </w:rPr>
        <w:t>,</w:t>
      </w:r>
      <w:r w:rsidRPr="00B60DF1">
        <w:rPr>
          <w:rFonts w:ascii="Times New Roman" w:hAnsi="Times New Roman"/>
          <w:color w:val="000000"/>
          <w:kern w:val="0"/>
          <w:szCs w:val="21"/>
        </w:rPr>
        <w:t xml:space="preserve"> X., </w:t>
      </w:r>
      <w:proofErr w:type="spellStart"/>
      <w:r w:rsidRPr="00B60DF1">
        <w:rPr>
          <w:rFonts w:ascii="Times New Roman" w:hAnsi="Times New Roman"/>
          <w:color w:val="000000"/>
          <w:kern w:val="0"/>
          <w:szCs w:val="21"/>
        </w:rPr>
        <w:t>Huo</w:t>
      </w:r>
      <w:proofErr w:type="spellEnd"/>
      <w:r w:rsidR="00176E15" w:rsidRPr="00B60DF1">
        <w:rPr>
          <w:rFonts w:ascii="Times New Roman" w:hAnsi="Times New Roman"/>
          <w:color w:val="000000"/>
          <w:kern w:val="0"/>
          <w:szCs w:val="21"/>
        </w:rPr>
        <w:t>,</w:t>
      </w:r>
      <w:r w:rsidRPr="00B60DF1">
        <w:rPr>
          <w:rFonts w:ascii="Times New Roman" w:hAnsi="Times New Roman"/>
          <w:color w:val="000000"/>
          <w:kern w:val="0"/>
          <w:szCs w:val="21"/>
        </w:rPr>
        <w:t xml:space="preserve"> L.,</w:t>
      </w:r>
      <w:r w:rsidR="00176E15" w:rsidRPr="00B60DF1">
        <w:rPr>
          <w:rFonts w:ascii="Times New Roman" w:hAnsi="Times New Roman"/>
          <w:color w:val="000000"/>
          <w:kern w:val="0"/>
          <w:szCs w:val="21"/>
        </w:rPr>
        <w:t xml:space="preserve"> &amp;</w:t>
      </w:r>
      <w:r w:rsidRPr="00B60DF1">
        <w:rPr>
          <w:rFonts w:ascii="Times New Roman" w:hAnsi="Times New Roman"/>
          <w:color w:val="000000"/>
          <w:kern w:val="0"/>
          <w:szCs w:val="21"/>
        </w:rPr>
        <w:t xml:space="preserve"> </w:t>
      </w:r>
      <w:r w:rsidRPr="00B60DF1">
        <w:rPr>
          <w:rFonts w:ascii="Times New Roman" w:hAnsi="Times New Roman"/>
          <w:b/>
          <w:color w:val="000000"/>
          <w:kern w:val="0"/>
          <w:szCs w:val="21"/>
        </w:rPr>
        <w:t>Li</w:t>
      </w:r>
      <w:r w:rsidR="00176E15" w:rsidRPr="00B60DF1">
        <w:rPr>
          <w:rFonts w:ascii="Times New Roman" w:hAnsi="Times New Roman"/>
          <w:b/>
          <w:color w:val="000000"/>
          <w:kern w:val="0"/>
          <w:szCs w:val="21"/>
        </w:rPr>
        <w:t>,</w:t>
      </w:r>
      <w:r w:rsidRPr="00B60DF1">
        <w:rPr>
          <w:rFonts w:ascii="Times New Roman" w:hAnsi="Times New Roman"/>
          <w:b/>
          <w:color w:val="000000"/>
          <w:kern w:val="0"/>
          <w:szCs w:val="21"/>
        </w:rPr>
        <w:t xml:space="preserve"> J</w:t>
      </w:r>
      <w:r w:rsidR="00176E15" w:rsidRPr="00B60DF1">
        <w:rPr>
          <w:rFonts w:ascii="Times New Roman" w:hAnsi="Times New Roman"/>
          <w:b/>
          <w:color w:val="000000"/>
          <w:kern w:val="0"/>
          <w:szCs w:val="21"/>
        </w:rPr>
        <w:t>.</w:t>
      </w:r>
      <w:r w:rsidR="00176E15"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r w:rsidR="00176E15" w:rsidRPr="00B60DF1">
        <w:rPr>
          <w:rFonts w:ascii="Times New Roman" w:hAnsi="Times New Roman"/>
          <w:color w:val="000000"/>
          <w:kern w:val="0"/>
          <w:szCs w:val="21"/>
        </w:rPr>
        <w:t>(</w:t>
      </w:r>
      <w:r w:rsidRPr="00B60DF1">
        <w:rPr>
          <w:rFonts w:ascii="Times New Roman" w:hAnsi="Times New Roman"/>
          <w:color w:val="000000"/>
          <w:kern w:val="0"/>
          <w:szCs w:val="21"/>
        </w:rPr>
        <w:t>2014</w:t>
      </w:r>
      <w:r w:rsidR="00176E15" w:rsidRPr="00B60DF1">
        <w:rPr>
          <w:rFonts w:ascii="Times New Roman" w:hAnsi="Times New Roman"/>
          <w:color w:val="000000"/>
          <w:kern w:val="0"/>
          <w:szCs w:val="21"/>
        </w:rPr>
        <w:t>)</w:t>
      </w:r>
      <w:r w:rsidRPr="00B60DF1">
        <w:rPr>
          <w:rFonts w:ascii="Times New Roman" w:hAnsi="Times New Roman"/>
          <w:color w:val="000000"/>
          <w:kern w:val="0"/>
          <w:szCs w:val="21"/>
        </w:rPr>
        <w:t xml:space="preserve">. Intervention-induced enhancement in intrinsic brain activity in healthy older </w:t>
      </w:r>
      <w:r w:rsidR="00176E15" w:rsidRPr="00B60DF1">
        <w:rPr>
          <w:rFonts w:ascii="Times New Roman" w:hAnsi="Times New Roman"/>
          <w:color w:val="000000"/>
          <w:kern w:val="0"/>
          <w:szCs w:val="21"/>
        </w:rPr>
        <w:t xml:space="preserve">adults. </w:t>
      </w:r>
      <w:r w:rsidR="00176E15" w:rsidRPr="00B60DF1">
        <w:rPr>
          <w:rFonts w:ascii="Times New Roman" w:hAnsi="Times New Roman"/>
          <w:i/>
          <w:color w:val="000000"/>
          <w:kern w:val="0"/>
          <w:szCs w:val="21"/>
        </w:rPr>
        <w:t xml:space="preserve">Scientific </w:t>
      </w:r>
      <w:proofErr w:type="gramStart"/>
      <w:r w:rsidR="00176E15" w:rsidRPr="00B60DF1">
        <w:rPr>
          <w:rFonts w:ascii="Times New Roman" w:hAnsi="Times New Roman"/>
          <w:i/>
          <w:color w:val="000000"/>
          <w:kern w:val="0"/>
          <w:szCs w:val="21"/>
        </w:rPr>
        <w:t>Reports</w:t>
      </w:r>
      <w:r w:rsidR="003B09EC" w:rsidRPr="00B60DF1">
        <w:rPr>
          <w:rFonts w:ascii="Times New Roman" w:hAnsi="Times New Roman"/>
          <w:i/>
          <w:color w:val="000000"/>
          <w:kern w:val="0"/>
          <w:szCs w:val="21"/>
        </w:rPr>
        <w:t xml:space="preserve"> </w:t>
      </w:r>
      <w:r w:rsidRPr="00B60DF1">
        <w:rPr>
          <w:rFonts w:ascii="Times New Roman" w:hAnsi="Times New Roman"/>
          <w:color w:val="000000"/>
          <w:kern w:val="0"/>
          <w:szCs w:val="21"/>
        </w:rPr>
        <w:t>.</w:t>
      </w:r>
      <w:proofErr w:type="gramEnd"/>
      <w:r w:rsidRPr="00B60DF1">
        <w:rPr>
          <w:rFonts w:ascii="Times New Roman" w:hAnsi="Times New Roman"/>
          <w:color w:val="000000"/>
          <w:kern w:val="0"/>
          <w:szCs w:val="21"/>
        </w:rPr>
        <w:t xml:space="preserve"> </w:t>
      </w:r>
      <w:r w:rsidR="00311F13" w:rsidRPr="00B60DF1">
        <w:rPr>
          <w:rFonts w:ascii="Times New Roman" w:hAnsi="Times New Roman"/>
          <w:color w:val="000000"/>
          <w:kern w:val="0"/>
          <w:szCs w:val="21"/>
        </w:rPr>
        <w:t>DOI</w:t>
      </w:r>
      <w:r w:rsidRPr="00B60DF1">
        <w:rPr>
          <w:rFonts w:ascii="Times New Roman" w:hAnsi="Times New Roman"/>
          <w:color w:val="000000"/>
          <w:kern w:val="0"/>
          <w:szCs w:val="21"/>
        </w:rPr>
        <w:t>: 10.1038/srep07309</w:t>
      </w:r>
      <w:r w:rsidR="00311F13" w:rsidRPr="00B60DF1">
        <w:rPr>
          <w:rFonts w:ascii="Times New Roman" w:hAnsi="Times New Roman"/>
          <w:color w:val="000000"/>
          <w:kern w:val="0"/>
          <w:szCs w:val="21"/>
        </w:rPr>
        <w:t>.</w:t>
      </w:r>
      <w:r w:rsidR="00E80CF3" w:rsidRPr="00B60DF1">
        <w:rPr>
          <w:rFonts w:ascii="Times New Roman" w:hAnsi="Times New Roman"/>
          <w:kern w:val="0"/>
          <w:szCs w:val="21"/>
        </w:rPr>
        <w:t xml:space="preserve"> </w:t>
      </w:r>
      <w:r w:rsidRPr="00B60DF1">
        <w:rPr>
          <w:rFonts w:ascii="Times New Roman" w:hAnsi="Times New Roman"/>
          <w:kern w:val="0"/>
          <w:szCs w:val="21"/>
        </w:rPr>
        <w:t>IF=</w:t>
      </w:r>
      <w:r w:rsidR="003B09EC" w:rsidRPr="00B60DF1">
        <w:rPr>
          <w:rFonts w:ascii="Times New Roman" w:hAnsi="Times New Roman"/>
          <w:kern w:val="0"/>
          <w:szCs w:val="21"/>
        </w:rPr>
        <w:t>3.998</w:t>
      </w:r>
      <w:r w:rsidR="00583CFB" w:rsidRPr="00B60DF1">
        <w:rPr>
          <w:rFonts w:ascii="Times New Roman" w:hAnsi="Times New Roman"/>
          <w:kern w:val="0"/>
          <w:szCs w:val="21"/>
        </w:rPr>
        <w:t>;</w:t>
      </w:r>
      <w:r w:rsidRPr="00B60DF1">
        <w:rPr>
          <w:rFonts w:ascii="Times New Roman" w:hAnsi="Times New Roman"/>
          <w:kern w:val="0"/>
          <w:szCs w:val="21"/>
        </w:rPr>
        <w:t xml:space="preserve"> IF5=</w:t>
      </w:r>
      <w:r w:rsidR="00583CFB" w:rsidRPr="00B60DF1">
        <w:rPr>
          <w:rFonts w:ascii="Times New Roman" w:hAnsi="Times New Roman"/>
          <w:kern w:val="0"/>
          <w:szCs w:val="21"/>
        </w:rPr>
        <w:t>4.</w:t>
      </w:r>
      <w:r w:rsidR="00E80CF3" w:rsidRPr="00B60DF1">
        <w:rPr>
          <w:rFonts w:ascii="Times New Roman" w:hAnsi="Times New Roman"/>
          <w:kern w:val="0"/>
          <w:szCs w:val="21"/>
        </w:rPr>
        <w:t>5</w:t>
      </w:r>
      <w:r w:rsidR="003B09EC" w:rsidRPr="00B60DF1">
        <w:rPr>
          <w:rFonts w:ascii="Times New Roman" w:hAnsi="Times New Roman"/>
          <w:kern w:val="0"/>
          <w:szCs w:val="21"/>
        </w:rPr>
        <w:t>76</w:t>
      </w:r>
      <w:r w:rsidR="007B790C" w:rsidRPr="00B60DF1">
        <w:rPr>
          <w:rFonts w:ascii="Times New Roman" w:eastAsia="楷体_GB2312" w:hAnsi="Times New Roman"/>
          <w:szCs w:val="21"/>
        </w:rPr>
        <w:t>; citati</w:t>
      </w:r>
      <w:r w:rsidR="007B790C" w:rsidRPr="00B60DF1">
        <w:rPr>
          <w:rFonts w:ascii="Times New Roman" w:hAnsi="Times New Roman"/>
          <w:kern w:val="0"/>
          <w:szCs w:val="21"/>
        </w:rPr>
        <w:t xml:space="preserve">on: </w:t>
      </w:r>
      <w:r w:rsidR="00311F13" w:rsidRPr="00B60DF1">
        <w:rPr>
          <w:rFonts w:ascii="Times New Roman" w:hAnsi="Times New Roman"/>
          <w:kern w:val="0"/>
          <w:szCs w:val="21"/>
        </w:rPr>
        <w:t>49.</w:t>
      </w:r>
    </w:p>
    <w:p w14:paraId="4B0A03E9" w14:textId="5DA6BAD7" w:rsidR="0076024A" w:rsidRPr="00B60DF1" w:rsidRDefault="00A43144" w:rsidP="00F47EA5">
      <w:pPr>
        <w:pStyle w:val="ac"/>
        <w:widowControl/>
        <w:numPr>
          <w:ilvl w:val="0"/>
          <w:numId w:val="28"/>
        </w:numPr>
        <w:spacing w:before="100" w:beforeAutospacing="1" w:after="100" w:afterAutospacing="1"/>
        <w:ind w:firstLineChars="0"/>
        <w:rPr>
          <w:rFonts w:ascii="Times New Roman" w:hAnsi="Times New Roman"/>
          <w:color w:val="000000"/>
          <w:kern w:val="0"/>
          <w:szCs w:val="21"/>
        </w:rPr>
      </w:pPr>
      <w:bookmarkStart w:id="22" w:name="_Hlk16091986"/>
      <w:r w:rsidRPr="00B60DF1">
        <w:rPr>
          <w:rFonts w:ascii="Times New Roman" w:hAnsi="Times New Roman"/>
          <w:color w:val="000000"/>
          <w:kern w:val="0"/>
          <w:szCs w:val="21"/>
        </w:rPr>
        <w:t>Li</w:t>
      </w:r>
      <w:r w:rsidR="00176E15" w:rsidRPr="00B60DF1">
        <w:rPr>
          <w:rFonts w:ascii="Times New Roman" w:hAnsi="Times New Roman"/>
          <w:color w:val="000000"/>
          <w:kern w:val="0"/>
          <w:szCs w:val="21"/>
        </w:rPr>
        <w:t>,</w:t>
      </w:r>
      <w:r w:rsidRPr="00B60DF1">
        <w:rPr>
          <w:rFonts w:ascii="Times New Roman" w:hAnsi="Times New Roman"/>
          <w:color w:val="000000"/>
          <w:kern w:val="0"/>
          <w:szCs w:val="21"/>
        </w:rPr>
        <w:t xml:space="preserve"> R</w:t>
      </w:r>
      <w:r w:rsidR="00176E15" w:rsidRPr="00B60DF1">
        <w:rPr>
          <w:rFonts w:ascii="Times New Roman" w:hAnsi="Times New Roman"/>
          <w:color w:val="000000"/>
          <w:kern w:val="0"/>
          <w:szCs w:val="21"/>
        </w:rPr>
        <w:t>.</w:t>
      </w:r>
      <w:r w:rsidRPr="00B60DF1">
        <w:rPr>
          <w:rFonts w:ascii="Times New Roman" w:hAnsi="Times New Roman"/>
          <w:color w:val="000000"/>
          <w:kern w:val="0"/>
          <w:szCs w:val="21"/>
        </w:rPr>
        <w:t>, Zhu</w:t>
      </w:r>
      <w:r w:rsidR="00176E15" w:rsidRPr="00B60DF1">
        <w:rPr>
          <w:rFonts w:ascii="Times New Roman" w:hAnsi="Times New Roman"/>
          <w:color w:val="000000"/>
          <w:kern w:val="0"/>
          <w:szCs w:val="21"/>
        </w:rPr>
        <w:t>,</w:t>
      </w:r>
      <w:r w:rsidRPr="00B60DF1">
        <w:rPr>
          <w:rFonts w:ascii="Times New Roman" w:hAnsi="Times New Roman"/>
          <w:color w:val="000000"/>
          <w:kern w:val="0"/>
          <w:szCs w:val="21"/>
        </w:rPr>
        <w:t xml:space="preserve"> X</w:t>
      </w:r>
      <w:r w:rsidR="00176E15" w:rsidRPr="00B60DF1">
        <w:rPr>
          <w:rFonts w:ascii="Times New Roman" w:hAnsi="Times New Roman"/>
          <w:color w:val="000000"/>
          <w:kern w:val="0"/>
          <w:szCs w:val="21"/>
        </w:rPr>
        <w:t>.</w:t>
      </w:r>
      <w:r w:rsidRPr="00B60DF1">
        <w:rPr>
          <w:rFonts w:ascii="Times New Roman" w:hAnsi="Times New Roman"/>
          <w:color w:val="000000"/>
          <w:kern w:val="0"/>
          <w:szCs w:val="21"/>
        </w:rPr>
        <w:t>, Yin</w:t>
      </w:r>
      <w:r w:rsidR="00176E15" w:rsidRPr="00B60DF1">
        <w:rPr>
          <w:rFonts w:ascii="Times New Roman" w:hAnsi="Times New Roman"/>
          <w:color w:val="000000"/>
          <w:kern w:val="0"/>
          <w:szCs w:val="21"/>
        </w:rPr>
        <w:t>,</w:t>
      </w:r>
      <w:r w:rsidRPr="00B60DF1">
        <w:rPr>
          <w:rFonts w:ascii="Times New Roman" w:hAnsi="Times New Roman"/>
          <w:color w:val="000000"/>
          <w:kern w:val="0"/>
          <w:szCs w:val="21"/>
        </w:rPr>
        <w:t xml:space="preserve"> S</w:t>
      </w:r>
      <w:r w:rsidR="00176E15"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proofErr w:type="spellStart"/>
      <w:r w:rsidRPr="00B60DF1">
        <w:rPr>
          <w:rFonts w:ascii="Times New Roman" w:hAnsi="Times New Roman"/>
          <w:color w:val="000000"/>
          <w:kern w:val="0"/>
          <w:szCs w:val="21"/>
        </w:rPr>
        <w:t>Niu</w:t>
      </w:r>
      <w:proofErr w:type="spellEnd"/>
      <w:r w:rsidR="00176E15" w:rsidRPr="00B60DF1">
        <w:rPr>
          <w:rFonts w:ascii="Times New Roman" w:hAnsi="Times New Roman"/>
          <w:color w:val="000000"/>
          <w:kern w:val="0"/>
          <w:szCs w:val="21"/>
        </w:rPr>
        <w:t>,</w:t>
      </w:r>
      <w:r w:rsidRPr="00B60DF1">
        <w:rPr>
          <w:rFonts w:ascii="Times New Roman" w:hAnsi="Times New Roman"/>
          <w:color w:val="000000"/>
          <w:kern w:val="0"/>
          <w:szCs w:val="21"/>
        </w:rPr>
        <w:t xml:space="preserve"> Y</w:t>
      </w:r>
      <w:r w:rsidR="00176E15" w:rsidRPr="00B60DF1">
        <w:rPr>
          <w:rFonts w:ascii="Times New Roman" w:hAnsi="Times New Roman"/>
          <w:color w:val="000000"/>
          <w:kern w:val="0"/>
          <w:szCs w:val="21"/>
        </w:rPr>
        <w:t>.</w:t>
      </w:r>
      <w:r w:rsidRPr="00B60DF1">
        <w:rPr>
          <w:rFonts w:ascii="Times New Roman" w:hAnsi="Times New Roman"/>
          <w:color w:val="000000"/>
          <w:kern w:val="0"/>
          <w:szCs w:val="21"/>
        </w:rPr>
        <w:t>, Zheng</w:t>
      </w:r>
      <w:r w:rsidR="00176E15" w:rsidRPr="00B60DF1">
        <w:rPr>
          <w:rFonts w:ascii="Times New Roman" w:hAnsi="Times New Roman"/>
          <w:color w:val="000000"/>
          <w:kern w:val="0"/>
          <w:szCs w:val="21"/>
        </w:rPr>
        <w:t>,</w:t>
      </w:r>
      <w:r w:rsidRPr="00B60DF1">
        <w:rPr>
          <w:rFonts w:ascii="Times New Roman" w:hAnsi="Times New Roman"/>
          <w:color w:val="000000"/>
          <w:kern w:val="0"/>
          <w:szCs w:val="21"/>
        </w:rPr>
        <w:t xml:space="preserve"> Z</w:t>
      </w:r>
      <w:r w:rsidR="00176E15" w:rsidRPr="00B60DF1">
        <w:rPr>
          <w:rFonts w:ascii="Times New Roman" w:hAnsi="Times New Roman"/>
          <w:color w:val="000000"/>
          <w:kern w:val="0"/>
          <w:szCs w:val="21"/>
        </w:rPr>
        <w:t>.</w:t>
      </w:r>
      <w:r w:rsidRPr="00B60DF1">
        <w:rPr>
          <w:rFonts w:ascii="Times New Roman" w:hAnsi="Times New Roman"/>
          <w:color w:val="000000"/>
          <w:kern w:val="0"/>
          <w:szCs w:val="21"/>
        </w:rPr>
        <w:t>, Huang</w:t>
      </w:r>
      <w:r w:rsidR="00176E15" w:rsidRPr="00B60DF1">
        <w:rPr>
          <w:rFonts w:ascii="Times New Roman" w:hAnsi="Times New Roman"/>
          <w:color w:val="000000"/>
          <w:kern w:val="0"/>
          <w:szCs w:val="21"/>
        </w:rPr>
        <w:t>,</w:t>
      </w:r>
      <w:r w:rsidRPr="00B60DF1">
        <w:rPr>
          <w:rFonts w:ascii="Times New Roman" w:hAnsi="Times New Roman"/>
          <w:color w:val="000000"/>
          <w:kern w:val="0"/>
          <w:szCs w:val="21"/>
        </w:rPr>
        <w:t xml:space="preserve"> X</w:t>
      </w:r>
      <w:r w:rsidR="00176E15" w:rsidRPr="00B60DF1">
        <w:rPr>
          <w:rFonts w:ascii="Times New Roman" w:hAnsi="Times New Roman"/>
          <w:color w:val="000000"/>
          <w:kern w:val="0"/>
          <w:szCs w:val="21"/>
        </w:rPr>
        <w:t>.</w:t>
      </w:r>
      <w:r w:rsidRPr="00B60DF1">
        <w:rPr>
          <w:rFonts w:ascii="Times New Roman" w:hAnsi="Times New Roman"/>
          <w:color w:val="000000"/>
          <w:kern w:val="0"/>
          <w:szCs w:val="21"/>
        </w:rPr>
        <w:t>, Wang</w:t>
      </w:r>
      <w:r w:rsidR="00176E15" w:rsidRPr="00B60DF1">
        <w:rPr>
          <w:rFonts w:ascii="Times New Roman" w:hAnsi="Times New Roman"/>
          <w:color w:val="000000"/>
          <w:kern w:val="0"/>
          <w:szCs w:val="21"/>
        </w:rPr>
        <w:t>,</w:t>
      </w:r>
      <w:r w:rsidRPr="00B60DF1">
        <w:rPr>
          <w:rFonts w:ascii="Times New Roman" w:hAnsi="Times New Roman"/>
          <w:color w:val="000000"/>
          <w:kern w:val="0"/>
          <w:szCs w:val="21"/>
        </w:rPr>
        <w:t xml:space="preserve"> B</w:t>
      </w:r>
      <w:r w:rsidR="00176E15" w:rsidRPr="00B60DF1">
        <w:rPr>
          <w:rFonts w:ascii="Times New Roman" w:hAnsi="Times New Roman"/>
          <w:color w:val="000000"/>
          <w:kern w:val="0"/>
          <w:szCs w:val="21"/>
        </w:rPr>
        <w:t>.</w:t>
      </w:r>
      <w:r w:rsidRPr="00B60DF1">
        <w:rPr>
          <w:rFonts w:ascii="Times New Roman" w:hAnsi="Times New Roman"/>
          <w:color w:val="000000"/>
          <w:kern w:val="0"/>
          <w:szCs w:val="21"/>
        </w:rPr>
        <w:t>,</w:t>
      </w:r>
      <w:r w:rsidR="00176E15" w:rsidRPr="00B60DF1">
        <w:rPr>
          <w:rFonts w:ascii="Times New Roman" w:hAnsi="Times New Roman"/>
          <w:color w:val="000000"/>
          <w:kern w:val="0"/>
          <w:szCs w:val="21"/>
        </w:rPr>
        <w:t xml:space="preserve"> &amp;</w:t>
      </w:r>
      <w:r w:rsidRPr="00B60DF1">
        <w:rPr>
          <w:rFonts w:ascii="Times New Roman" w:hAnsi="Times New Roman"/>
          <w:color w:val="000000"/>
          <w:kern w:val="0"/>
          <w:szCs w:val="21"/>
        </w:rPr>
        <w:t xml:space="preserve"> </w:t>
      </w:r>
      <w:r w:rsidRPr="00B60DF1">
        <w:rPr>
          <w:rFonts w:ascii="Times New Roman" w:hAnsi="Times New Roman"/>
          <w:b/>
          <w:color w:val="000000"/>
          <w:kern w:val="0"/>
          <w:szCs w:val="21"/>
        </w:rPr>
        <w:t>Li</w:t>
      </w:r>
      <w:r w:rsidR="00176E15" w:rsidRPr="00B60DF1">
        <w:rPr>
          <w:rFonts w:ascii="Times New Roman" w:hAnsi="Times New Roman"/>
          <w:b/>
          <w:color w:val="000000"/>
          <w:kern w:val="0"/>
          <w:szCs w:val="21"/>
        </w:rPr>
        <w:t>,</w:t>
      </w:r>
      <w:r w:rsidRPr="00B60DF1">
        <w:rPr>
          <w:rFonts w:ascii="Times New Roman" w:hAnsi="Times New Roman"/>
          <w:b/>
          <w:color w:val="000000"/>
          <w:kern w:val="0"/>
          <w:szCs w:val="21"/>
        </w:rPr>
        <w:t xml:space="preserve"> J</w:t>
      </w:r>
      <w:r w:rsidR="00176E15" w:rsidRPr="00B60DF1">
        <w:rPr>
          <w:rFonts w:ascii="Times New Roman" w:hAnsi="Times New Roman"/>
          <w:b/>
          <w:color w:val="000000"/>
          <w:kern w:val="0"/>
          <w:szCs w:val="21"/>
        </w:rPr>
        <w:t>.</w:t>
      </w:r>
      <w:r w:rsidRPr="00B60DF1">
        <w:rPr>
          <w:rFonts w:ascii="Times New Roman" w:hAnsi="Times New Roman"/>
          <w:color w:val="000000"/>
          <w:kern w:val="0"/>
          <w:szCs w:val="21"/>
        </w:rPr>
        <w:t xml:space="preserve">* (2014). Multimodal intervention in older adults improves resting-state functional connectivity between the medial prefrontal cortex and medial temporal lobe. </w:t>
      </w:r>
      <w:r w:rsidRPr="00B60DF1">
        <w:rPr>
          <w:rFonts w:ascii="Times New Roman" w:hAnsi="Times New Roman"/>
          <w:i/>
          <w:color w:val="000000"/>
          <w:kern w:val="0"/>
          <w:szCs w:val="21"/>
        </w:rPr>
        <w:t>Frontiers in Aging Neuroscience</w:t>
      </w:r>
      <w:r w:rsidRPr="00B60DF1">
        <w:rPr>
          <w:rFonts w:ascii="Times New Roman" w:hAnsi="Times New Roman"/>
          <w:color w:val="000000"/>
          <w:kern w:val="0"/>
          <w:szCs w:val="21"/>
        </w:rPr>
        <w:t xml:space="preserve">. </w:t>
      </w:r>
      <w:r w:rsidR="006E7EC1" w:rsidRPr="00B60DF1">
        <w:rPr>
          <w:rFonts w:ascii="Times New Roman" w:hAnsi="Times New Roman"/>
          <w:color w:val="000000"/>
          <w:kern w:val="0"/>
          <w:szCs w:val="21"/>
        </w:rPr>
        <w:t>DOI</w:t>
      </w:r>
      <w:r w:rsidRPr="00B60DF1">
        <w:rPr>
          <w:rFonts w:ascii="Times New Roman" w:hAnsi="Times New Roman"/>
          <w:color w:val="000000"/>
          <w:kern w:val="0"/>
          <w:szCs w:val="21"/>
        </w:rPr>
        <w:t>: 10.3389/fnagi.2014.00039</w:t>
      </w:r>
      <w:r w:rsidR="0076024A" w:rsidRPr="00B60DF1">
        <w:rPr>
          <w:rFonts w:ascii="Times New Roman" w:hAnsi="Times New Roman"/>
          <w:color w:val="000000"/>
          <w:kern w:val="0"/>
          <w:szCs w:val="21"/>
        </w:rPr>
        <w:t>.</w:t>
      </w:r>
      <w:r w:rsidR="0076024A" w:rsidRPr="00B60DF1">
        <w:rPr>
          <w:rFonts w:ascii="Times New Roman" w:hAnsi="Times New Roman"/>
          <w:i/>
          <w:color w:val="000000"/>
          <w:szCs w:val="21"/>
          <w:shd w:val="clear" w:color="auto" w:fill="FFFFFF"/>
        </w:rPr>
        <w:t xml:space="preserve"> IF=4</w:t>
      </w:r>
      <w:r w:rsidR="0076024A" w:rsidRPr="00B60DF1">
        <w:rPr>
          <w:rFonts w:ascii="Times New Roman" w:hAnsi="Times New Roman"/>
          <w:i/>
          <w:szCs w:val="21"/>
          <w:shd w:val="clear" w:color="auto" w:fill="FFFFFF"/>
        </w:rPr>
        <w:t>.</w:t>
      </w:r>
      <w:proofErr w:type="gramStart"/>
      <w:r w:rsidR="0076024A" w:rsidRPr="00B60DF1">
        <w:rPr>
          <w:rFonts w:ascii="Times New Roman" w:hAnsi="Times New Roman"/>
          <w:i/>
          <w:szCs w:val="21"/>
          <w:shd w:val="clear" w:color="auto" w:fill="FFFFFF"/>
        </w:rPr>
        <w:t>364 ;IF</w:t>
      </w:r>
      <w:proofErr w:type="gramEnd"/>
      <w:r w:rsidR="0076024A" w:rsidRPr="00B60DF1">
        <w:rPr>
          <w:rFonts w:ascii="Times New Roman" w:hAnsi="Times New Roman"/>
          <w:i/>
          <w:szCs w:val="21"/>
          <w:shd w:val="clear" w:color="auto" w:fill="FFFFFF"/>
        </w:rPr>
        <w:t>5=4.638</w:t>
      </w:r>
      <w:r w:rsidRPr="00B60DF1">
        <w:rPr>
          <w:rFonts w:ascii="Times New Roman" w:eastAsia="微软雅黑" w:hAnsi="Times New Roman"/>
          <w:szCs w:val="21"/>
          <w:shd w:val="clear" w:color="auto" w:fill="FFFFFF"/>
        </w:rPr>
        <w:t xml:space="preserve"> </w:t>
      </w:r>
      <w:r w:rsidR="0076024A" w:rsidRPr="00B60DF1">
        <w:rPr>
          <w:rFonts w:ascii="Times New Roman" w:eastAsia="楷体_GB2312" w:hAnsi="Times New Roman"/>
          <w:szCs w:val="21"/>
        </w:rPr>
        <w:t>;</w:t>
      </w:r>
      <w:r w:rsidR="007B790C" w:rsidRPr="00B60DF1">
        <w:rPr>
          <w:rFonts w:ascii="Times New Roman" w:eastAsia="楷体_GB2312" w:hAnsi="Times New Roman"/>
          <w:szCs w:val="21"/>
        </w:rPr>
        <w:t xml:space="preserve">citation: </w:t>
      </w:r>
      <w:r w:rsidR="006E7EC1" w:rsidRPr="00B60DF1">
        <w:rPr>
          <w:rFonts w:ascii="Times New Roman" w:eastAsia="楷体_GB2312" w:hAnsi="Times New Roman"/>
          <w:szCs w:val="21"/>
        </w:rPr>
        <w:t>95.</w:t>
      </w:r>
    </w:p>
    <w:bookmarkEnd w:id="22"/>
    <w:p w14:paraId="5A26E977" w14:textId="64138802" w:rsidR="003A6718" w:rsidRPr="00B60DF1" w:rsidRDefault="00A43144" w:rsidP="00F47EA5">
      <w:pPr>
        <w:pStyle w:val="ac"/>
        <w:widowControl/>
        <w:numPr>
          <w:ilvl w:val="0"/>
          <w:numId w:val="28"/>
        </w:numPr>
        <w:spacing w:before="100" w:beforeAutospacing="1" w:after="100" w:afterAutospacing="1"/>
        <w:ind w:firstLineChars="0"/>
        <w:rPr>
          <w:rFonts w:ascii="Times New Roman" w:hAnsi="Times New Roman"/>
          <w:color w:val="000000"/>
          <w:kern w:val="0"/>
          <w:szCs w:val="21"/>
        </w:rPr>
      </w:pPr>
      <w:r w:rsidRPr="00B60DF1">
        <w:rPr>
          <w:rFonts w:ascii="Times New Roman" w:hAnsi="Times New Roman"/>
          <w:color w:val="000000"/>
          <w:kern w:val="0"/>
          <w:szCs w:val="21"/>
        </w:rPr>
        <w:t>Li</w:t>
      </w:r>
      <w:r w:rsidR="00176E15" w:rsidRPr="00B60DF1">
        <w:rPr>
          <w:rFonts w:ascii="Times New Roman" w:hAnsi="Times New Roman"/>
          <w:color w:val="000000"/>
          <w:kern w:val="0"/>
          <w:szCs w:val="21"/>
        </w:rPr>
        <w:t>,</w:t>
      </w:r>
      <w:r w:rsidRPr="00B60DF1">
        <w:rPr>
          <w:rFonts w:ascii="Times New Roman" w:hAnsi="Times New Roman"/>
          <w:color w:val="000000"/>
          <w:kern w:val="0"/>
          <w:szCs w:val="21"/>
        </w:rPr>
        <w:t xml:space="preserve"> R</w:t>
      </w:r>
      <w:r w:rsidR="00176E15" w:rsidRPr="00B60DF1">
        <w:rPr>
          <w:rFonts w:ascii="Times New Roman" w:hAnsi="Times New Roman"/>
          <w:color w:val="000000"/>
          <w:kern w:val="0"/>
          <w:szCs w:val="21"/>
        </w:rPr>
        <w:t>.</w:t>
      </w:r>
      <w:r w:rsidRPr="00B60DF1">
        <w:rPr>
          <w:rFonts w:ascii="Times New Roman" w:hAnsi="Times New Roman"/>
          <w:color w:val="000000"/>
          <w:kern w:val="0"/>
          <w:szCs w:val="21"/>
        </w:rPr>
        <w:t>, Ma</w:t>
      </w:r>
      <w:r w:rsidR="00176E15" w:rsidRPr="00B60DF1">
        <w:rPr>
          <w:rFonts w:ascii="Times New Roman" w:hAnsi="Times New Roman"/>
          <w:color w:val="000000"/>
          <w:kern w:val="0"/>
          <w:szCs w:val="21"/>
        </w:rPr>
        <w:t>,</w:t>
      </w:r>
      <w:r w:rsidRPr="00B60DF1">
        <w:rPr>
          <w:rFonts w:ascii="Times New Roman" w:hAnsi="Times New Roman"/>
          <w:color w:val="000000"/>
          <w:kern w:val="0"/>
          <w:szCs w:val="21"/>
        </w:rPr>
        <w:t xml:space="preserve"> Z</w:t>
      </w:r>
      <w:r w:rsidR="00176E15" w:rsidRPr="00B60DF1">
        <w:rPr>
          <w:rFonts w:ascii="Times New Roman" w:hAnsi="Times New Roman"/>
          <w:color w:val="000000"/>
          <w:kern w:val="0"/>
          <w:szCs w:val="21"/>
        </w:rPr>
        <w:t>.</w:t>
      </w:r>
      <w:r w:rsidRPr="00B60DF1">
        <w:rPr>
          <w:rFonts w:ascii="Times New Roman" w:hAnsi="Times New Roman"/>
          <w:color w:val="000000"/>
          <w:kern w:val="0"/>
          <w:szCs w:val="21"/>
        </w:rPr>
        <w:t>, Yu</w:t>
      </w:r>
      <w:r w:rsidR="00176E15" w:rsidRPr="00B60DF1">
        <w:rPr>
          <w:rFonts w:ascii="Times New Roman" w:hAnsi="Times New Roman"/>
          <w:color w:val="000000"/>
          <w:kern w:val="0"/>
          <w:szCs w:val="21"/>
        </w:rPr>
        <w:t>,</w:t>
      </w:r>
      <w:r w:rsidRPr="00B60DF1">
        <w:rPr>
          <w:rFonts w:ascii="Times New Roman" w:hAnsi="Times New Roman"/>
          <w:color w:val="000000"/>
          <w:kern w:val="0"/>
          <w:szCs w:val="21"/>
        </w:rPr>
        <w:t xml:space="preserve"> J</w:t>
      </w:r>
      <w:r w:rsidR="00176E15" w:rsidRPr="00B60DF1">
        <w:rPr>
          <w:rFonts w:ascii="Times New Roman" w:hAnsi="Times New Roman"/>
          <w:color w:val="000000"/>
          <w:kern w:val="0"/>
          <w:szCs w:val="21"/>
        </w:rPr>
        <w:t>.</w:t>
      </w:r>
      <w:r w:rsidRPr="00B60DF1">
        <w:rPr>
          <w:rFonts w:ascii="Times New Roman" w:hAnsi="Times New Roman"/>
          <w:color w:val="000000"/>
          <w:kern w:val="0"/>
          <w:szCs w:val="21"/>
        </w:rPr>
        <w:t>, He</w:t>
      </w:r>
      <w:r w:rsidR="00176E15" w:rsidRPr="00B60DF1">
        <w:rPr>
          <w:rFonts w:ascii="Times New Roman" w:hAnsi="Times New Roman"/>
          <w:color w:val="000000"/>
          <w:kern w:val="0"/>
          <w:szCs w:val="21"/>
        </w:rPr>
        <w:t>,</w:t>
      </w:r>
      <w:r w:rsidRPr="00B60DF1">
        <w:rPr>
          <w:rFonts w:ascii="Times New Roman" w:hAnsi="Times New Roman"/>
          <w:color w:val="000000"/>
          <w:kern w:val="0"/>
          <w:szCs w:val="21"/>
        </w:rPr>
        <w:t xml:space="preserve"> Y</w:t>
      </w:r>
      <w:r w:rsidR="00176E15" w:rsidRPr="00B60DF1">
        <w:rPr>
          <w:rFonts w:ascii="Times New Roman" w:hAnsi="Times New Roman"/>
          <w:color w:val="000000"/>
          <w:kern w:val="0"/>
          <w:szCs w:val="21"/>
        </w:rPr>
        <w:t>.</w:t>
      </w:r>
      <w:r w:rsidRPr="00B60DF1">
        <w:rPr>
          <w:rFonts w:ascii="Times New Roman" w:hAnsi="Times New Roman"/>
          <w:color w:val="000000"/>
          <w:kern w:val="0"/>
          <w:szCs w:val="21"/>
        </w:rPr>
        <w:t>,</w:t>
      </w:r>
      <w:r w:rsidR="00176E15" w:rsidRPr="00B60DF1">
        <w:rPr>
          <w:rFonts w:ascii="Times New Roman" w:hAnsi="Times New Roman"/>
          <w:color w:val="000000"/>
          <w:kern w:val="0"/>
          <w:szCs w:val="21"/>
        </w:rPr>
        <w:t xml:space="preserve"> &amp;</w:t>
      </w:r>
      <w:r w:rsidRPr="00B60DF1">
        <w:rPr>
          <w:rFonts w:ascii="Times New Roman" w:hAnsi="Times New Roman"/>
          <w:color w:val="000000"/>
          <w:kern w:val="0"/>
          <w:szCs w:val="21"/>
        </w:rPr>
        <w:t xml:space="preserve"> </w:t>
      </w:r>
      <w:r w:rsidRPr="00B60DF1">
        <w:rPr>
          <w:rFonts w:ascii="Times New Roman" w:hAnsi="Times New Roman"/>
          <w:b/>
          <w:color w:val="000000"/>
          <w:kern w:val="0"/>
          <w:szCs w:val="21"/>
        </w:rPr>
        <w:t>Li</w:t>
      </w:r>
      <w:r w:rsidR="00176E15" w:rsidRPr="00B60DF1">
        <w:rPr>
          <w:rFonts w:ascii="Times New Roman" w:hAnsi="Times New Roman"/>
          <w:b/>
          <w:color w:val="000000"/>
          <w:kern w:val="0"/>
          <w:szCs w:val="21"/>
        </w:rPr>
        <w:t>,</w:t>
      </w:r>
      <w:r w:rsidRPr="00B60DF1">
        <w:rPr>
          <w:rFonts w:ascii="Times New Roman" w:hAnsi="Times New Roman"/>
          <w:b/>
          <w:color w:val="000000"/>
          <w:kern w:val="0"/>
          <w:szCs w:val="21"/>
        </w:rPr>
        <w:t xml:space="preserve"> J</w:t>
      </w:r>
      <w:r w:rsidR="00176E15" w:rsidRPr="00B60DF1">
        <w:rPr>
          <w:rFonts w:ascii="Times New Roman" w:hAnsi="Times New Roman"/>
          <w:b/>
          <w:color w:val="000000"/>
          <w:kern w:val="0"/>
          <w:szCs w:val="21"/>
        </w:rPr>
        <w:t>.</w:t>
      </w:r>
      <w:r w:rsidRPr="00B60DF1">
        <w:rPr>
          <w:rFonts w:ascii="Times New Roman" w:hAnsi="Times New Roman"/>
          <w:color w:val="000000"/>
          <w:kern w:val="0"/>
          <w:szCs w:val="21"/>
        </w:rPr>
        <w:t xml:space="preserve">*(2014). </w:t>
      </w:r>
      <w:bookmarkStart w:id="23" w:name="OLE_LINK111"/>
      <w:bookmarkStart w:id="24" w:name="OLE_LINK112"/>
      <w:r w:rsidRPr="00B60DF1">
        <w:rPr>
          <w:rFonts w:ascii="Times New Roman" w:hAnsi="Times New Roman"/>
          <w:color w:val="000000"/>
          <w:kern w:val="0"/>
          <w:szCs w:val="21"/>
        </w:rPr>
        <w:t>Altered local activity and functional connectivity of the anterior cingulate cortex in elderly individuals with subthreshold depression</w:t>
      </w:r>
      <w:bookmarkEnd w:id="23"/>
      <w:bookmarkEnd w:id="24"/>
      <w:r w:rsidRPr="00B60DF1">
        <w:rPr>
          <w:rFonts w:ascii="Times New Roman" w:hAnsi="Times New Roman"/>
          <w:color w:val="000000"/>
          <w:kern w:val="0"/>
          <w:szCs w:val="21"/>
        </w:rPr>
        <w:t xml:space="preserve">. </w:t>
      </w:r>
      <w:bookmarkStart w:id="25" w:name="OLE_LINK161"/>
      <w:bookmarkStart w:id="26" w:name="OLE_LINK162"/>
      <w:bookmarkStart w:id="27" w:name="OLE_LINK109"/>
      <w:bookmarkStart w:id="28" w:name="OLE_LINK110"/>
      <w:r w:rsidRPr="00B60DF1">
        <w:rPr>
          <w:rFonts w:ascii="Times New Roman" w:hAnsi="Times New Roman"/>
          <w:i/>
          <w:color w:val="000000"/>
          <w:kern w:val="0"/>
          <w:szCs w:val="21"/>
        </w:rPr>
        <w:t>Psychiatry Research</w:t>
      </w:r>
      <w:bookmarkEnd w:id="25"/>
      <w:bookmarkEnd w:id="26"/>
      <w:r w:rsidRPr="00B60DF1">
        <w:rPr>
          <w:rFonts w:ascii="Times New Roman" w:hAnsi="Times New Roman"/>
          <w:i/>
          <w:color w:val="000000"/>
          <w:kern w:val="0"/>
          <w:szCs w:val="21"/>
        </w:rPr>
        <w:t>: Neuroimaging</w:t>
      </w:r>
      <w:bookmarkEnd w:id="27"/>
      <w:bookmarkEnd w:id="28"/>
      <w:r w:rsidR="0040717F" w:rsidRPr="00B60DF1">
        <w:rPr>
          <w:rFonts w:ascii="Times New Roman" w:hAnsi="Times New Roman"/>
          <w:color w:val="000000"/>
          <w:kern w:val="0"/>
          <w:szCs w:val="21"/>
        </w:rPr>
        <w:t>.</w:t>
      </w:r>
      <w:r w:rsidR="006C2A43" w:rsidRPr="00B60DF1">
        <w:rPr>
          <w:rFonts w:ascii="Times New Roman" w:hAnsi="Times New Roman"/>
          <w:color w:val="000000"/>
          <w:kern w:val="0"/>
          <w:szCs w:val="21"/>
        </w:rPr>
        <w:t xml:space="preserve"> </w:t>
      </w:r>
      <w:hyperlink r:id="rId28" w:history="1">
        <w:r w:rsidR="006E7EC1" w:rsidRPr="00B60DF1">
          <w:rPr>
            <w:rStyle w:val="a3"/>
            <w:rFonts w:ascii="Times New Roman" w:hAnsi="Times New Roman"/>
            <w:color w:val="auto"/>
            <w:kern w:val="0"/>
            <w:szCs w:val="21"/>
            <w:u w:val="none"/>
          </w:rPr>
          <w:t xml:space="preserve">DOI: </w:t>
        </w:r>
        <w:r w:rsidRPr="00B60DF1">
          <w:rPr>
            <w:rStyle w:val="a3"/>
            <w:rFonts w:ascii="Times New Roman" w:hAnsi="Times New Roman"/>
            <w:color w:val="auto"/>
            <w:kern w:val="0"/>
            <w:szCs w:val="21"/>
            <w:u w:val="none"/>
          </w:rPr>
          <w:t>10.1016/j.pscychresns.2014.02.013</w:t>
        </w:r>
      </w:hyperlink>
      <w:r w:rsidR="006E7EC1" w:rsidRPr="00B60DF1">
        <w:rPr>
          <w:rFonts w:ascii="Times New Roman" w:hAnsi="Times New Roman"/>
          <w:kern w:val="0"/>
          <w:szCs w:val="21"/>
        </w:rPr>
        <w:t xml:space="preserve">. </w:t>
      </w:r>
      <w:r w:rsidRPr="00B60DF1">
        <w:rPr>
          <w:rFonts w:ascii="Times New Roman" w:hAnsi="Times New Roman"/>
          <w:kern w:val="0"/>
          <w:szCs w:val="21"/>
        </w:rPr>
        <w:t>IF=</w:t>
      </w:r>
      <w:r w:rsidR="00583CFB" w:rsidRPr="00B60DF1">
        <w:rPr>
          <w:rFonts w:ascii="Times New Roman" w:hAnsi="Times New Roman"/>
          <w:kern w:val="0"/>
          <w:szCs w:val="21"/>
        </w:rPr>
        <w:t>2</w:t>
      </w:r>
      <w:r w:rsidR="006C2A43" w:rsidRPr="00B60DF1">
        <w:rPr>
          <w:rFonts w:ascii="Times New Roman" w:hAnsi="Times New Roman"/>
          <w:kern w:val="0"/>
          <w:szCs w:val="21"/>
        </w:rPr>
        <w:t>.063</w:t>
      </w:r>
      <w:r w:rsidR="00583CFB" w:rsidRPr="00B60DF1">
        <w:rPr>
          <w:rFonts w:ascii="Times New Roman" w:hAnsi="Times New Roman"/>
          <w:kern w:val="0"/>
          <w:szCs w:val="21"/>
        </w:rPr>
        <w:t>;</w:t>
      </w:r>
      <w:r w:rsidRPr="00B60DF1">
        <w:rPr>
          <w:rFonts w:ascii="Times New Roman" w:hAnsi="Times New Roman"/>
          <w:kern w:val="0"/>
          <w:szCs w:val="21"/>
        </w:rPr>
        <w:t xml:space="preserve"> IF5=</w:t>
      </w:r>
      <w:r w:rsidR="00583CFB" w:rsidRPr="00B60DF1">
        <w:rPr>
          <w:rFonts w:ascii="Times New Roman" w:hAnsi="Times New Roman"/>
          <w:kern w:val="0"/>
          <w:szCs w:val="21"/>
        </w:rPr>
        <w:t>2.</w:t>
      </w:r>
      <w:r w:rsidR="006C2A43" w:rsidRPr="00B60DF1">
        <w:rPr>
          <w:rFonts w:ascii="Times New Roman" w:hAnsi="Times New Roman"/>
          <w:kern w:val="0"/>
          <w:szCs w:val="21"/>
        </w:rPr>
        <w:t>514</w:t>
      </w:r>
      <w:r w:rsidR="007B790C" w:rsidRPr="00B60DF1">
        <w:rPr>
          <w:rFonts w:ascii="Times New Roman" w:eastAsia="楷体_GB2312" w:hAnsi="Times New Roman"/>
          <w:szCs w:val="21"/>
        </w:rPr>
        <w:t>; cit</w:t>
      </w:r>
      <w:r w:rsidR="007B790C" w:rsidRPr="00B60DF1">
        <w:rPr>
          <w:rFonts w:ascii="Times New Roman" w:hAnsi="Times New Roman"/>
          <w:kern w:val="0"/>
          <w:szCs w:val="21"/>
        </w:rPr>
        <w:t>ation:</w:t>
      </w:r>
      <w:r w:rsidR="006E7EC1" w:rsidRPr="00B60DF1">
        <w:rPr>
          <w:rFonts w:ascii="Times New Roman" w:hAnsi="Times New Roman"/>
          <w:kern w:val="0"/>
          <w:szCs w:val="21"/>
        </w:rPr>
        <w:t>17.</w:t>
      </w:r>
    </w:p>
    <w:p w14:paraId="13F0E041" w14:textId="083E2C4E" w:rsidR="00581989" w:rsidRPr="00F47EA5" w:rsidRDefault="00A43144" w:rsidP="00F47EA5">
      <w:pPr>
        <w:pStyle w:val="ac"/>
        <w:widowControl/>
        <w:numPr>
          <w:ilvl w:val="0"/>
          <w:numId w:val="28"/>
        </w:numPr>
        <w:spacing w:before="100" w:beforeAutospacing="1" w:after="100" w:afterAutospacing="1"/>
        <w:ind w:firstLineChars="0"/>
        <w:rPr>
          <w:rFonts w:ascii="Times New Roman" w:hAnsi="Times New Roman"/>
          <w:color w:val="FF0000"/>
          <w:kern w:val="0"/>
          <w:szCs w:val="21"/>
        </w:rPr>
      </w:pPr>
      <w:r w:rsidRPr="00B60DF1">
        <w:rPr>
          <w:rFonts w:ascii="Times New Roman" w:hAnsi="Times New Roman"/>
          <w:color w:val="000000"/>
          <w:kern w:val="0"/>
          <w:szCs w:val="21"/>
        </w:rPr>
        <w:t>Yu</w:t>
      </w:r>
      <w:r w:rsidR="00D3702D" w:rsidRPr="00B60DF1">
        <w:rPr>
          <w:rFonts w:ascii="Times New Roman" w:hAnsi="Times New Roman"/>
          <w:color w:val="000000"/>
          <w:kern w:val="0"/>
          <w:szCs w:val="21"/>
        </w:rPr>
        <w:t>,</w:t>
      </w:r>
      <w:r w:rsidRPr="00B60DF1">
        <w:rPr>
          <w:rFonts w:ascii="Times New Roman" w:hAnsi="Times New Roman"/>
          <w:color w:val="000000"/>
          <w:kern w:val="0"/>
          <w:szCs w:val="21"/>
        </w:rPr>
        <w:t xml:space="preserve"> J</w:t>
      </w:r>
      <w:r w:rsidR="00D3702D" w:rsidRPr="00B60DF1">
        <w:rPr>
          <w:rFonts w:ascii="Times New Roman" w:hAnsi="Times New Roman"/>
          <w:color w:val="000000"/>
          <w:kern w:val="0"/>
          <w:szCs w:val="21"/>
        </w:rPr>
        <w:t>.</w:t>
      </w:r>
      <w:r w:rsidRPr="00B60DF1">
        <w:rPr>
          <w:rFonts w:ascii="Times New Roman" w:hAnsi="Times New Roman"/>
          <w:color w:val="000000"/>
          <w:kern w:val="0"/>
          <w:szCs w:val="21"/>
        </w:rPr>
        <w:t>, Su</w:t>
      </w:r>
      <w:r w:rsidR="00D3702D" w:rsidRPr="00B60DF1">
        <w:rPr>
          <w:rFonts w:ascii="Times New Roman" w:hAnsi="Times New Roman"/>
          <w:color w:val="000000"/>
          <w:kern w:val="0"/>
          <w:szCs w:val="21"/>
        </w:rPr>
        <w:t>,</w:t>
      </w:r>
      <w:r w:rsidRPr="00B60DF1">
        <w:rPr>
          <w:rFonts w:ascii="Times New Roman" w:hAnsi="Times New Roman"/>
          <w:color w:val="000000"/>
          <w:kern w:val="0"/>
          <w:szCs w:val="21"/>
        </w:rPr>
        <w:t xml:space="preserve"> T</w:t>
      </w:r>
      <w:r w:rsidR="00D3702D" w:rsidRPr="00B60DF1">
        <w:rPr>
          <w:rFonts w:ascii="Times New Roman" w:hAnsi="Times New Roman"/>
          <w:color w:val="000000"/>
          <w:kern w:val="0"/>
          <w:szCs w:val="21"/>
        </w:rPr>
        <w:t>.</w:t>
      </w:r>
      <w:r w:rsidRPr="00B60DF1">
        <w:rPr>
          <w:rFonts w:ascii="Times New Roman" w:hAnsi="Times New Roman"/>
          <w:color w:val="000000"/>
          <w:kern w:val="0"/>
          <w:szCs w:val="21"/>
        </w:rPr>
        <w:t>, Zhou</w:t>
      </w:r>
      <w:r w:rsidR="00D3702D" w:rsidRPr="00B60DF1">
        <w:rPr>
          <w:rFonts w:ascii="Times New Roman" w:hAnsi="Times New Roman"/>
          <w:color w:val="000000"/>
          <w:kern w:val="0"/>
          <w:szCs w:val="21"/>
        </w:rPr>
        <w:t>,</w:t>
      </w:r>
      <w:r w:rsidRPr="00B60DF1">
        <w:rPr>
          <w:rFonts w:ascii="Times New Roman" w:hAnsi="Times New Roman"/>
          <w:color w:val="000000"/>
          <w:kern w:val="0"/>
          <w:szCs w:val="21"/>
        </w:rPr>
        <w:t xml:space="preserve"> T</w:t>
      </w:r>
      <w:r w:rsidR="00D3702D" w:rsidRPr="00B60DF1">
        <w:rPr>
          <w:rFonts w:ascii="Times New Roman" w:hAnsi="Times New Roman"/>
          <w:color w:val="000000"/>
          <w:kern w:val="0"/>
          <w:szCs w:val="21"/>
        </w:rPr>
        <w:t>.</w:t>
      </w:r>
      <w:r w:rsidRPr="00B60DF1">
        <w:rPr>
          <w:rFonts w:ascii="Times New Roman" w:hAnsi="Times New Roman"/>
          <w:color w:val="000000"/>
          <w:kern w:val="0"/>
          <w:szCs w:val="21"/>
        </w:rPr>
        <w:t>, He</w:t>
      </w:r>
      <w:r w:rsidR="00D3702D" w:rsidRPr="00B60DF1">
        <w:rPr>
          <w:rFonts w:ascii="Times New Roman" w:hAnsi="Times New Roman"/>
          <w:color w:val="000000"/>
          <w:kern w:val="0"/>
          <w:szCs w:val="21"/>
        </w:rPr>
        <w:t>,</w:t>
      </w:r>
      <w:r w:rsidRPr="00B60DF1">
        <w:rPr>
          <w:rFonts w:ascii="Times New Roman" w:hAnsi="Times New Roman"/>
          <w:color w:val="000000"/>
          <w:kern w:val="0"/>
          <w:szCs w:val="21"/>
        </w:rPr>
        <w:t xml:space="preserve"> Y</w:t>
      </w:r>
      <w:r w:rsidR="00D3702D" w:rsidRPr="00B60DF1">
        <w:rPr>
          <w:rFonts w:ascii="Times New Roman" w:hAnsi="Times New Roman"/>
          <w:color w:val="000000"/>
          <w:kern w:val="0"/>
          <w:szCs w:val="21"/>
        </w:rPr>
        <w:t>.</w:t>
      </w:r>
      <w:r w:rsidRPr="00B60DF1">
        <w:rPr>
          <w:rFonts w:ascii="Times New Roman" w:hAnsi="Times New Roman"/>
          <w:color w:val="000000"/>
          <w:kern w:val="0"/>
          <w:szCs w:val="21"/>
        </w:rPr>
        <w:t>, Lu</w:t>
      </w:r>
      <w:r w:rsidR="00D3702D" w:rsidRPr="00B60DF1">
        <w:rPr>
          <w:rFonts w:ascii="Times New Roman" w:hAnsi="Times New Roman"/>
          <w:color w:val="000000"/>
          <w:kern w:val="0"/>
          <w:szCs w:val="21"/>
        </w:rPr>
        <w:t>,</w:t>
      </w:r>
      <w:r w:rsidRPr="00B60DF1">
        <w:rPr>
          <w:rFonts w:ascii="Times New Roman" w:hAnsi="Times New Roman"/>
          <w:color w:val="000000"/>
          <w:kern w:val="0"/>
          <w:szCs w:val="21"/>
        </w:rPr>
        <w:t xml:space="preserve"> J</w:t>
      </w:r>
      <w:r w:rsidR="00D3702D"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r w:rsidRPr="00B60DF1">
        <w:rPr>
          <w:rFonts w:ascii="Times New Roman" w:hAnsi="Times New Roman"/>
          <w:b/>
          <w:color w:val="000000"/>
          <w:kern w:val="0"/>
          <w:szCs w:val="21"/>
        </w:rPr>
        <w:t>Li</w:t>
      </w:r>
      <w:r w:rsidR="00D3702D" w:rsidRPr="00B60DF1">
        <w:rPr>
          <w:rFonts w:ascii="Times New Roman" w:hAnsi="Times New Roman"/>
          <w:b/>
          <w:color w:val="000000"/>
          <w:kern w:val="0"/>
          <w:szCs w:val="21"/>
        </w:rPr>
        <w:t>,</w:t>
      </w:r>
      <w:r w:rsidRPr="00B60DF1">
        <w:rPr>
          <w:rFonts w:ascii="Times New Roman" w:hAnsi="Times New Roman"/>
          <w:b/>
          <w:color w:val="000000"/>
          <w:kern w:val="0"/>
          <w:szCs w:val="21"/>
        </w:rPr>
        <w:t xml:space="preserve"> J</w:t>
      </w:r>
      <w:r w:rsidR="00D3702D" w:rsidRPr="00B60DF1">
        <w:rPr>
          <w:rFonts w:ascii="Times New Roman" w:hAnsi="Times New Roman"/>
          <w:b/>
          <w:color w:val="000000"/>
          <w:kern w:val="0"/>
          <w:szCs w:val="21"/>
        </w:rPr>
        <w:t>.</w:t>
      </w:r>
      <w:r w:rsidRPr="00B60DF1">
        <w:rPr>
          <w:rFonts w:ascii="Times New Roman" w:hAnsi="Times New Roman"/>
          <w:color w:val="000000"/>
          <w:kern w:val="0"/>
          <w:szCs w:val="21"/>
        </w:rPr>
        <w:t xml:space="preserve">*, </w:t>
      </w:r>
      <w:r w:rsidR="00D3702D" w:rsidRPr="00B60DF1">
        <w:rPr>
          <w:rFonts w:ascii="Times New Roman" w:hAnsi="Times New Roman"/>
          <w:color w:val="000000"/>
          <w:kern w:val="0"/>
          <w:szCs w:val="21"/>
        </w:rPr>
        <w:t>&amp; He,</w:t>
      </w:r>
      <w:r w:rsidRPr="00B60DF1">
        <w:rPr>
          <w:rFonts w:ascii="Times New Roman" w:hAnsi="Times New Roman"/>
          <w:color w:val="000000"/>
          <w:kern w:val="0"/>
          <w:szCs w:val="21"/>
        </w:rPr>
        <w:t xml:space="preserve"> </w:t>
      </w:r>
      <w:proofErr w:type="gramStart"/>
      <w:r w:rsidRPr="00B60DF1">
        <w:rPr>
          <w:rFonts w:ascii="Times New Roman" w:hAnsi="Times New Roman"/>
          <w:color w:val="000000"/>
          <w:kern w:val="0"/>
          <w:szCs w:val="21"/>
        </w:rPr>
        <w:t>R</w:t>
      </w:r>
      <w:r w:rsidR="001F4AA9" w:rsidRPr="00B60DF1">
        <w:rPr>
          <w:rFonts w:ascii="Times New Roman" w:hAnsi="Times New Roman"/>
          <w:color w:val="000000"/>
          <w:kern w:val="0"/>
          <w:szCs w:val="21"/>
        </w:rPr>
        <w:t>.</w:t>
      </w:r>
      <w:r w:rsidR="00D3702D" w:rsidRPr="00B60DF1">
        <w:rPr>
          <w:rFonts w:ascii="Times New Roman" w:hAnsi="Times New Roman"/>
          <w:color w:val="000000"/>
          <w:kern w:val="0"/>
          <w:szCs w:val="21"/>
        </w:rPr>
        <w:t>.</w:t>
      </w:r>
      <w:r w:rsidRPr="00B60DF1">
        <w:rPr>
          <w:rFonts w:ascii="Times New Roman" w:hAnsi="Times New Roman"/>
          <w:color w:val="000000"/>
          <w:kern w:val="0"/>
          <w:szCs w:val="21"/>
        </w:rPr>
        <w:t>*</w:t>
      </w:r>
      <w:proofErr w:type="gramEnd"/>
      <w:r w:rsidRPr="00B60DF1">
        <w:rPr>
          <w:rFonts w:ascii="Times New Roman" w:hAnsi="Times New Roman"/>
          <w:color w:val="000000"/>
          <w:kern w:val="0"/>
          <w:szCs w:val="21"/>
        </w:rPr>
        <w:t xml:space="preserve"> (2014). Uric formaldehyde negatively correlates with cognitive abilities in healthy older adults. </w:t>
      </w:r>
      <w:bookmarkStart w:id="29" w:name="OLE_LINK113"/>
      <w:r w:rsidRPr="00B60DF1">
        <w:rPr>
          <w:rFonts w:ascii="Times New Roman" w:hAnsi="Times New Roman"/>
          <w:i/>
          <w:color w:val="000000"/>
          <w:kern w:val="0"/>
          <w:szCs w:val="21"/>
        </w:rPr>
        <w:t>Neuroscience Bulletin</w:t>
      </w:r>
      <w:bookmarkEnd w:id="29"/>
      <w:r w:rsidRPr="00B60DF1">
        <w:rPr>
          <w:rFonts w:ascii="Times New Roman" w:hAnsi="Times New Roman"/>
          <w:color w:val="000000"/>
          <w:kern w:val="0"/>
          <w:szCs w:val="21"/>
        </w:rPr>
        <w:t>.</w:t>
      </w:r>
      <w:r w:rsidRPr="00B60DF1">
        <w:rPr>
          <w:rFonts w:ascii="Times New Roman" w:hAnsi="Times New Roman"/>
          <w:color w:val="FF0000"/>
          <w:kern w:val="0"/>
          <w:szCs w:val="21"/>
        </w:rPr>
        <w:t xml:space="preserve"> </w:t>
      </w:r>
      <w:r w:rsidR="001F4AA9" w:rsidRPr="00B60DF1">
        <w:rPr>
          <w:rFonts w:ascii="Times New Roman" w:hAnsi="Times New Roman"/>
          <w:szCs w:val="21"/>
        </w:rPr>
        <w:t>DOI: 10.1007/s12264-013-1416-x</w:t>
      </w:r>
      <w:r w:rsidR="001F4AA9" w:rsidRPr="00B60DF1">
        <w:rPr>
          <w:rFonts w:ascii="Times New Roman" w:hAnsi="Times New Roman"/>
          <w:kern w:val="0"/>
          <w:szCs w:val="21"/>
        </w:rPr>
        <w:t xml:space="preserve"> .</w:t>
      </w:r>
      <w:r w:rsidRPr="00B60DF1">
        <w:rPr>
          <w:rFonts w:ascii="Times New Roman" w:hAnsi="Times New Roman"/>
          <w:kern w:val="0"/>
          <w:szCs w:val="21"/>
        </w:rPr>
        <w:t>IF=</w:t>
      </w:r>
      <w:r w:rsidR="00E80CF3" w:rsidRPr="00B60DF1">
        <w:rPr>
          <w:rFonts w:ascii="Times New Roman" w:hAnsi="Times New Roman"/>
          <w:kern w:val="0"/>
          <w:szCs w:val="21"/>
        </w:rPr>
        <w:t>4</w:t>
      </w:r>
      <w:r w:rsidR="001F4AA9" w:rsidRPr="00B60DF1">
        <w:rPr>
          <w:rFonts w:ascii="Times New Roman" w:hAnsi="Times New Roman"/>
          <w:kern w:val="0"/>
          <w:szCs w:val="21"/>
        </w:rPr>
        <w:t>.326</w:t>
      </w:r>
      <w:r w:rsidR="00583CFB" w:rsidRPr="00B60DF1">
        <w:rPr>
          <w:rFonts w:ascii="Times New Roman" w:hAnsi="Times New Roman"/>
          <w:kern w:val="0"/>
          <w:szCs w:val="21"/>
        </w:rPr>
        <w:t>;</w:t>
      </w:r>
      <w:r w:rsidRPr="00B60DF1">
        <w:rPr>
          <w:rFonts w:ascii="Times New Roman" w:hAnsi="Times New Roman"/>
          <w:kern w:val="0"/>
          <w:szCs w:val="21"/>
        </w:rPr>
        <w:t xml:space="preserve"> IF5=</w:t>
      </w:r>
      <w:r w:rsidR="00E80CF3" w:rsidRPr="00B60DF1">
        <w:rPr>
          <w:rFonts w:ascii="Times New Roman" w:hAnsi="Times New Roman"/>
          <w:kern w:val="0"/>
          <w:szCs w:val="21"/>
        </w:rPr>
        <w:t>3.</w:t>
      </w:r>
      <w:r w:rsidR="001F4AA9" w:rsidRPr="00B60DF1">
        <w:rPr>
          <w:rFonts w:ascii="Times New Roman" w:hAnsi="Times New Roman"/>
          <w:kern w:val="0"/>
          <w:szCs w:val="21"/>
        </w:rPr>
        <w:t>808</w:t>
      </w:r>
      <w:r w:rsidR="007B790C" w:rsidRPr="00B60DF1">
        <w:rPr>
          <w:rFonts w:ascii="Times New Roman" w:eastAsia="楷体_GB2312" w:hAnsi="Times New Roman"/>
          <w:szCs w:val="21"/>
        </w:rPr>
        <w:t xml:space="preserve">; citation: </w:t>
      </w:r>
      <w:r w:rsidR="004E18C9" w:rsidRPr="00B60DF1">
        <w:rPr>
          <w:rFonts w:ascii="Times New Roman" w:eastAsia="楷体_GB2312" w:hAnsi="Times New Roman"/>
          <w:szCs w:val="21"/>
        </w:rPr>
        <w:t>38.</w:t>
      </w:r>
    </w:p>
    <w:p w14:paraId="7AF602BD" w14:textId="2A896D4A" w:rsidR="00581989" w:rsidRPr="00B60DF1" w:rsidRDefault="00A43144" w:rsidP="00F47EA5">
      <w:pPr>
        <w:pStyle w:val="ac"/>
        <w:widowControl/>
        <w:numPr>
          <w:ilvl w:val="0"/>
          <w:numId w:val="28"/>
        </w:numPr>
        <w:spacing w:before="100" w:beforeAutospacing="1" w:after="100" w:afterAutospacing="1"/>
        <w:ind w:firstLineChars="0"/>
        <w:rPr>
          <w:rFonts w:ascii="Times New Roman" w:hAnsi="Times New Roman"/>
          <w:color w:val="FF0000"/>
          <w:kern w:val="0"/>
          <w:szCs w:val="21"/>
        </w:rPr>
      </w:pPr>
      <w:r w:rsidRPr="00B60DF1">
        <w:rPr>
          <w:rFonts w:ascii="Times New Roman" w:hAnsi="Times New Roman"/>
          <w:color w:val="000000"/>
          <w:kern w:val="0"/>
          <w:szCs w:val="21"/>
        </w:rPr>
        <w:t>Zhu</w:t>
      </w:r>
      <w:r w:rsidR="00D3702D" w:rsidRPr="00B60DF1">
        <w:rPr>
          <w:rFonts w:ascii="Times New Roman" w:hAnsi="Times New Roman"/>
          <w:color w:val="000000"/>
          <w:kern w:val="0"/>
          <w:szCs w:val="21"/>
        </w:rPr>
        <w:t>,</w:t>
      </w:r>
      <w:r w:rsidRPr="00B60DF1">
        <w:rPr>
          <w:rFonts w:ascii="Times New Roman" w:hAnsi="Times New Roman"/>
          <w:color w:val="000000"/>
          <w:kern w:val="0"/>
          <w:szCs w:val="21"/>
        </w:rPr>
        <w:t xml:space="preserve"> X</w:t>
      </w:r>
      <w:r w:rsidR="001F4AA9" w:rsidRPr="00B60DF1">
        <w:rPr>
          <w:rFonts w:ascii="Times New Roman" w:hAnsi="Times New Roman"/>
          <w:color w:val="000000"/>
          <w:kern w:val="0"/>
          <w:szCs w:val="21"/>
        </w:rPr>
        <w:t>.</w:t>
      </w:r>
      <w:r w:rsidRPr="00B60DF1">
        <w:rPr>
          <w:rFonts w:ascii="Times New Roman" w:hAnsi="Times New Roman"/>
          <w:color w:val="000000"/>
          <w:kern w:val="0"/>
          <w:szCs w:val="21"/>
        </w:rPr>
        <w:t>, Li</w:t>
      </w:r>
      <w:r w:rsidR="00D3702D" w:rsidRPr="00B60DF1">
        <w:rPr>
          <w:rFonts w:ascii="Times New Roman" w:hAnsi="Times New Roman"/>
          <w:color w:val="000000"/>
          <w:kern w:val="0"/>
          <w:szCs w:val="21"/>
        </w:rPr>
        <w:t>,</w:t>
      </w:r>
      <w:r w:rsidRPr="00B60DF1">
        <w:rPr>
          <w:rFonts w:ascii="Times New Roman" w:hAnsi="Times New Roman"/>
          <w:color w:val="000000"/>
          <w:kern w:val="0"/>
          <w:szCs w:val="21"/>
        </w:rPr>
        <w:t xml:space="preserve"> R</w:t>
      </w:r>
      <w:r w:rsidR="00D3702D" w:rsidRPr="00B60DF1">
        <w:rPr>
          <w:rFonts w:ascii="Times New Roman" w:hAnsi="Times New Roman"/>
          <w:color w:val="000000"/>
          <w:kern w:val="0"/>
          <w:szCs w:val="21"/>
        </w:rPr>
        <w:t>.</w:t>
      </w:r>
      <w:r w:rsidRPr="00B60DF1">
        <w:rPr>
          <w:rFonts w:ascii="Times New Roman" w:hAnsi="Times New Roman"/>
          <w:color w:val="000000"/>
          <w:kern w:val="0"/>
          <w:szCs w:val="21"/>
        </w:rPr>
        <w:t>, Wang</w:t>
      </w:r>
      <w:r w:rsidR="00D3702D" w:rsidRPr="00B60DF1">
        <w:rPr>
          <w:rFonts w:ascii="Times New Roman" w:hAnsi="Times New Roman"/>
          <w:color w:val="000000"/>
          <w:kern w:val="0"/>
          <w:szCs w:val="21"/>
        </w:rPr>
        <w:t>,</w:t>
      </w:r>
      <w:r w:rsidRPr="00B60DF1">
        <w:rPr>
          <w:rFonts w:ascii="Times New Roman" w:hAnsi="Times New Roman"/>
          <w:color w:val="000000"/>
          <w:kern w:val="0"/>
          <w:szCs w:val="21"/>
        </w:rPr>
        <w:t xml:space="preserve"> P</w:t>
      </w:r>
      <w:r w:rsidR="00D3702D" w:rsidRPr="00B60DF1">
        <w:rPr>
          <w:rFonts w:ascii="Times New Roman" w:hAnsi="Times New Roman"/>
          <w:color w:val="000000"/>
          <w:kern w:val="0"/>
          <w:szCs w:val="21"/>
        </w:rPr>
        <w:t>.</w:t>
      </w:r>
      <w:r w:rsidRPr="00B60DF1">
        <w:rPr>
          <w:rFonts w:ascii="Times New Roman" w:hAnsi="Times New Roman"/>
          <w:color w:val="000000"/>
          <w:kern w:val="0"/>
          <w:szCs w:val="21"/>
        </w:rPr>
        <w:t>,</w:t>
      </w:r>
      <w:r w:rsidR="00D3702D" w:rsidRPr="00B60DF1">
        <w:rPr>
          <w:rFonts w:ascii="Times New Roman" w:hAnsi="Times New Roman"/>
          <w:color w:val="000000"/>
          <w:kern w:val="0"/>
          <w:szCs w:val="21"/>
        </w:rPr>
        <w:t xml:space="preserve"> &amp;</w:t>
      </w:r>
      <w:r w:rsidRPr="00B60DF1">
        <w:rPr>
          <w:rFonts w:ascii="Times New Roman" w:hAnsi="Times New Roman"/>
          <w:color w:val="000000"/>
          <w:kern w:val="0"/>
          <w:szCs w:val="21"/>
        </w:rPr>
        <w:t xml:space="preserve"> </w:t>
      </w:r>
      <w:r w:rsidRPr="00B60DF1">
        <w:rPr>
          <w:rFonts w:ascii="Times New Roman" w:hAnsi="Times New Roman"/>
          <w:b/>
          <w:color w:val="000000"/>
          <w:kern w:val="0"/>
          <w:szCs w:val="21"/>
        </w:rPr>
        <w:t>Li</w:t>
      </w:r>
      <w:r w:rsidR="00D3702D" w:rsidRPr="00B60DF1">
        <w:rPr>
          <w:rFonts w:ascii="Times New Roman" w:hAnsi="Times New Roman"/>
          <w:b/>
          <w:color w:val="000000"/>
          <w:kern w:val="0"/>
          <w:szCs w:val="21"/>
        </w:rPr>
        <w:t>,</w:t>
      </w:r>
      <w:r w:rsidRPr="00B60DF1">
        <w:rPr>
          <w:rFonts w:ascii="Times New Roman" w:hAnsi="Times New Roman"/>
          <w:b/>
          <w:color w:val="000000"/>
          <w:kern w:val="0"/>
          <w:szCs w:val="21"/>
        </w:rPr>
        <w:t xml:space="preserve"> J</w:t>
      </w:r>
      <w:r w:rsidR="00D3702D" w:rsidRPr="00B60DF1">
        <w:rPr>
          <w:rFonts w:ascii="Times New Roman" w:hAnsi="Times New Roman"/>
          <w:b/>
          <w:color w:val="000000"/>
          <w:kern w:val="0"/>
          <w:szCs w:val="21"/>
        </w:rPr>
        <w:t>.</w:t>
      </w:r>
      <w:r w:rsidRPr="00B60DF1">
        <w:rPr>
          <w:rFonts w:ascii="Times New Roman" w:hAnsi="Times New Roman"/>
          <w:color w:val="000000"/>
          <w:kern w:val="0"/>
          <w:szCs w:val="21"/>
        </w:rPr>
        <w:t>* (2014). Aberrant functional connectivity of the hippocampus in older adul</w:t>
      </w:r>
      <w:r w:rsidR="004E18C9" w:rsidRPr="00B60DF1">
        <w:rPr>
          <w:rFonts w:ascii="Times New Roman" w:hAnsi="Times New Roman"/>
          <w:color w:val="000000"/>
          <w:kern w:val="0"/>
          <w:szCs w:val="21"/>
        </w:rPr>
        <w:t xml:space="preserve">ts with subthreshold depression. </w:t>
      </w:r>
      <w:proofErr w:type="spellStart"/>
      <w:r w:rsidRPr="00B60DF1">
        <w:rPr>
          <w:rFonts w:ascii="Times New Roman" w:hAnsi="Times New Roman"/>
          <w:i/>
          <w:color w:val="000000"/>
          <w:kern w:val="0"/>
          <w:szCs w:val="21"/>
        </w:rPr>
        <w:t>PsyCh</w:t>
      </w:r>
      <w:proofErr w:type="spellEnd"/>
      <w:r w:rsidRPr="00B60DF1">
        <w:rPr>
          <w:rFonts w:ascii="Times New Roman" w:hAnsi="Times New Roman"/>
          <w:i/>
          <w:color w:val="000000"/>
          <w:kern w:val="0"/>
          <w:szCs w:val="21"/>
        </w:rPr>
        <w:t xml:space="preserve"> Journal</w:t>
      </w:r>
      <w:r w:rsidRPr="00B60DF1">
        <w:rPr>
          <w:rFonts w:ascii="Times New Roman" w:hAnsi="Times New Roman"/>
          <w:color w:val="000000"/>
          <w:kern w:val="0"/>
          <w:szCs w:val="21"/>
        </w:rPr>
        <w:t>. DOI: 10.10</w:t>
      </w:r>
      <w:r w:rsidR="00D3702D" w:rsidRPr="00B60DF1">
        <w:rPr>
          <w:rFonts w:ascii="Times New Roman" w:hAnsi="Times New Roman"/>
          <w:color w:val="000000"/>
          <w:kern w:val="0"/>
          <w:szCs w:val="21"/>
        </w:rPr>
        <w:t>02/pchj.</w:t>
      </w:r>
      <w:proofErr w:type="gramStart"/>
      <w:r w:rsidR="00D3702D" w:rsidRPr="00B60DF1">
        <w:rPr>
          <w:rFonts w:ascii="Times New Roman" w:hAnsi="Times New Roman"/>
          <w:color w:val="000000"/>
          <w:kern w:val="0"/>
          <w:szCs w:val="21"/>
        </w:rPr>
        <w:t>60</w:t>
      </w:r>
      <w:r w:rsidR="00583CFB" w:rsidRPr="00B60DF1">
        <w:rPr>
          <w:rFonts w:ascii="Times New Roman" w:hAnsi="Times New Roman"/>
          <w:color w:val="000000"/>
          <w:kern w:val="0"/>
          <w:szCs w:val="21"/>
        </w:rPr>
        <w:t xml:space="preserve"> </w:t>
      </w:r>
      <w:r w:rsidR="001F4AA9" w:rsidRPr="00B60DF1">
        <w:rPr>
          <w:rFonts w:ascii="Times New Roman" w:hAnsi="Times New Roman"/>
          <w:color w:val="000000"/>
          <w:kern w:val="0"/>
          <w:szCs w:val="21"/>
        </w:rPr>
        <w:t>.</w:t>
      </w:r>
      <w:proofErr w:type="gramEnd"/>
      <w:r w:rsidR="001F4AA9" w:rsidRPr="00B60DF1">
        <w:rPr>
          <w:rFonts w:ascii="Times New Roman" w:hAnsi="Times New Roman"/>
          <w:color w:val="000000"/>
          <w:kern w:val="0"/>
          <w:szCs w:val="21"/>
        </w:rPr>
        <w:t xml:space="preserve"> </w:t>
      </w:r>
      <w:r w:rsidR="001F4AA9" w:rsidRPr="00B60DF1">
        <w:rPr>
          <w:rFonts w:ascii="Times New Roman" w:hAnsi="Times New Roman"/>
          <w:kern w:val="0"/>
          <w:szCs w:val="21"/>
        </w:rPr>
        <w:t>IF=0.785</w:t>
      </w:r>
      <w:r w:rsidR="007B790C" w:rsidRPr="00B60DF1">
        <w:rPr>
          <w:rFonts w:ascii="Times New Roman" w:eastAsia="楷体_GB2312" w:hAnsi="Times New Roman"/>
          <w:szCs w:val="21"/>
        </w:rPr>
        <w:t xml:space="preserve">; citation: </w:t>
      </w:r>
      <w:r w:rsidR="004E18C9" w:rsidRPr="00B60DF1">
        <w:rPr>
          <w:rFonts w:ascii="Times New Roman" w:eastAsia="楷体_GB2312" w:hAnsi="Times New Roman"/>
          <w:szCs w:val="21"/>
        </w:rPr>
        <w:t>16.</w:t>
      </w:r>
    </w:p>
    <w:p w14:paraId="33952ADA" w14:textId="45F49927" w:rsidR="00DC681A" w:rsidRPr="00B60DF1" w:rsidRDefault="00F13B3D" w:rsidP="00F47EA5">
      <w:pPr>
        <w:pStyle w:val="ac"/>
        <w:widowControl/>
        <w:numPr>
          <w:ilvl w:val="0"/>
          <w:numId w:val="28"/>
        </w:numPr>
        <w:spacing w:before="100" w:beforeAutospacing="1" w:after="100" w:afterAutospacing="1"/>
        <w:ind w:firstLineChars="0"/>
        <w:rPr>
          <w:rFonts w:ascii="Times New Roman" w:hAnsi="Times New Roman"/>
          <w:color w:val="000000"/>
          <w:kern w:val="0"/>
          <w:szCs w:val="21"/>
        </w:rPr>
      </w:pPr>
      <w:proofErr w:type="spellStart"/>
      <w:r w:rsidRPr="00B60DF1">
        <w:rPr>
          <w:rFonts w:ascii="Times New Roman" w:hAnsi="Times New Roman"/>
          <w:color w:val="000000"/>
          <w:kern w:val="0"/>
          <w:szCs w:val="21"/>
        </w:rPr>
        <w:t>Cuijpers</w:t>
      </w:r>
      <w:proofErr w:type="spellEnd"/>
      <w:r w:rsidRPr="00B60DF1">
        <w:rPr>
          <w:rFonts w:ascii="Times New Roman" w:hAnsi="Times New Roman"/>
          <w:color w:val="000000"/>
          <w:kern w:val="0"/>
          <w:szCs w:val="21"/>
        </w:rPr>
        <w:t>, P</w:t>
      </w:r>
      <w:r w:rsidR="00581989"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proofErr w:type="spellStart"/>
      <w:r w:rsidRPr="00B60DF1">
        <w:rPr>
          <w:rFonts w:ascii="Times New Roman" w:hAnsi="Times New Roman"/>
          <w:color w:val="000000"/>
          <w:kern w:val="0"/>
          <w:szCs w:val="21"/>
        </w:rPr>
        <w:t>Vogelzangs</w:t>
      </w:r>
      <w:proofErr w:type="spellEnd"/>
      <w:r w:rsidRPr="00B60DF1">
        <w:rPr>
          <w:rFonts w:ascii="Times New Roman" w:hAnsi="Times New Roman"/>
          <w:color w:val="000000"/>
          <w:kern w:val="0"/>
          <w:szCs w:val="21"/>
        </w:rPr>
        <w:t xml:space="preserve">, N., </w:t>
      </w:r>
      <w:proofErr w:type="spellStart"/>
      <w:r w:rsidRPr="00B60DF1">
        <w:rPr>
          <w:rFonts w:ascii="Times New Roman" w:hAnsi="Times New Roman"/>
          <w:color w:val="000000"/>
          <w:kern w:val="0"/>
          <w:szCs w:val="21"/>
        </w:rPr>
        <w:t>Twisk</w:t>
      </w:r>
      <w:proofErr w:type="spellEnd"/>
      <w:r w:rsidRPr="00B60DF1">
        <w:rPr>
          <w:rFonts w:ascii="Times New Roman" w:hAnsi="Times New Roman"/>
          <w:color w:val="000000"/>
          <w:kern w:val="0"/>
          <w:szCs w:val="21"/>
        </w:rPr>
        <w:t xml:space="preserve">, J., </w:t>
      </w:r>
      <w:proofErr w:type="spellStart"/>
      <w:r w:rsidRPr="00B60DF1">
        <w:rPr>
          <w:rFonts w:ascii="Times New Roman" w:hAnsi="Times New Roman"/>
          <w:color w:val="000000"/>
          <w:kern w:val="0"/>
          <w:szCs w:val="21"/>
        </w:rPr>
        <w:t>Kleiboer</w:t>
      </w:r>
      <w:proofErr w:type="spellEnd"/>
      <w:r w:rsidRPr="00B60DF1">
        <w:rPr>
          <w:rFonts w:ascii="Times New Roman" w:hAnsi="Times New Roman"/>
          <w:color w:val="000000"/>
          <w:kern w:val="0"/>
          <w:szCs w:val="21"/>
        </w:rPr>
        <w:t xml:space="preserve">, A., </w:t>
      </w:r>
      <w:r w:rsidRPr="00B60DF1">
        <w:rPr>
          <w:rFonts w:ascii="Times New Roman" w:hAnsi="Times New Roman"/>
          <w:b/>
          <w:color w:val="000000"/>
          <w:kern w:val="0"/>
          <w:szCs w:val="21"/>
        </w:rPr>
        <w:t>Li, J.</w:t>
      </w:r>
      <w:r w:rsidRPr="00B60DF1">
        <w:rPr>
          <w:rFonts w:ascii="Times New Roman" w:hAnsi="Times New Roman"/>
          <w:color w:val="000000"/>
          <w:kern w:val="0"/>
          <w:szCs w:val="21"/>
        </w:rPr>
        <w:t xml:space="preserve">, &amp; </w:t>
      </w:r>
      <w:proofErr w:type="spellStart"/>
      <w:r w:rsidRPr="00B60DF1">
        <w:rPr>
          <w:rFonts w:ascii="Times New Roman" w:hAnsi="Times New Roman"/>
          <w:color w:val="000000"/>
          <w:kern w:val="0"/>
          <w:szCs w:val="21"/>
        </w:rPr>
        <w:t>Penninx</w:t>
      </w:r>
      <w:proofErr w:type="spellEnd"/>
      <w:r w:rsidRPr="00B60DF1">
        <w:rPr>
          <w:rFonts w:ascii="Times New Roman" w:hAnsi="Times New Roman"/>
          <w:color w:val="000000"/>
          <w:kern w:val="0"/>
          <w:szCs w:val="21"/>
        </w:rPr>
        <w:t>, B.</w:t>
      </w:r>
      <w:r w:rsidR="00581989" w:rsidRPr="00B60DF1">
        <w:rPr>
          <w:rFonts w:ascii="Times New Roman" w:hAnsi="Times New Roman"/>
          <w:color w:val="000000"/>
          <w:kern w:val="0"/>
          <w:szCs w:val="21"/>
        </w:rPr>
        <w:t>,</w:t>
      </w:r>
      <w:r w:rsidRPr="00B60DF1">
        <w:rPr>
          <w:rFonts w:ascii="Times New Roman" w:hAnsi="Times New Roman"/>
          <w:color w:val="000000"/>
          <w:kern w:val="0"/>
          <w:szCs w:val="21"/>
        </w:rPr>
        <w:t xml:space="preserve"> (2014). Is excess mortality higher in depressed men than in depressed women? A meta-analytic comparison. </w:t>
      </w:r>
      <w:bookmarkStart w:id="30" w:name="OLE_LINK114"/>
      <w:bookmarkStart w:id="31" w:name="OLE_LINK115"/>
      <w:r w:rsidRPr="00B60DF1">
        <w:rPr>
          <w:rFonts w:ascii="Times New Roman" w:hAnsi="Times New Roman"/>
          <w:i/>
          <w:color w:val="000000"/>
          <w:kern w:val="0"/>
          <w:szCs w:val="21"/>
        </w:rPr>
        <w:lastRenderedPageBreak/>
        <w:t>Journal of Affective Disorders</w:t>
      </w:r>
      <w:bookmarkEnd w:id="30"/>
      <w:bookmarkEnd w:id="31"/>
      <w:r w:rsidRPr="00B60DF1">
        <w:rPr>
          <w:rFonts w:ascii="Times New Roman" w:hAnsi="Times New Roman"/>
          <w:color w:val="000000"/>
          <w:kern w:val="0"/>
          <w:szCs w:val="21"/>
        </w:rPr>
        <w:t xml:space="preserve">. </w:t>
      </w:r>
      <w:hyperlink r:id="rId29" w:history="1">
        <w:r w:rsidR="00205ED7" w:rsidRPr="00B60DF1">
          <w:rPr>
            <w:rStyle w:val="a3"/>
            <w:rFonts w:ascii="Times New Roman" w:hAnsi="Times New Roman"/>
            <w:color w:val="000000"/>
            <w:kern w:val="0"/>
            <w:szCs w:val="21"/>
            <w:u w:val="none"/>
          </w:rPr>
          <w:t xml:space="preserve">DOI: </w:t>
        </w:r>
        <w:r w:rsidRPr="00B60DF1">
          <w:rPr>
            <w:rStyle w:val="a3"/>
            <w:rFonts w:ascii="Times New Roman" w:hAnsi="Times New Roman"/>
            <w:color w:val="000000"/>
            <w:kern w:val="0"/>
            <w:szCs w:val="21"/>
            <w:u w:val="none"/>
          </w:rPr>
          <w:t>10.1016/j.jad.2014.03.003</w:t>
        </w:r>
      </w:hyperlink>
      <w:r w:rsidR="00205ED7" w:rsidRPr="00B60DF1">
        <w:rPr>
          <w:rStyle w:val="a3"/>
          <w:rFonts w:ascii="Times New Roman" w:hAnsi="Times New Roman"/>
          <w:color w:val="000000"/>
          <w:kern w:val="0"/>
          <w:szCs w:val="21"/>
          <w:u w:val="none"/>
        </w:rPr>
        <w:t>.</w:t>
      </w:r>
      <w:r w:rsidRPr="00B60DF1">
        <w:rPr>
          <w:rFonts w:ascii="Times New Roman" w:hAnsi="Times New Roman"/>
          <w:color w:val="000000"/>
          <w:kern w:val="0"/>
          <w:szCs w:val="21"/>
        </w:rPr>
        <w:t xml:space="preserve"> </w:t>
      </w:r>
      <w:r w:rsidRPr="00B60DF1">
        <w:rPr>
          <w:rFonts w:ascii="Times New Roman" w:hAnsi="Times New Roman"/>
          <w:kern w:val="0"/>
          <w:szCs w:val="21"/>
        </w:rPr>
        <w:t>IF=</w:t>
      </w:r>
      <w:r w:rsidR="00DC681A" w:rsidRPr="00B60DF1">
        <w:rPr>
          <w:rFonts w:ascii="Times New Roman" w:hAnsi="Times New Roman"/>
          <w:kern w:val="0"/>
          <w:szCs w:val="21"/>
        </w:rPr>
        <w:t>3.892</w:t>
      </w:r>
      <w:r w:rsidRPr="00B60DF1">
        <w:rPr>
          <w:rFonts w:ascii="Times New Roman" w:hAnsi="Times New Roman"/>
          <w:kern w:val="0"/>
          <w:szCs w:val="21"/>
        </w:rPr>
        <w:t>; IF5=4.</w:t>
      </w:r>
      <w:r w:rsidR="00DC681A" w:rsidRPr="00B60DF1">
        <w:rPr>
          <w:rFonts w:ascii="Times New Roman" w:hAnsi="Times New Roman"/>
          <w:kern w:val="0"/>
          <w:szCs w:val="21"/>
        </w:rPr>
        <w:t>226</w:t>
      </w:r>
      <w:r w:rsidRPr="00B60DF1">
        <w:rPr>
          <w:rFonts w:ascii="Times New Roman" w:eastAsia="楷体_GB2312" w:hAnsi="Times New Roman"/>
          <w:szCs w:val="21"/>
        </w:rPr>
        <w:t xml:space="preserve">; citation: </w:t>
      </w:r>
      <w:r w:rsidR="00205ED7" w:rsidRPr="00B60DF1">
        <w:rPr>
          <w:rFonts w:ascii="Times New Roman" w:eastAsia="楷体_GB2312" w:hAnsi="Times New Roman"/>
          <w:szCs w:val="21"/>
        </w:rPr>
        <w:t>41.</w:t>
      </w:r>
    </w:p>
    <w:p w14:paraId="35C82D95" w14:textId="4BAF4011" w:rsidR="009358DC" w:rsidRPr="00B60DF1" w:rsidRDefault="008F070D" w:rsidP="00F47EA5">
      <w:pPr>
        <w:pStyle w:val="ac"/>
        <w:widowControl/>
        <w:numPr>
          <w:ilvl w:val="0"/>
          <w:numId w:val="28"/>
        </w:numPr>
        <w:spacing w:before="100" w:beforeAutospacing="1" w:after="100" w:afterAutospacing="1"/>
        <w:ind w:firstLineChars="0"/>
        <w:rPr>
          <w:rFonts w:ascii="Times New Roman" w:hAnsi="Times New Roman"/>
          <w:color w:val="000000"/>
          <w:kern w:val="0"/>
          <w:szCs w:val="21"/>
        </w:rPr>
      </w:pPr>
      <w:proofErr w:type="spellStart"/>
      <w:r w:rsidRPr="00B60DF1">
        <w:rPr>
          <w:rFonts w:ascii="Times New Roman" w:hAnsi="Times New Roman"/>
          <w:color w:val="000000"/>
          <w:kern w:val="0"/>
          <w:szCs w:val="21"/>
        </w:rPr>
        <w:t>Cuijpers</w:t>
      </w:r>
      <w:proofErr w:type="spellEnd"/>
      <w:r w:rsidRPr="00B60DF1">
        <w:rPr>
          <w:rFonts w:ascii="Times New Roman" w:hAnsi="Times New Roman"/>
          <w:color w:val="000000"/>
          <w:kern w:val="0"/>
          <w:szCs w:val="21"/>
        </w:rPr>
        <w:t>, P.</w:t>
      </w:r>
      <w:r w:rsidR="00205ED7"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proofErr w:type="spellStart"/>
      <w:r w:rsidRPr="00B60DF1">
        <w:rPr>
          <w:rFonts w:ascii="Times New Roman" w:hAnsi="Times New Roman"/>
          <w:color w:val="000000"/>
          <w:kern w:val="0"/>
          <w:szCs w:val="21"/>
        </w:rPr>
        <w:t>Koole</w:t>
      </w:r>
      <w:proofErr w:type="spellEnd"/>
      <w:r w:rsidRPr="00B60DF1">
        <w:rPr>
          <w:rFonts w:ascii="Times New Roman" w:hAnsi="Times New Roman"/>
          <w:color w:val="000000"/>
          <w:kern w:val="0"/>
          <w:szCs w:val="21"/>
        </w:rPr>
        <w:t>, S</w:t>
      </w:r>
      <w:r w:rsidR="00F13B3D" w:rsidRPr="00B60DF1">
        <w:rPr>
          <w:rFonts w:ascii="Times New Roman" w:hAnsi="Times New Roman"/>
          <w:color w:val="000000"/>
          <w:kern w:val="0"/>
          <w:szCs w:val="21"/>
        </w:rPr>
        <w:t xml:space="preserve">., </w:t>
      </w:r>
      <w:proofErr w:type="spellStart"/>
      <w:r w:rsidR="00F13B3D" w:rsidRPr="00B60DF1">
        <w:rPr>
          <w:rFonts w:ascii="Times New Roman" w:hAnsi="Times New Roman"/>
          <w:color w:val="000000"/>
          <w:kern w:val="0"/>
          <w:szCs w:val="21"/>
        </w:rPr>
        <w:t>Dijke</w:t>
      </w:r>
      <w:proofErr w:type="spellEnd"/>
      <w:r w:rsidR="00F13B3D" w:rsidRPr="00B60DF1">
        <w:rPr>
          <w:rFonts w:ascii="Times New Roman" w:hAnsi="Times New Roman"/>
          <w:color w:val="000000"/>
          <w:kern w:val="0"/>
          <w:szCs w:val="21"/>
        </w:rPr>
        <w:t xml:space="preserve">, A., Roca, M., </w:t>
      </w:r>
      <w:r w:rsidR="00F13B3D" w:rsidRPr="00B60DF1">
        <w:rPr>
          <w:rFonts w:ascii="Times New Roman" w:hAnsi="Times New Roman"/>
          <w:b/>
          <w:color w:val="000000"/>
          <w:kern w:val="0"/>
          <w:szCs w:val="21"/>
        </w:rPr>
        <w:t>Li, J.</w:t>
      </w:r>
      <w:r w:rsidRPr="00B60DF1">
        <w:rPr>
          <w:rFonts w:ascii="Times New Roman" w:hAnsi="Times New Roman"/>
          <w:color w:val="000000"/>
          <w:kern w:val="0"/>
          <w:szCs w:val="21"/>
        </w:rPr>
        <w:t xml:space="preserve">, Reynolds, </w:t>
      </w:r>
      <w:proofErr w:type="gramStart"/>
      <w:r w:rsidRPr="00B60DF1">
        <w:rPr>
          <w:rFonts w:ascii="Times New Roman" w:hAnsi="Times New Roman"/>
          <w:color w:val="000000"/>
          <w:kern w:val="0"/>
          <w:szCs w:val="21"/>
        </w:rPr>
        <w:t>C.</w:t>
      </w:r>
      <w:r w:rsidR="00F13B3D" w:rsidRPr="00B60DF1">
        <w:rPr>
          <w:rFonts w:ascii="Times New Roman" w:hAnsi="Times New Roman"/>
          <w:color w:val="000000"/>
          <w:kern w:val="0"/>
          <w:szCs w:val="21"/>
        </w:rPr>
        <w:t>(</w:t>
      </w:r>
      <w:proofErr w:type="gramEnd"/>
      <w:r w:rsidR="00F13B3D" w:rsidRPr="00B60DF1">
        <w:rPr>
          <w:rFonts w:ascii="Times New Roman" w:hAnsi="Times New Roman"/>
          <w:color w:val="000000"/>
          <w:kern w:val="0"/>
          <w:szCs w:val="21"/>
        </w:rPr>
        <w:t xml:space="preserve">2014). Psychotherapy for subclinical depression: A meta-analysis. </w:t>
      </w:r>
      <w:r w:rsidR="00F13B3D" w:rsidRPr="00B60DF1">
        <w:rPr>
          <w:rFonts w:ascii="Times New Roman" w:hAnsi="Times New Roman"/>
          <w:i/>
          <w:color w:val="000000"/>
          <w:kern w:val="0"/>
          <w:szCs w:val="21"/>
        </w:rPr>
        <w:t>British Journal of Psychiatry</w:t>
      </w:r>
      <w:r w:rsidR="00F13B3D" w:rsidRPr="00B60DF1">
        <w:rPr>
          <w:rFonts w:ascii="Times New Roman" w:hAnsi="Times New Roman"/>
          <w:color w:val="000000"/>
          <w:kern w:val="0"/>
          <w:szCs w:val="21"/>
        </w:rPr>
        <w:t xml:space="preserve">. </w:t>
      </w:r>
      <w:r w:rsidR="00205ED7" w:rsidRPr="00B60DF1">
        <w:rPr>
          <w:rFonts w:ascii="Times New Roman" w:hAnsi="Times New Roman"/>
          <w:color w:val="000000"/>
          <w:kern w:val="0"/>
          <w:szCs w:val="21"/>
        </w:rPr>
        <w:t xml:space="preserve">DOI: </w:t>
      </w:r>
      <w:r w:rsidR="00F13B3D" w:rsidRPr="00B60DF1">
        <w:rPr>
          <w:rFonts w:ascii="Times New Roman" w:hAnsi="Times New Roman"/>
          <w:color w:val="000000"/>
          <w:kern w:val="0"/>
          <w:szCs w:val="21"/>
        </w:rPr>
        <w:t>10.1192/bjp.bp.113.138784</w:t>
      </w:r>
      <w:r w:rsidR="00F13B3D" w:rsidRPr="00B60DF1">
        <w:rPr>
          <w:rFonts w:ascii="Times New Roman" w:hAnsi="Times New Roman"/>
          <w:kern w:val="0"/>
          <w:szCs w:val="21"/>
        </w:rPr>
        <w:t xml:space="preserve"> </w:t>
      </w:r>
      <w:r w:rsidR="00205ED7" w:rsidRPr="00B60DF1">
        <w:rPr>
          <w:rFonts w:ascii="Times New Roman" w:hAnsi="Times New Roman"/>
          <w:kern w:val="0"/>
          <w:szCs w:val="21"/>
        </w:rPr>
        <w:t>.</w:t>
      </w:r>
      <w:r w:rsidR="00F13B3D" w:rsidRPr="00B60DF1">
        <w:rPr>
          <w:rFonts w:ascii="Times New Roman" w:hAnsi="Times New Roman"/>
          <w:kern w:val="0"/>
          <w:szCs w:val="21"/>
        </w:rPr>
        <w:t>IF</w:t>
      </w:r>
      <w:r w:rsidR="00875EDB" w:rsidRPr="00B60DF1">
        <w:rPr>
          <w:rFonts w:ascii="Times New Roman" w:hAnsi="Times New Roman"/>
          <w:kern w:val="0"/>
          <w:szCs w:val="21"/>
        </w:rPr>
        <w:t>=7.850</w:t>
      </w:r>
      <w:r w:rsidR="00F13B3D" w:rsidRPr="00B60DF1">
        <w:rPr>
          <w:rFonts w:ascii="Times New Roman" w:hAnsi="Times New Roman"/>
          <w:kern w:val="0"/>
          <w:szCs w:val="21"/>
        </w:rPr>
        <w:t>; IF5=7.9</w:t>
      </w:r>
      <w:r w:rsidR="009358DC" w:rsidRPr="00B60DF1">
        <w:rPr>
          <w:rFonts w:ascii="Times New Roman" w:hAnsi="Times New Roman"/>
          <w:kern w:val="0"/>
          <w:szCs w:val="21"/>
        </w:rPr>
        <w:t>30</w:t>
      </w:r>
      <w:r w:rsidR="00F13B3D" w:rsidRPr="00B60DF1">
        <w:rPr>
          <w:rFonts w:ascii="Times New Roman" w:eastAsia="楷体_GB2312" w:hAnsi="Times New Roman"/>
          <w:szCs w:val="21"/>
        </w:rPr>
        <w:t xml:space="preserve">; citation: </w:t>
      </w:r>
      <w:r w:rsidR="00205ED7" w:rsidRPr="00B60DF1">
        <w:rPr>
          <w:rFonts w:ascii="Times New Roman" w:eastAsia="楷体_GB2312" w:hAnsi="Times New Roman"/>
          <w:szCs w:val="21"/>
        </w:rPr>
        <w:t>130.</w:t>
      </w:r>
    </w:p>
    <w:p w14:paraId="7C08DC22" w14:textId="056609DF" w:rsidR="00F13B3D" w:rsidRPr="00B60DF1" w:rsidRDefault="00F13B3D" w:rsidP="00F47EA5">
      <w:pPr>
        <w:widowControl/>
        <w:numPr>
          <w:ilvl w:val="0"/>
          <w:numId w:val="28"/>
        </w:numPr>
        <w:spacing w:before="100" w:beforeAutospacing="1" w:after="100" w:afterAutospacing="1"/>
        <w:rPr>
          <w:color w:val="000000"/>
          <w:kern w:val="0"/>
        </w:rPr>
      </w:pPr>
      <w:proofErr w:type="spellStart"/>
      <w:r w:rsidRPr="00B60DF1">
        <w:rPr>
          <w:color w:val="000000"/>
          <w:kern w:val="0"/>
        </w:rPr>
        <w:t>Cuijpers</w:t>
      </w:r>
      <w:proofErr w:type="spellEnd"/>
      <w:r w:rsidRPr="00B60DF1">
        <w:rPr>
          <w:color w:val="000000"/>
          <w:kern w:val="0"/>
        </w:rPr>
        <w:t>, P.</w:t>
      </w:r>
      <w:r w:rsidR="001B7B3C" w:rsidRPr="00B60DF1">
        <w:rPr>
          <w:color w:val="000000"/>
          <w:kern w:val="0"/>
        </w:rPr>
        <w:t>*</w:t>
      </w:r>
      <w:r w:rsidRPr="00B60DF1">
        <w:rPr>
          <w:color w:val="000000"/>
          <w:kern w:val="0"/>
        </w:rPr>
        <w:t xml:space="preserve">, </w:t>
      </w:r>
      <w:proofErr w:type="spellStart"/>
      <w:r w:rsidRPr="00B60DF1">
        <w:rPr>
          <w:color w:val="000000"/>
          <w:kern w:val="0"/>
        </w:rPr>
        <w:t>Vogelzangs</w:t>
      </w:r>
      <w:proofErr w:type="spellEnd"/>
      <w:r w:rsidRPr="00B60DF1">
        <w:rPr>
          <w:color w:val="000000"/>
          <w:kern w:val="0"/>
        </w:rPr>
        <w:t xml:space="preserve">, N., </w:t>
      </w:r>
      <w:proofErr w:type="spellStart"/>
      <w:r w:rsidRPr="00B60DF1">
        <w:rPr>
          <w:color w:val="000000"/>
          <w:kern w:val="0"/>
        </w:rPr>
        <w:t>Twisk</w:t>
      </w:r>
      <w:proofErr w:type="spellEnd"/>
      <w:r w:rsidRPr="00B60DF1">
        <w:rPr>
          <w:color w:val="000000"/>
          <w:kern w:val="0"/>
        </w:rPr>
        <w:t xml:space="preserve">, J., </w:t>
      </w:r>
      <w:proofErr w:type="spellStart"/>
      <w:r w:rsidRPr="00B60DF1">
        <w:rPr>
          <w:color w:val="000000"/>
          <w:kern w:val="0"/>
        </w:rPr>
        <w:t>Kleiboer</w:t>
      </w:r>
      <w:proofErr w:type="spellEnd"/>
      <w:r w:rsidRPr="00B60DF1">
        <w:rPr>
          <w:color w:val="000000"/>
          <w:kern w:val="0"/>
        </w:rPr>
        <w:t xml:space="preserve">, A., </w:t>
      </w:r>
      <w:r w:rsidRPr="00B60DF1">
        <w:rPr>
          <w:b/>
          <w:color w:val="000000"/>
          <w:kern w:val="0"/>
        </w:rPr>
        <w:t>Li, J.</w:t>
      </w:r>
      <w:r w:rsidRPr="00B60DF1">
        <w:rPr>
          <w:color w:val="000000"/>
          <w:kern w:val="0"/>
        </w:rPr>
        <w:t xml:space="preserve">, &amp; </w:t>
      </w:r>
      <w:proofErr w:type="spellStart"/>
      <w:r w:rsidRPr="00B60DF1">
        <w:rPr>
          <w:color w:val="000000"/>
          <w:kern w:val="0"/>
        </w:rPr>
        <w:t>Penninx</w:t>
      </w:r>
      <w:proofErr w:type="spellEnd"/>
      <w:r w:rsidRPr="00B60DF1">
        <w:rPr>
          <w:color w:val="000000"/>
          <w:kern w:val="0"/>
        </w:rPr>
        <w:t xml:space="preserve">, B. (2014). </w:t>
      </w:r>
      <w:bookmarkStart w:id="32" w:name="OLE_LINK2"/>
      <w:r w:rsidRPr="00B60DF1">
        <w:rPr>
          <w:color w:val="000000"/>
        </w:rPr>
        <w:fldChar w:fldCharType="begin"/>
      </w:r>
      <w:r w:rsidRPr="00B60DF1">
        <w:rPr>
          <w:color w:val="000000"/>
        </w:rPr>
        <w:instrText xml:space="preserve"> HYPERLINK "javascript:void(0)" </w:instrText>
      </w:r>
      <w:r w:rsidRPr="00B60DF1">
        <w:rPr>
          <w:color w:val="000000"/>
        </w:rPr>
        <w:fldChar w:fldCharType="separate"/>
      </w:r>
      <w:r w:rsidRPr="00B60DF1">
        <w:rPr>
          <w:rStyle w:val="a3"/>
          <w:color w:val="000000"/>
          <w:u w:val="none"/>
          <w:shd w:val="clear" w:color="auto" w:fill="FFFFFF"/>
        </w:rPr>
        <w:t>Comprehensive meta-analysis of excess mortality in depression in the general community versus patients with specific illnesses</w:t>
      </w:r>
      <w:r w:rsidRPr="00B60DF1">
        <w:rPr>
          <w:color w:val="000000"/>
        </w:rPr>
        <w:fldChar w:fldCharType="end"/>
      </w:r>
      <w:r w:rsidRPr="00B60DF1">
        <w:rPr>
          <w:color w:val="000000"/>
        </w:rPr>
        <w:t>.</w:t>
      </w:r>
      <w:r w:rsidRPr="00B60DF1">
        <w:rPr>
          <w:color w:val="000000"/>
          <w:kern w:val="0"/>
        </w:rPr>
        <w:t xml:space="preserve"> </w:t>
      </w:r>
      <w:bookmarkStart w:id="33" w:name="OLE_LINK163"/>
      <w:bookmarkStart w:id="34" w:name="OLE_LINK164"/>
      <w:r w:rsidRPr="00B60DF1">
        <w:rPr>
          <w:i/>
          <w:color w:val="000000"/>
          <w:kern w:val="0"/>
        </w:rPr>
        <w:t>American Journal of Psychiatry</w:t>
      </w:r>
      <w:bookmarkEnd w:id="32"/>
      <w:bookmarkEnd w:id="33"/>
      <w:bookmarkEnd w:id="34"/>
      <w:r w:rsidR="009358DC" w:rsidRPr="00B60DF1">
        <w:rPr>
          <w:i/>
          <w:color w:val="000000"/>
          <w:kern w:val="0"/>
        </w:rPr>
        <w:t xml:space="preserve"> </w:t>
      </w:r>
      <w:r w:rsidRPr="00B60DF1">
        <w:rPr>
          <w:color w:val="000000"/>
        </w:rPr>
        <w:t>.</w:t>
      </w:r>
      <w:r w:rsidR="001B7B3C" w:rsidRPr="00B60DF1">
        <w:rPr>
          <w:color w:val="000000"/>
          <w:kern w:val="0"/>
        </w:rPr>
        <w:t xml:space="preserve">DOI: </w:t>
      </w:r>
      <w:r w:rsidRPr="00B60DF1">
        <w:rPr>
          <w:color w:val="000000"/>
          <w:kern w:val="0"/>
        </w:rPr>
        <w:t>10.1176/appi.ajp.2013.1303032</w:t>
      </w:r>
      <w:r w:rsidRPr="00B60DF1">
        <w:rPr>
          <w:kern w:val="0"/>
        </w:rPr>
        <w:t>5. IF=</w:t>
      </w:r>
      <w:r w:rsidR="00590B2B" w:rsidRPr="00B60DF1">
        <w:rPr>
          <w:kern w:val="0"/>
        </w:rPr>
        <w:t>14.119</w:t>
      </w:r>
      <w:r w:rsidRPr="00B60DF1">
        <w:rPr>
          <w:kern w:val="0"/>
        </w:rPr>
        <w:t>; IF5=14.</w:t>
      </w:r>
      <w:r w:rsidR="00590B2B" w:rsidRPr="00B60DF1">
        <w:rPr>
          <w:kern w:val="0"/>
        </w:rPr>
        <w:t>542</w:t>
      </w:r>
      <w:r w:rsidRPr="00B60DF1">
        <w:rPr>
          <w:rFonts w:eastAsia="楷体_GB2312"/>
        </w:rPr>
        <w:t xml:space="preserve">; citation: </w:t>
      </w:r>
      <w:r w:rsidR="001B7B3C" w:rsidRPr="00B60DF1">
        <w:rPr>
          <w:rFonts w:eastAsia="楷体_GB2312"/>
        </w:rPr>
        <w:t>344.</w:t>
      </w:r>
    </w:p>
    <w:p w14:paraId="22FB49C7" w14:textId="77777777" w:rsidR="00A43144" w:rsidRPr="00B60DF1" w:rsidRDefault="00A43144" w:rsidP="00F47EA5">
      <w:pPr>
        <w:widowControl/>
        <w:spacing w:before="100" w:beforeAutospacing="1" w:after="100" w:afterAutospacing="1"/>
        <w:rPr>
          <w:b/>
          <w:bCs/>
          <w:color w:val="FF0000"/>
          <w:kern w:val="0"/>
        </w:rPr>
      </w:pPr>
      <w:r w:rsidRPr="00B60DF1">
        <w:rPr>
          <w:b/>
          <w:bCs/>
          <w:color w:val="FF0000"/>
          <w:kern w:val="0"/>
        </w:rPr>
        <w:t>2013</w:t>
      </w:r>
    </w:p>
    <w:p w14:paraId="0B44C6DC" w14:textId="19AFCFFF" w:rsidR="005F7804" w:rsidRPr="00B60DF1" w:rsidRDefault="00A43144" w:rsidP="00F47EA5">
      <w:pPr>
        <w:pStyle w:val="ac"/>
        <w:widowControl/>
        <w:numPr>
          <w:ilvl w:val="0"/>
          <w:numId w:val="28"/>
        </w:numPr>
        <w:spacing w:before="100" w:beforeAutospacing="1" w:after="100" w:afterAutospacing="1"/>
        <w:ind w:firstLineChars="0"/>
        <w:rPr>
          <w:rFonts w:ascii="Times New Roman" w:eastAsia="楷体_GB2312" w:hAnsi="Times New Roman"/>
          <w:color w:val="FF0000"/>
          <w:szCs w:val="21"/>
        </w:rPr>
      </w:pPr>
      <w:r w:rsidRPr="00B60DF1">
        <w:rPr>
          <w:rFonts w:ascii="Times New Roman" w:hAnsi="Times New Roman"/>
          <w:color w:val="000000"/>
          <w:kern w:val="0"/>
          <w:szCs w:val="21"/>
        </w:rPr>
        <w:t>Li</w:t>
      </w:r>
      <w:r w:rsidR="004472A3" w:rsidRPr="00B60DF1">
        <w:rPr>
          <w:rFonts w:ascii="Times New Roman" w:hAnsi="Times New Roman"/>
          <w:color w:val="000000"/>
          <w:kern w:val="0"/>
          <w:szCs w:val="21"/>
        </w:rPr>
        <w:t>,</w:t>
      </w:r>
      <w:r w:rsidRPr="00B60DF1">
        <w:rPr>
          <w:rFonts w:ascii="Times New Roman" w:hAnsi="Times New Roman"/>
          <w:color w:val="000000"/>
          <w:kern w:val="0"/>
          <w:szCs w:val="21"/>
        </w:rPr>
        <w:t xml:space="preserve"> R</w:t>
      </w:r>
      <w:r w:rsidR="004472A3" w:rsidRPr="00B60DF1">
        <w:rPr>
          <w:rFonts w:ascii="Times New Roman" w:hAnsi="Times New Roman"/>
          <w:color w:val="000000"/>
          <w:kern w:val="0"/>
          <w:szCs w:val="21"/>
        </w:rPr>
        <w:t>.</w:t>
      </w:r>
      <w:r w:rsidRPr="00B60DF1">
        <w:rPr>
          <w:rFonts w:ascii="Times New Roman" w:hAnsi="Times New Roman"/>
          <w:color w:val="000000"/>
          <w:kern w:val="0"/>
          <w:szCs w:val="21"/>
        </w:rPr>
        <w:t>, Yu</w:t>
      </w:r>
      <w:r w:rsidR="009B2037" w:rsidRPr="00B60DF1">
        <w:rPr>
          <w:rFonts w:ascii="Times New Roman" w:hAnsi="Times New Roman"/>
          <w:color w:val="000000"/>
          <w:kern w:val="0"/>
          <w:szCs w:val="21"/>
        </w:rPr>
        <w:t>,</w:t>
      </w:r>
      <w:r w:rsidRPr="00B60DF1">
        <w:rPr>
          <w:rFonts w:ascii="Times New Roman" w:hAnsi="Times New Roman"/>
          <w:color w:val="000000"/>
          <w:kern w:val="0"/>
          <w:szCs w:val="21"/>
        </w:rPr>
        <w:t xml:space="preserve"> J</w:t>
      </w:r>
      <w:r w:rsidR="009B2037" w:rsidRPr="00B60DF1">
        <w:rPr>
          <w:rFonts w:ascii="Times New Roman" w:hAnsi="Times New Roman"/>
          <w:color w:val="000000"/>
          <w:kern w:val="0"/>
          <w:szCs w:val="21"/>
        </w:rPr>
        <w:t>.</w:t>
      </w:r>
      <w:r w:rsidRPr="00B60DF1">
        <w:rPr>
          <w:rFonts w:ascii="Times New Roman" w:hAnsi="Times New Roman"/>
          <w:color w:val="000000"/>
          <w:kern w:val="0"/>
          <w:szCs w:val="21"/>
        </w:rPr>
        <w:t>, Zhang</w:t>
      </w:r>
      <w:r w:rsidR="009B2037" w:rsidRPr="00B60DF1">
        <w:rPr>
          <w:rFonts w:ascii="Times New Roman" w:hAnsi="Times New Roman"/>
          <w:color w:val="000000"/>
          <w:kern w:val="0"/>
          <w:szCs w:val="21"/>
        </w:rPr>
        <w:t>,</w:t>
      </w:r>
      <w:r w:rsidRPr="00B60DF1">
        <w:rPr>
          <w:rFonts w:ascii="Times New Roman" w:hAnsi="Times New Roman"/>
          <w:color w:val="000000"/>
          <w:kern w:val="0"/>
          <w:szCs w:val="21"/>
        </w:rPr>
        <w:t xml:space="preserve"> S</w:t>
      </w:r>
      <w:r w:rsidR="009B2037" w:rsidRPr="00B60DF1">
        <w:rPr>
          <w:rFonts w:ascii="Times New Roman" w:hAnsi="Times New Roman"/>
          <w:color w:val="000000"/>
          <w:kern w:val="0"/>
          <w:szCs w:val="21"/>
        </w:rPr>
        <w:t>.</w:t>
      </w:r>
      <w:r w:rsidRPr="00B60DF1">
        <w:rPr>
          <w:rFonts w:ascii="Times New Roman" w:hAnsi="Times New Roman"/>
          <w:color w:val="000000"/>
          <w:kern w:val="0"/>
          <w:szCs w:val="21"/>
        </w:rPr>
        <w:t>, Bao</w:t>
      </w:r>
      <w:r w:rsidR="009B2037" w:rsidRPr="00B60DF1">
        <w:rPr>
          <w:rFonts w:ascii="Times New Roman" w:hAnsi="Times New Roman"/>
          <w:color w:val="000000"/>
          <w:kern w:val="0"/>
          <w:szCs w:val="21"/>
        </w:rPr>
        <w:t>,</w:t>
      </w:r>
      <w:r w:rsidRPr="00B60DF1">
        <w:rPr>
          <w:rFonts w:ascii="Times New Roman" w:hAnsi="Times New Roman"/>
          <w:color w:val="000000"/>
          <w:kern w:val="0"/>
          <w:szCs w:val="21"/>
        </w:rPr>
        <w:t xml:space="preserve"> F</w:t>
      </w:r>
      <w:r w:rsidR="009B2037" w:rsidRPr="00B60DF1">
        <w:rPr>
          <w:rFonts w:ascii="Times New Roman" w:hAnsi="Times New Roman"/>
          <w:color w:val="000000"/>
          <w:kern w:val="0"/>
          <w:szCs w:val="21"/>
        </w:rPr>
        <w:t>.</w:t>
      </w:r>
      <w:r w:rsidRPr="00B60DF1">
        <w:rPr>
          <w:rFonts w:ascii="Times New Roman" w:hAnsi="Times New Roman"/>
          <w:color w:val="000000"/>
          <w:kern w:val="0"/>
          <w:szCs w:val="21"/>
        </w:rPr>
        <w:t>, Wang</w:t>
      </w:r>
      <w:r w:rsidR="009B2037" w:rsidRPr="00B60DF1">
        <w:rPr>
          <w:rFonts w:ascii="Times New Roman" w:hAnsi="Times New Roman"/>
          <w:color w:val="000000"/>
          <w:kern w:val="0"/>
          <w:szCs w:val="21"/>
        </w:rPr>
        <w:t>,</w:t>
      </w:r>
      <w:r w:rsidRPr="00B60DF1">
        <w:rPr>
          <w:rFonts w:ascii="Times New Roman" w:hAnsi="Times New Roman"/>
          <w:color w:val="000000"/>
          <w:kern w:val="0"/>
          <w:szCs w:val="21"/>
        </w:rPr>
        <w:t xml:space="preserve"> P</w:t>
      </w:r>
      <w:r w:rsidR="009B2037" w:rsidRPr="00B60DF1">
        <w:rPr>
          <w:rFonts w:ascii="Times New Roman" w:hAnsi="Times New Roman"/>
          <w:color w:val="000000"/>
          <w:kern w:val="0"/>
          <w:szCs w:val="21"/>
        </w:rPr>
        <w:t>.</w:t>
      </w:r>
      <w:r w:rsidRPr="00B60DF1">
        <w:rPr>
          <w:rFonts w:ascii="Times New Roman" w:hAnsi="Times New Roman"/>
          <w:color w:val="000000"/>
          <w:kern w:val="0"/>
          <w:szCs w:val="21"/>
        </w:rPr>
        <w:t>, Huang</w:t>
      </w:r>
      <w:r w:rsidR="009B2037" w:rsidRPr="00B60DF1">
        <w:rPr>
          <w:rFonts w:ascii="Times New Roman" w:hAnsi="Times New Roman"/>
          <w:color w:val="000000"/>
          <w:kern w:val="0"/>
          <w:szCs w:val="21"/>
        </w:rPr>
        <w:t>,</w:t>
      </w:r>
      <w:r w:rsidRPr="00B60DF1">
        <w:rPr>
          <w:rFonts w:ascii="Times New Roman" w:hAnsi="Times New Roman"/>
          <w:color w:val="000000"/>
          <w:kern w:val="0"/>
          <w:szCs w:val="21"/>
        </w:rPr>
        <w:t xml:space="preserve"> X</w:t>
      </w:r>
      <w:r w:rsidR="009B2037"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r w:rsidR="009B2037" w:rsidRPr="00B60DF1">
        <w:rPr>
          <w:rFonts w:ascii="Times New Roman" w:hAnsi="Times New Roman"/>
          <w:color w:val="000000"/>
          <w:kern w:val="0"/>
          <w:szCs w:val="21"/>
        </w:rPr>
        <w:t xml:space="preserve">&amp; </w:t>
      </w:r>
      <w:r w:rsidRPr="00B60DF1">
        <w:rPr>
          <w:rFonts w:ascii="Times New Roman" w:hAnsi="Times New Roman"/>
          <w:b/>
          <w:color w:val="000000"/>
          <w:kern w:val="0"/>
          <w:szCs w:val="21"/>
        </w:rPr>
        <w:t>Li</w:t>
      </w:r>
      <w:r w:rsidR="009B2037" w:rsidRPr="00B60DF1">
        <w:rPr>
          <w:rFonts w:ascii="Times New Roman" w:hAnsi="Times New Roman"/>
          <w:b/>
          <w:color w:val="000000"/>
          <w:kern w:val="0"/>
          <w:szCs w:val="21"/>
        </w:rPr>
        <w:t>,</w:t>
      </w:r>
      <w:r w:rsidRPr="00B60DF1">
        <w:rPr>
          <w:rFonts w:ascii="Times New Roman" w:hAnsi="Times New Roman"/>
          <w:b/>
          <w:color w:val="000000"/>
          <w:kern w:val="0"/>
          <w:szCs w:val="21"/>
        </w:rPr>
        <w:t xml:space="preserve"> J</w:t>
      </w:r>
      <w:r w:rsidR="009B2037" w:rsidRPr="00B60DF1">
        <w:rPr>
          <w:rFonts w:ascii="Times New Roman" w:hAnsi="Times New Roman"/>
          <w:b/>
          <w:color w:val="000000"/>
          <w:kern w:val="0"/>
          <w:szCs w:val="21"/>
        </w:rPr>
        <w:t>.</w:t>
      </w:r>
      <w:r w:rsidR="009B2037" w:rsidRPr="00B60DF1">
        <w:rPr>
          <w:rFonts w:ascii="Times New Roman" w:hAnsi="Times New Roman"/>
          <w:color w:val="000000"/>
          <w:kern w:val="0"/>
          <w:szCs w:val="21"/>
        </w:rPr>
        <w:t>* (</w:t>
      </w:r>
      <w:r w:rsidRPr="00B60DF1">
        <w:rPr>
          <w:rFonts w:ascii="Times New Roman" w:hAnsi="Times New Roman"/>
          <w:color w:val="000000"/>
          <w:kern w:val="0"/>
          <w:szCs w:val="21"/>
        </w:rPr>
        <w:t xml:space="preserve">2013). Bayesian Network Analysis Reveals Alterations to Default Mode Network Connectivity in Individuals at Risk for Alzheimer's Disease. </w:t>
      </w:r>
      <w:bookmarkStart w:id="35" w:name="OLE_LINK116"/>
      <w:bookmarkStart w:id="36" w:name="OLE_LINK117"/>
      <w:proofErr w:type="spellStart"/>
      <w:r w:rsidRPr="00B60DF1">
        <w:rPr>
          <w:rFonts w:ascii="Times New Roman" w:hAnsi="Times New Roman"/>
          <w:i/>
          <w:color w:val="000000"/>
          <w:kern w:val="0"/>
          <w:szCs w:val="21"/>
        </w:rPr>
        <w:t>PLoS</w:t>
      </w:r>
      <w:proofErr w:type="spellEnd"/>
      <w:r w:rsidRPr="00B60DF1">
        <w:rPr>
          <w:rFonts w:ascii="Times New Roman" w:hAnsi="Times New Roman"/>
          <w:i/>
          <w:color w:val="000000"/>
          <w:kern w:val="0"/>
          <w:szCs w:val="21"/>
        </w:rPr>
        <w:t xml:space="preserve"> O</w:t>
      </w:r>
      <w:bookmarkEnd w:id="35"/>
      <w:bookmarkEnd w:id="36"/>
      <w:r w:rsidR="00583CFB" w:rsidRPr="00B60DF1">
        <w:rPr>
          <w:rFonts w:ascii="Times New Roman" w:hAnsi="Times New Roman"/>
          <w:i/>
          <w:color w:val="000000"/>
          <w:kern w:val="0"/>
          <w:szCs w:val="21"/>
        </w:rPr>
        <w:t>NE</w:t>
      </w:r>
      <w:r w:rsidRPr="00B60DF1">
        <w:rPr>
          <w:rFonts w:ascii="Times New Roman" w:hAnsi="Times New Roman"/>
          <w:color w:val="000000"/>
          <w:kern w:val="0"/>
          <w:szCs w:val="21"/>
        </w:rPr>
        <w:t xml:space="preserve">. </w:t>
      </w:r>
      <w:r w:rsidR="00F40298" w:rsidRPr="00B60DF1">
        <w:rPr>
          <w:rFonts w:ascii="Times New Roman" w:hAnsi="Times New Roman"/>
          <w:color w:val="000000"/>
          <w:kern w:val="0"/>
          <w:szCs w:val="21"/>
        </w:rPr>
        <w:t>DOI</w:t>
      </w:r>
      <w:r w:rsidRPr="00B60DF1">
        <w:rPr>
          <w:rFonts w:ascii="Times New Roman" w:hAnsi="Times New Roman"/>
          <w:color w:val="000000"/>
          <w:kern w:val="0"/>
          <w:szCs w:val="21"/>
        </w:rPr>
        <w:t>:</w:t>
      </w:r>
      <w:r w:rsidR="009B2037" w:rsidRPr="00B60DF1">
        <w:rPr>
          <w:rFonts w:ascii="Times New Roman" w:hAnsi="Times New Roman"/>
          <w:color w:val="000000"/>
          <w:kern w:val="0"/>
          <w:szCs w:val="21"/>
        </w:rPr>
        <w:t xml:space="preserve"> </w:t>
      </w:r>
      <w:r w:rsidR="00737A80" w:rsidRPr="00B60DF1">
        <w:rPr>
          <w:rFonts w:ascii="Times New Roman" w:hAnsi="Times New Roman"/>
          <w:color w:val="000000"/>
          <w:kern w:val="0"/>
          <w:szCs w:val="21"/>
        </w:rPr>
        <w:t>1</w:t>
      </w:r>
      <w:r w:rsidR="00737A80" w:rsidRPr="00B60DF1">
        <w:rPr>
          <w:rFonts w:ascii="Times New Roman" w:hAnsi="Times New Roman"/>
          <w:kern w:val="0"/>
          <w:szCs w:val="21"/>
        </w:rPr>
        <w:t>0.1371/</w:t>
      </w:r>
      <w:proofErr w:type="spellStart"/>
      <w:r w:rsidR="00737A80" w:rsidRPr="00B60DF1">
        <w:rPr>
          <w:rFonts w:ascii="Times New Roman" w:hAnsi="Times New Roman"/>
          <w:kern w:val="0"/>
          <w:szCs w:val="21"/>
        </w:rPr>
        <w:t>journal.pone</w:t>
      </w:r>
      <w:proofErr w:type="spellEnd"/>
      <w:r w:rsidRPr="00B60DF1">
        <w:rPr>
          <w:rFonts w:ascii="Times New Roman" w:hAnsi="Times New Roman"/>
          <w:kern w:val="0"/>
          <w:szCs w:val="21"/>
        </w:rPr>
        <w:t xml:space="preserve"> IF=</w:t>
      </w:r>
      <w:r w:rsidR="00583CFB" w:rsidRPr="00B60DF1">
        <w:rPr>
          <w:rFonts w:ascii="Times New Roman" w:hAnsi="Times New Roman"/>
          <w:kern w:val="0"/>
          <w:szCs w:val="21"/>
        </w:rPr>
        <w:t>2.7</w:t>
      </w:r>
      <w:r w:rsidR="00436EF1" w:rsidRPr="00B60DF1">
        <w:rPr>
          <w:rFonts w:ascii="Times New Roman" w:hAnsi="Times New Roman"/>
          <w:kern w:val="0"/>
          <w:szCs w:val="21"/>
        </w:rPr>
        <w:t>40</w:t>
      </w:r>
      <w:r w:rsidR="00483AA4">
        <w:rPr>
          <w:rFonts w:ascii="Times New Roman" w:hAnsi="Times New Roman" w:hint="eastAsia"/>
          <w:kern w:val="0"/>
          <w:szCs w:val="21"/>
        </w:rPr>
        <w:t>;</w:t>
      </w:r>
      <w:r w:rsidR="00436EF1" w:rsidRPr="00B60DF1">
        <w:rPr>
          <w:rFonts w:ascii="Times New Roman" w:hAnsi="Times New Roman"/>
          <w:kern w:val="0"/>
          <w:szCs w:val="21"/>
        </w:rPr>
        <w:t xml:space="preserve"> IF5=3.22</w:t>
      </w:r>
      <w:r w:rsidR="00E80CF3" w:rsidRPr="00B60DF1">
        <w:rPr>
          <w:rFonts w:ascii="Times New Roman" w:hAnsi="Times New Roman"/>
          <w:kern w:val="0"/>
          <w:szCs w:val="21"/>
        </w:rPr>
        <w:t>7</w:t>
      </w:r>
      <w:r w:rsidR="007B790C" w:rsidRPr="00B60DF1">
        <w:rPr>
          <w:rFonts w:ascii="Times New Roman" w:eastAsia="楷体_GB2312" w:hAnsi="Times New Roman"/>
          <w:szCs w:val="21"/>
        </w:rPr>
        <w:t xml:space="preserve">; citation: </w:t>
      </w:r>
      <w:r w:rsidR="00F40298" w:rsidRPr="00B60DF1">
        <w:rPr>
          <w:rFonts w:ascii="Times New Roman" w:eastAsia="楷体_GB2312" w:hAnsi="Times New Roman"/>
          <w:szCs w:val="21"/>
        </w:rPr>
        <w:t>34.</w:t>
      </w:r>
    </w:p>
    <w:p w14:paraId="3D6F0F06" w14:textId="195F13B4" w:rsidR="00A43144" w:rsidRPr="00B60DF1" w:rsidRDefault="005F7804" w:rsidP="00F47EA5">
      <w:pPr>
        <w:pStyle w:val="ac"/>
        <w:widowControl/>
        <w:numPr>
          <w:ilvl w:val="0"/>
          <w:numId w:val="28"/>
        </w:numPr>
        <w:spacing w:before="100" w:beforeAutospacing="1" w:after="100" w:afterAutospacing="1"/>
        <w:ind w:firstLineChars="0"/>
        <w:rPr>
          <w:rFonts w:ascii="Times New Roman" w:hAnsi="Times New Roman"/>
          <w:color w:val="FF0000"/>
          <w:kern w:val="0"/>
          <w:szCs w:val="21"/>
        </w:rPr>
      </w:pPr>
      <w:r w:rsidRPr="00B60DF1">
        <w:rPr>
          <w:rFonts w:ascii="Times New Roman" w:hAnsi="Times New Roman"/>
          <w:color w:val="000000"/>
          <w:kern w:val="0"/>
          <w:szCs w:val="21"/>
        </w:rPr>
        <w:t>Wang, P</w:t>
      </w:r>
      <w:r w:rsidR="00A43144" w:rsidRPr="00B60DF1">
        <w:rPr>
          <w:rFonts w:ascii="Times New Roman" w:hAnsi="Times New Roman"/>
          <w:color w:val="000000"/>
          <w:kern w:val="0"/>
          <w:szCs w:val="21"/>
        </w:rPr>
        <w:t xml:space="preserve">., </w:t>
      </w:r>
      <w:r w:rsidR="00A43144" w:rsidRPr="00B60DF1">
        <w:rPr>
          <w:rFonts w:ascii="Times New Roman" w:hAnsi="Times New Roman"/>
          <w:b/>
          <w:color w:val="000000"/>
          <w:kern w:val="0"/>
          <w:szCs w:val="21"/>
        </w:rPr>
        <w:t>Li</w:t>
      </w:r>
      <w:r w:rsidR="009B2037" w:rsidRPr="00B60DF1">
        <w:rPr>
          <w:rFonts w:ascii="Times New Roman" w:hAnsi="Times New Roman"/>
          <w:b/>
          <w:color w:val="000000"/>
          <w:kern w:val="0"/>
          <w:szCs w:val="21"/>
        </w:rPr>
        <w:t>,</w:t>
      </w:r>
      <w:r w:rsidR="00A43144" w:rsidRPr="00B60DF1">
        <w:rPr>
          <w:rFonts w:ascii="Times New Roman" w:hAnsi="Times New Roman"/>
          <w:b/>
          <w:color w:val="000000"/>
          <w:kern w:val="0"/>
          <w:szCs w:val="21"/>
        </w:rPr>
        <w:t xml:space="preserve"> J</w:t>
      </w:r>
      <w:r w:rsidR="009B2037" w:rsidRPr="00B60DF1">
        <w:rPr>
          <w:rFonts w:ascii="Times New Roman" w:hAnsi="Times New Roman"/>
          <w:b/>
          <w:color w:val="000000"/>
          <w:kern w:val="0"/>
          <w:szCs w:val="21"/>
        </w:rPr>
        <w:t>.</w:t>
      </w:r>
      <w:r w:rsidR="009B2037" w:rsidRPr="00B60DF1">
        <w:rPr>
          <w:rFonts w:ascii="Times New Roman" w:hAnsi="Times New Roman"/>
          <w:color w:val="000000"/>
          <w:kern w:val="0"/>
          <w:szCs w:val="21"/>
        </w:rPr>
        <w:t>*</w:t>
      </w:r>
      <w:r w:rsidRPr="00B60DF1">
        <w:rPr>
          <w:rFonts w:ascii="Times New Roman" w:hAnsi="Times New Roman"/>
          <w:color w:val="000000"/>
          <w:kern w:val="0"/>
          <w:szCs w:val="21"/>
        </w:rPr>
        <w:t>, Li, H</w:t>
      </w:r>
      <w:r w:rsidR="00A43144" w:rsidRPr="00B60DF1">
        <w:rPr>
          <w:rFonts w:ascii="Times New Roman" w:hAnsi="Times New Roman"/>
          <w:color w:val="000000"/>
          <w:kern w:val="0"/>
          <w:szCs w:val="21"/>
        </w:rPr>
        <w:t>., Li, B.,</w:t>
      </w:r>
      <w:r w:rsidRPr="00B60DF1">
        <w:rPr>
          <w:rFonts w:ascii="Times New Roman" w:hAnsi="Times New Roman"/>
          <w:color w:val="000000"/>
          <w:kern w:val="0"/>
          <w:szCs w:val="21"/>
        </w:rPr>
        <w:t xml:space="preserve"> Jiang, Y., Bao, F., &amp; Zhang, S</w:t>
      </w:r>
      <w:r w:rsidR="009B2037" w:rsidRPr="00B60DF1">
        <w:rPr>
          <w:rFonts w:ascii="Times New Roman" w:hAnsi="Times New Roman"/>
          <w:color w:val="000000"/>
          <w:kern w:val="0"/>
          <w:szCs w:val="21"/>
        </w:rPr>
        <w:t>.</w:t>
      </w:r>
      <w:r w:rsidR="00A43144" w:rsidRPr="00B60DF1">
        <w:rPr>
          <w:rFonts w:ascii="Times New Roman" w:hAnsi="Times New Roman"/>
          <w:color w:val="000000"/>
          <w:kern w:val="0"/>
          <w:szCs w:val="21"/>
        </w:rPr>
        <w:t xml:space="preserve"> (2013). Is Emotional Memory Enhancement Preserved in Amnestic Mild Cognitive Impairment? Evidence from Separ</w:t>
      </w:r>
      <w:r w:rsidR="00A43144" w:rsidRPr="00B60DF1">
        <w:rPr>
          <w:rFonts w:ascii="Times New Roman" w:hAnsi="Times New Roman"/>
          <w:kern w:val="0"/>
          <w:szCs w:val="21"/>
        </w:rPr>
        <w:t xml:space="preserve">ating Recollection and Familiarity. </w:t>
      </w:r>
      <w:r w:rsidR="00A43144" w:rsidRPr="00B60DF1">
        <w:rPr>
          <w:rFonts w:ascii="Times New Roman" w:hAnsi="Times New Roman"/>
          <w:i/>
          <w:kern w:val="0"/>
          <w:szCs w:val="21"/>
        </w:rPr>
        <w:t>Neuropsychology</w:t>
      </w:r>
      <w:r w:rsidR="00A43144" w:rsidRPr="00B60DF1">
        <w:rPr>
          <w:rFonts w:ascii="Times New Roman" w:hAnsi="Times New Roman"/>
          <w:kern w:val="0"/>
          <w:szCs w:val="21"/>
        </w:rPr>
        <w:t xml:space="preserve">. </w:t>
      </w:r>
      <w:r w:rsidR="00596C31" w:rsidRPr="00B60DF1">
        <w:rPr>
          <w:rFonts w:ascii="Times New Roman" w:hAnsi="Times New Roman"/>
          <w:kern w:val="0"/>
          <w:szCs w:val="21"/>
        </w:rPr>
        <w:t>DOI</w:t>
      </w:r>
      <w:r w:rsidR="00A43144" w:rsidRPr="00B60DF1">
        <w:rPr>
          <w:rFonts w:ascii="Times New Roman" w:hAnsi="Times New Roman"/>
          <w:kern w:val="0"/>
          <w:szCs w:val="21"/>
        </w:rPr>
        <w:t>: 10.1037/a0033973</w:t>
      </w:r>
      <w:r w:rsidR="009B2037" w:rsidRPr="00B60DF1">
        <w:rPr>
          <w:rFonts w:ascii="Times New Roman" w:hAnsi="Times New Roman"/>
          <w:kern w:val="0"/>
          <w:szCs w:val="21"/>
        </w:rPr>
        <w:t xml:space="preserve"> </w:t>
      </w:r>
      <w:r w:rsidR="00901BD7" w:rsidRPr="00B60DF1">
        <w:rPr>
          <w:rFonts w:ascii="Times New Roman" w:hAnsi="Times New Roman"/>
          <w:kern w:val="0"/>
          <w:szCs w:val="21"/>
        </w:rPr>
        <w:t>IF=2.154; IF5=2.666</w:t>
      </w:r>
      <w:r w:rsidR="007B790C" w:rsidRPr="00B60DF1">
        <w:rPr>
          <w:rFonts w:ascii="Times New Roman" w:eastAsia="楷体_GB2312" w:hAnsi="Times New Roman"/>
          <w:szCs w:val="21"/>
        </w:rPr>
        <w:t>; citatio</w:t>
      </w:r>
      <w:r w:rsidR="007B790C" w:rsidRPr="00B60DF1">
        <w:rPr>
          <w:rFonts w:ascii="Times New Roman" w:hAnsi="Times New Roman"/>
          <w:kern w:val="0"/>
          <w:szCs w:val="21"/>
        </w:rPr>
        <w:t xml:space="preserve">n: </w:t>
      </w:r>
      <w:r w:rsidR="00596C31" w:rsidRPr="00B60DF1">
        <w:rPr>
          <w:rFonts w:ascii="Times New Roman" w:hAnsi="Times New Roman"/>
          <w:kern w:val="0"/>
          <w:szCs w:val="21"/>
        </w:rPr>
        <w:t>15.</w:t>
      </w:r>
    </w:p>
    <w:p w14:paraId="68A01FE9" w14:textId="5838CBF9" w:rsidR="00A43144" w:rsidRPr="00B60DF1" w:rsidRDefault="00A43144" w:rsidP="00F47EA5">
      <w:pPr>
        <w:pStyle w:val="ac"/>
        <w:widowControl/>
        <w:numPr>
          <w:ilvl w:val="0"/>
          <w:numId w:val="28"/>
        </w:numPr>
        <w:spacing w:before="100" w:beforeAutospacing="1" w:after="100" w:afterAutospacing="1"/>
        <w:ind w:firstLineChars="0"/>
        <w:rPr>
          <w:rFonts w:ascii="Times New Roman" w:hAnsi="Times New Roman"/>
          <w:kern w:val="0"/>
          <w:szCs w:val="21"/>
        </w:rPr>
      </w:pPr>
      <w:r w:rsidRPr="00B60DF1">
        <w:rPr>
          <w:rFonts w:ascii="Times New Roman" w:hAnsi="Times New Roman"/>
          <w:color w:val="000000"/>
          <w:kern w:val="0"/>
          <w:szCs w:val="21"/>
        </w:rPr>
        <w:t xml:space="preserve">Wang, P., </w:t>
      </w:r>
      <w:r w:rsidRPr="00B60DF1">
        <w:rPr>
          <w:rFonts w:ascii="Times New Roman" w:hAnsi="Times New Roman"/>
          <w:b/>
          <w:color w:val="000000"/>
          <w:kern w:val="0"/>
          <w:szCs w:val="21"/>
        </w:rPr>
        <w:t>Li</w:t>
      </w:r>
      <w:r w:rsidR="009B2037" w:rsidRPr="00B60DF1">
        <w:rPr>
          <w:rFonts w:ascii="Times New Roman" w:hAnsi="Times New Roman"/>
          <w:b/>
          <w:color w:val="000000"/>
          <w:kern w:val="0"/>
          <w:szCs w:val="21"/>
        </w:rPr>
        <w:t>,</w:t>
      </w:r>
      <w:r w:rsidRPr="00B60DF1">
        <w:rPr>
          <w:rFonts w:ascii="Times New Roman" w:hAnsi="Times New Roman"/>
          <w:b/>
          <w:color w:val="000000"/>
          <w:kern w:val="0"/>
          <w:szCs w:val="21"/>
        </w:rPr>
        <w:t xml:space="preserve"> J</w:t>
      </w:r>
      <w:r w:rsidR="009B2037" w:rsidRPr="00B60DF1">
        <w:rPr>
          <w:rFonts w:ascii="Times New Roman" w:hAnsi="Times New Roman"/>
          <w:b/>
          <w:color w:val="000000"/>
          <w:kern w:val="0"/>
          <w:szCs w:val="21"/>
        </w:rPr>
        <w:t>.</w:t>
      </w:r>
      <w:r w:rsidR="009B2037" w:rsidRPr="00B60DF1">
        <w:rPr>
          <w:rFonts w:ascii="Times New Roman" w:hAnsi="Times New Roman"/>
          <w:color w:val="000000"/>
          <w:kern w:val="0"/>
          <w:szCs w:val="21"/>
        </w:rPr>
        <w:t>*</w:t>
      </w:r>
      <w:r w:rsidR="00C902C0" w:rsidRPr="00B60DF1">
        <w:rPr>
          <w:rFonts w:ascii="Times New Roman" w:hAnsi="Times New Roman"/>
          <w:color w:val="000000"/>
          <w:kern w:val="0"/>
          <w:szCs w:val="21"/>
        </w:rPr>
        <w:t>, Li, H., &amp; Zhang, S</w:t>
      </w:r>
      <w:r w:rsidR="009B2037" w:rsidRPr="00B60DF1">
        <w:rPr>
          <w:rFonts w:ascii="Times New Roman" w:hAnsi="Times New Roman"/>
          <w:color w:val="000000"/>
          <w:kern w:val="0"/>
          <w:szCs w:val="21"/>
        </w:rPr>
        <w:t>.</w:t>
      </w:r>
      <w:r w:rsidRPr="00B60DF1">
        <w:rPr>
          <w:rFonts w:ascii="Times New Roman" w:hAnsi="Times New Roman"/>
          <w:color w:val="000000"/>
          <w:kern w:val="0"/>
          <w:szCs w:val="21"/>
        </w:rPr>
        <w:t xml:space="preserve"> (2013). Differences in learning rates for item and associative memories between amnestic mild cognitive i</w:t>
      </w:r>
      <w:r w:rsidR="009B2037" w:rsidRPr="00B60DF1">
        <w:rPr>
          <w:rFonts w:ascii="Times New Roman" w:hAnsi="Times New Roman"/>
          <w:color w:val="000000"/>
          <w:kern w:val="0"/>
          <w:szCs w:val="21"/>
        </w:rPr>
        <w:t xml:space="preserve">mpairment and healthy controls. </w:t>
      </w:r>
      <w:r w:rsidRPr="00B60DF1">
        <w:rPr>
          <w:rFonts w:ascii="Times New Roman" w:hAnsi="Times New Roman"/>
          <w:i/>
          <w:color w:val="000000"/>
          <w:kern w:val="0"/>
          <w:szCs w:val="21"/>
        </w:rPr>
        <w:t>Behavioral and Brain Functions</w:t>
      </w:r>
      <w:r w:rsidRPr="00B60DF1">
        <w:rPr>
          <w:rFonts w:ascii="Times New Roman" w:hAnsi="Times New Roman"/>
          <w:color w:val="000000"/>
          <w:kern w:val="0"/>
          <w:szCs w:val="21"/>
        </w:rPr>
        <w:t xml:space="preserve">. </w:t>
      </w:r>
      <w:r w:rsidR="00596C31" w:rsidRPr="00B60DF1">
        <w:rPr>
          <w:rFonts w:ascii="Times New Roman" w:hAnsi="Times New Roman"/>
          <w:color w:val="000000"/>
          <w:kern w:val="0"/>
          <w:szCs w:val="21"/>
        </w:rPr>
        <w:t>DOI</w:t>
      </w:r>
      <w:r w:rsidRPr="00B60DF1">
        <w:rPr>
          <w:rFonts w:ascii="Times New Roman" w:hAnsi="Times New Roman"/>
          <w:color w:val="000000"/>
          <w:kern w:val="0"/>
          <w:szCs w:val="21"/>
        </w:rPr>
        <w:t>:</w:t>
      </w:r>
      <w:r w:rsidR="0081014B" w:rsidRPr="00B60DF1">
        <w:rPr>
          <w:rFonts w:ascii="Times New Roman" w:hAnsi="Times New Roman"/>
          <w:color w:val="000000"/>
          <w:kern w:val="0"/>
          <w:szCs w:val="21"/>
        </w:rPr>
        <w:t xml:space="preserve"> </w:t>
      </w:r>
      <w:r w:rsidRPr="00B60DF1">
        <w:rPr>
          <w:rFonts w:ascii="Times New Roman" w:hAnsi="Times New Roman"/>
          <w:color w:val="000000"/>
          <w:kern w:val="0"/>
          <w:szCs w:val="21"/>
        </w:rPr>
        <w:t>10.1186/1744-9081-9</w:t>
      </w:r>
      <w:r w:rsidRPr="00B60DF1">
        <w:rPr>
          <w:rFonts w:ascii="Times New Roman" w:hAnsi="Times New Roman"/>
          <w:kern w:val="0"/>
          <w:szCs w:val="21"/>
        </w:rPr>
        <w:t>-29 IF=</w:t>
      </w:r>
      <w:r w:rsidR="00C902C0" w:rsidRPr="00B60DF1">
        <w:rPr>
          <w:rFonts w:ascii="Times New Roman" w:hAnsi="Times New Roman"/>
          <w:kern w:val="0"/>
          <w:szCs w:val="21"/>
        </w:rPr>
        <w:t>2.125</w:t>
      </w:r>
      <w:r w:rsidR="00483AA4">
        <w:rPr>
          <w:rFonts w:ascii="Times New Roman" w:hAnsi="Times New Roman" w:hint="eastAsia"/>
          <w:kern w:val="0"/>
          <w:szCs w:val="21"/>
        </w:rPr>
        <w:t>;</w:t>
      </w:r>
      <w:r w:rsidRPr="00B60DF1">
        <w:rPr>
          <w:rFonts w:ascii="Times New Roman" w:hAnsi="Times New Roman"/>
          <w:kern w:val="0"/>
          <w:szCs w:val="21"/>
        </w:rPr>
        <w:t xml:space="preserve"> IF5=</w:t>
      </w:r>
      <w:r w:rsidR="00C902C0" w:rsidRPr="00B60DF1">
        <w:rPr>
          <w:rFonts w:ascii="Times New Roman" w:hAnsi="Times New Roman"/>
          <w:kern w:val="0"/>
          <w:szCs w:val="21"/>
        </w:rPr>
        <w:t>2.815</w:t>
      </w:r>
      <w:r w:rsidR="007B790C" w:rsidRPr="00B60DF1">
        <w:rPr>
          <w:rFonts w:ascii="Times New Roman" w:eastAsia="楷体_GB2312" w:hAnsi="Times New Roman"/>
          <w:szCs w:val="21"/>
        </w:rPr>
        <w:t>; c</w:t>
      </w:r>
      <w:r w:rsidR="007B790C" w:rsidRPr="00B60DF1">
        <w:rPr>
          <w:rFonts w:ascii="Times New Roman" w:hAnsi="Times New Roman"/>
          <w:kern w:val="0"/>
          <w:szCs w:val="21"/>
        </w:rPr>
        <w:t xml:space="preserve">itation: </w:t>
      </w:r>
      <w:r w:rsidR="00596C31" w:rsidRPr="00B60DF1">
        <w:rPr>
          <w:rFonts w:ascii="Times New Roman" w:hAnsi="Times New Roman"/>
          <w:kern w:val="0"/>
          <w:szCs w:val="21"/>
        </w:rPr>
        <w:t>22.</w:t>
      </w:r>
    </w:p>
    <w:p w14:paraId="3F4AFBD5" w14:textId="440904DD" w:rsidR="00590915" w:rsidRPr="00B60DF1" w:rsidRDefault="00801A8A" w:rsidP="00F47EA5">
      <w:pPr>
        <w:pStyle w:val="ac"/>
        <w:widowControl/>
        <w:numPr>
          <w:ilvl w:val="0"/>
          <w:numId w:val="28"/>
        </w:numPr>
        <w:spacing w:before="100" w:beforeAutospacing="1" w:after="100" w:afterAutospacing="1"/>
        <w:ind w:firstLineChars="0"/>
        <w:rPr>
          <w:rFonts w:ascii="Times New Roman" w:hAnsi="Times New Roman"/>
          <w:color w:val="000000"/>
          <w:kern w:val="0"/>
          <w:szCs w:val="21"/>
        </w:rPr>
      </w:pPr>
      <w:r w:rsidRPr="00B60DF1">
        <w:rPr>
          <w:rFonts w:ascii="Times New Roman" w:hAnsi="Times New Roman"/>
          <w:color w:val="000000"/>
          <w:kern w:val="0"/>
          <w:szCs w:val="21"/>
        </w:rPr>
        <w:t>Wang, P</w:t>
      </w:r>
      <w:r w:rsidR="00A43144" w:rsidRPr="00B60DF1">
        <w:rPr>
          <w:rFonts w:ascii="Times New Roman" w:hAnsi="Times New Roman"/>
          <w:color w:val="000000"/>
          <w:kern w:val="0"/>
          <w:szCs w:val="21"/>
        </w:rPr>
        <w:t xml:space="preserve">., </w:t>
      </w:r>
      <w:r w:rsidR="00A43144" w:rsidRPr="00B60DF1">
        <w:rPr>
          <w:rFonts w:ascii="Times New Roman" w:hAnsi="Times New Roman"/>
          <w:b/>
          <w:color w:val="000000"/>
          <w:kern w:val="0"/>
          <w:szCs w:val="21"/>
        </w:rPr>
        <w:t>Li</w:t>
      </w:r>
      <w:r w:rsidR="009B2037" w:rsidRPr="00B60DF1">
        <w:rPr>
          <w:rFonts w:ascii="Times New Roman" w:hAnsi="Times New Roman"/>
          <w:b/>
          <w:color w:val="000000"/>
          <w:kern w:val="0"/>
          <w:szCs w:val="21"/>
        </w:rPr>
        <w:t>,</w:t>
      </w:r>
      <w:r w:rsidR="00A43144" w:rsidRPr="00B60DF1">
        <w:rPr>
          <w:rFonts w:ascii="Times New Roman" w:hAnsi="Times New Roman"/>
          <w:b/>
          <w:color w:val="000000"/>
          <w:kern w:val="0"/>
          <w:szCs w:val="21"/>
        </w:rPr>
        <w:t xml:space="preserve"> J</w:t>
      </w:r>
      <w:r w:rsidR="009B2037" w:rsidRPr="00B60DF1">
        <w:rPr>
          <w:rFonts w:ascii="Times New Roman" w:hAnsi="Times New Roman"/>
          <w:b/>
          <w:color w:val="000000"/>
          <w:kern w:val="0"/>
          <w:szCs w:val="21"/>
        </w:rPr>
        <w:t>.</w:t>
      </w:r>
      <w:r w:rsidR="00A43144" w:rsidRPr="00B60DF1">
        <w:rPr>
          <w:rFonts w:ascii="Times New Roman" w:hAnsi="Times New Roman"/>
          <w:color w:val="000000"/>
          <w:kern w:val="0"/>
          <w:szCs w:val="21"/>
        </w:rPr>
        <w:t>*, Li, H., Li, B.</w:t>
      </w:r>
      <w:r w:rsidR="009B2037" w:rsidRPr="00B60DF1">
        <w:rPr>
          <w:rFonts w:ascii="Times New Roman" w:hAnsi="Times New Roman"/>
          <w:color w:val="000000"/>
          <w:kern w:val="0"/>
          <w:szCs w:val="21"/>
        </w:rPr>
        <w:t>,</w:t>
      </w:r>
      <w:r w:rsidR="00A43144" w:rsidRPr="00B60DF1">
        <w:rPr>
          <w:rFonts w:ascii="Times New Roman" w:hAnsi="Times New Roman"/>
          <w:color w:val="000000"/>
          <w:kern w:val="0"/>
          <w:szCs w:val="21"/>
        </w:rPr>
        <w:t xml:space="preserve"> Li, X.</w:t>
      </w:r>
      <w:r w:rsidR="009B2037" w:rsidRPr="00B60DF1">
        <w:rPr>
          <w:rFonts w:ascii="Times New Roman" w:hAnsi="Times New Roman"/>
          <w:color w:val="000000"/>
          <w:kern w:val="0"/>
          <w:szCs w:val="21"/>
        </w:rPr>
        <w:t>,</w:t>
      </w:r>
      <w:r w:rsidR="00A43144" w:rsidRPr="00B60DF1">
        <w:rPr>
          <w:rFonts w:ascii="Times New Roman" w:hAnsi="Times New Roman"/>
          <w:color w:val="000000"/>
          <w:kern w:val="0"/>
          <w:szCs w:val="21"/>
        </w:rPr>
        <w:t xml:space="preserve"> &amp; Zhou, T. (2013). Characteristics of associative memory deficits in amnestic mild cognitive impairment. </w:t>
      </w:r>
      <w:r w:rsidR="00A43144" w:rsidRPr="00B60DF1">
        <w:rPr>
          <w:rFonts w:ascii="Times New Roman" w:hAnsi="Times New Roman"/>
          <w:i/>
          <w:color w:val="000000"/>
          <w:kern w:val="0"/>
          <w:szCs w:val="21"/>
        </w:rPr>
        <w:t>Progress in Biochemistry and Biophysics</w:t>
      </w:r>
      <w:r w:rsidR="00A43144" w:rsidRPr="00B60DF1">
        <w:rPr>
          <w:rFonts w:ascii="Times New Roman" w:hAnsi="Times New Roman"/>
          <w:kern w:val="0"/>
          <w:szCs w:val="21"/>
        </w:rPr>
        <w:t>.</w:t>
      </w:r>
      <w:r w:rsidR="00596C31" w:rsidRPr="00B60DF1">
        <w:rPr>
          <w:rFonts w:ascii="Times New Roman" w:hAnsi="Times New Roman"/>
          <w:szCs w:val="21"/>
        </w:rPr>
        <w:t xml:space="preserve"> </w:t>
      </w:r>
      <w:r w:rsidR="00596C31" w:rsidRPr="00B60DF1">
        <w:rPr>
          <w:rFonts w:ascii="Times New Roman" w:hAnsi="Times New Roman"/>
          <w:szCs w:val="21"/>
          <w:shd w:val="clear" w:color="auto" w:fill="FFFFFF"/>
        </w:rPr>
        <w:t>DOI: 10.3724/SP.J.1206.2013.00150.</w:t>
      </w:r>
      <w:r w:rsidR="00A43144" w:rsidRPr="00B60DF1">
        <w:rPr>
          <w:rFonts w:ascii="Times New Roman" w:hAnsi="Times New Roman"/>
          <w:szCs w:val="21"/>
          <w:shd w:val="clear" w:color="auto" w:fill="FFFFFF"/>
        </w:rPr>
        <w:t xml:space="preserve"> </w:t>
      </w:r>
      <w:r w:rsidRPr="00B60DF1">
        <w:rPr>
          <w:rFonts w:ascii="Times New Roman" w:hAnsi="Times New Roman"/>
          <w:szCs w:val="21"/>
          <w:shd w:val="clear" w:color="auto" w:fill="FFFFFF"/>
        </w:rPr>
        <w:t>IF=0.463</w:t>
      </w:r>
      <w:r w:rsidR="00E80CF3" w:rsidRPr="00B60DF1">
        <w:rPr>
          <w:rFonts w:ascii="Times New Roman" w:hAnsi="Times New Roman"/>
          <w:szCs w:val="21"/>
          <w:shd w:val="clear" w:color="auto" w:fill="FFFFFF"/>
        </w:rPr>
        <w:t>; IF5=0.</w:t>
      </w:r>
      <w:r w:rsidRPr="00B60DF1">
        <w:rPr>
          <w:rFonts w:ascii="Times New Roman" w:hAnsi="Times New Roman"/>
          <w:szCs w:val="21"/>
          <w:shd w:val="clear" w:color="auto" w:fill="FFFFFF"/>
        </w:rPr>
        <w:t>301</w:t>
      </w:r>
      <w:r w:rsidR="007B790C" w:rsidRPr="00B60DF1">
        <w:rPr>
          <w:rFonts w:ascii="Times New Roman" w:eastAsia="楷体_GB2312" w:hAnsi="Times New Roman"/>
          <w:szCs w:val="21"/>
        </w:rPr>
        <w:t>; cita</w:t>
      </w:r>
      <w:r w:rsidR="007B790C" w:rsidRPr="00B60DF1">
        <w:rPr>
          <w:rFonts w:ascii="Times New Roman" w:hAnsi="Times New Roman"/>
          <w:kern w:val="0"/>
          <w:szCs w:val="21"/>
        </w:rPr>
        <w:t xml:space="preserve">tion: </w:t>
      </w:r>
      <w:r w:rsidR="00596C31" w:rsidRPr="00B60DF1">
        <w:rPr>
          <w:rFonts w:ascii="Times New Roman" w:hAnsi="Times New Roman"/>
          <w:kern w:val="0"/>
          <w:szCs w:val="21"/>
        </w:rPr>
        <w:t>0.</w:t>
      </w:r>
    </w:p>
    <w:p w14:paraId="36B56A6B" w14:textId="65381ABB" w:rsidR="00060E32" w:rsidRPr="00B60DF1" w:rsidRDefault="00A43144" w:rsidP="00F47EA5">
      <w:pPr>
        <w:pStyle w:val="ac"/>
        <w:widowControl/>
        <w:numPr>
          <w:ilvl w:val="0"/>
          <w:numId w:val="28"/>
        </w:numPr>
        <w:spacing w:before="100" w:beforeAutospacing="1" w:after="100" w:afterAutospacing="1"/>
        <w:ind w:firstLineChars="0"/>
        <w:rPr>
          <w:rFonts w:ascii="Times New Roman" w:hAnsi="Times New Roman"/>
          <w:color w:val="000000"/>
          <w:kern w:val="0"/>
          <w:szCs w:val="21"/>
        </w:rPr>
      </w:pPr>
      <w:r w:rsidRPr="00B60DF1">
        <w:rPr>
          <w:rFonts w:ascii="Times New Roman" w:hAnsi="Times New Roman"/>
          <w:color w:val="000000"/>
          <w:kern w:val="0"/>
          <w:szCs w:val="21"/>
        </w:rPr>
        <w:t>Yang, L</w:t>
      </w:r>
      <w:r w:rsidR="009B2037"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r w:rsidRPr="00B60DF1">
        <w:rPr>
          <w:rFonts w:ascii="Times New Roman" w:hAnsi="Times New Roman"/>
          <w:b/>
          <w:color w:val="000000"/>
          <w:kern w:val="0"/>
          <w:szCs w:val="21"/>
        </w:rPr>
        <w:t>Li, J.</w:t>
      </w:r>
      <w:r w:rsidRPr="00B60DF1">
        <w:rPr>
          <w:rFonts w:ascii="Times New Roman" w:hAnsi="Times New Roman"/>
          <w:color w:val="000000"/>
          <w:kern w:val="0"/>
          <w:szCs w:val="21"/>
        </w:rPr>
        <w:t xml:space="preserve">*, </w:t>
      </w:r>
      <w:proofErr w:type="spellStart"/>
      <w:r w:rsidRPr="00B60DF1">
        <w:rPr>
          <w:rFonts w:ascii="Times New Roman" w:hAnsi="Times New Roman"/>
          <w:color w:val="000000"/>
          <w:kern w:val="0"/>
          <w:szCs w:val="21"/>
        </w:rPr>
        <w:t>Spaniol</w:t>
      </w:r>
      <w:proofErr w:type="spellEnd"/>
      <w:r w:rsidRPr="00B60DF1">
        <w:rPr>
          <w:rFonts w:ascii="Times New Roman" w:hAnsi="Times New Roman"/>
          <w:color w:val="000000"/>
          <w:kern w:val="0"/>
          <w:szCs w:val="21"/>
        </w:rPr>
        <w:t xml:space="preserve">, J., Hasher, L., Wilkinson, A., Yu, J., &amp; </w:t>
      </w:r>
      <w:proofErr w:type="spellStart"/>
      <w:r w:rsidRPr="00B60DF1">
        <w:rPr>
          <w:rFonts w:ascii="Times New Roman" w:hAnsi="Times New Roman"/>
          <w:color w:val="000000"/>
          <w:kern w:val="0"/>
          <w:szCs w:val="21"/>
        </w:rPr>
        <w:t>Niu</w:t>
      </w:r>
      <w:proofErr w:type="spellEnd"/>
      <w:r w:rsidRPr="00B60DF1">
        <w:rPr>
          <w:rFonts w:ascii="Times New Roman" w:hAnsi="Times New Roman"/>
          <w:color w:val="000000"/>
          <w:kern w:val="0"/>
          <w:szCs w:val="21"/>
        </w:rPr>
        <w:t xml:space="preserve">, Y. (2013). Aging, culture, and memory for socially meaningful item-context associations: An East-West cross-cultural comparison study. </w:t>
      </w:r>
      <w:proofErr w:type="spellStart"/>
      <w:r w:rsidRPr="00B60DF1">
        <w:rPr>
          <w:rFonts w:ascii="Times New Roman" w:hAnsi="Times New Roman"/>
          <w:i/>
          <w:color w:val="000000"/>
          <w:kern w:val="0"/>
          <w:szCs w:val="21"/>
        </w:rPr>
        <w:t>PLoS</w:t>
      </w:r>
      <w:proofErr w:type="spellEnd"/>
      <w:r w:rsidRPr="00B60DF1">
        <w:rPr>
          <w:rFonts w:ascii="Times New Roman" w:hAnsi="Times New Roman"/>
          <w:i/>
          <w:color w:val="000000"/>
          <w:kern w:val="0"/>
          <w:szCs w:val="21"/>
        </w:rPr>
        <w:t xml:space="preserve"> </w:t>
      </w:r>
      <w:proofErr w:type="gramStart"/>
      <w:r w:rsidRPr="00B60DF1">
        <w:rPr>
          <w:rFonts w:ascii="Times New Roman" w:hAnsi="Times New Roman"/>
          <w:i/>
          <w:color w:val="000000"/>
          <w:kern w:val="0"/>
          <w:szCs w:val="21"/>
        </w:rPr>
        <w:t>O</w:t>
      </w:r>
      <w:r w:rsidR="00583CFB" w:rsidRPr="00B60DF1">
        <w:rPr>
          <w:rFonts w:ascii="Times New Roman" w:hAnsi="Times New Roman"/>
          <w:i/>
          <w:color w:val="000000"/>
          <w:kern w:val="0"/>
          <w:szCs w:val="21"/>
        </w:rPr>
        <w:t>NE</w:t>
      </w:r>
      <w:r w:rsidR="00590915" w:rsidRPr="00B60DF1">
        <w:rPr>
          <w:rFonts w:ascii="Times New Roman" w:hAnsi="Times New Roman"/>
          <w:i/>
          <w:color w:val="000000"/>
          <w:kern w:val="0"/>
          <w:szCs w:val="21"/>
        </w:rPr>
        <w:t xml:space="preserve"> </w:t>
      </w:r>
      <w:r w:rsidRPr="00B60DF1">
        <w:rPr>
          <w:rFonts w:ascii="Times New Roman" w:hAnsi="Times New Roman"/>
          <w:color w:val="000000"/>
          <w:kern w:val="0"/>
          <w:szCs w:val="21"/>
        </w:rPr>
        <w:t>.</w:t>
      </w:r>
      <w:proofErr w:type="gramEnd"/>
      <w:r w:rsidRPr="00B60DF1">
        <w:rPr>
          <w:rFonts w:ascii="Times New Roman" w:hAnsi="Times New Roman"/>
          <w:color w:val="000000"/>
          <w:kern w:val="0"/>
          <w:szCs w:val="21"/>
        </w:rPr>
        <w:t xml:space="preserve"> </w:t>
      </w:r>
      <w:r w:rsidR="00596C31" w:rsidRPr="00B60DF1">
        <w:rPr>
          <w:rFonts w:ascii="Times New Roman" w:hAnsi="Times New Roman"/>
          <w:color w:val="000000"/>
          <w:kern w:val="0"/>
          <w:szCs w:val="21"/>
        </w:rPr>
        <w:t>DOI</w:t>
      </w:r>
      <w:r w:rsidRPr="00B60DF1">
        <w:rPr>
          <w:rFonts w:ascii="Times New Roman" w:hAnsi="Times New Roman"/>
          <w:color w:val="000000"/>
          <w:kern w:val="0"/>
          <w:szCs w:val="21"/>
        </w:rPr>
        <w:t>:</w:t>
      </w:r>
      <w:r w:rsidR="009B2037" w:rsidRPr="00B60DF1">
        <w:rPr>
          <w:rFonts w:ascii="Times New Roman" w:hAnsi="Times New Roman"/>
          <w:color w:val="000000"/>
          <w:kern w:val="0"/>
          <w:szCs w:val="21"/>
        </w:rPr>
        <w:t xml:space="preserve"> </w:t>
      </w:r>
      <w:r w:rsidR="0081014B" w:rsidRPr="00B60DF1">
        <w:rPr>
          <w:rFonts w:ascii="Times New Roman" w:hAnsi="Times New Roman"/>
          <w:color w:val="000000"/>
          <w:kern w:val="0"/>
          <w:szCs w:val="21"/>
        </w:rPr>
        <w:t>10.1371/journal.pone.0060703</w:t>
      </w:r>
      <w:bookmarkStart w:id="37" w:name="_Hlk505021511"/>
      <w:r w:rsidR="00590915" w:rsidRPr="00B60DF1">
        <w:rPr>
          <w:rFonts w:ascii="Times New Roman" w:hAnsi="Times New Roman"/>
          <w:i/>
          <w:color w:val="000000"/>
          <w:kern w:val="0"/>
          <w:szCs w:val="21"/>
        </w:rPr>
        <w:t xml:space="preserve"> </w:t>
      </w:r>
      <w:r w:rsidR="00590915" w:rsidRPr="00B60DF1">
        <w:rPr>
          <w:rFonts w:ascii="Times New Roman" w:hAnsi="Times New Roman"/>
          <w:kern w:val="0"/>
          <w:szCs w:val="21"/>
        </w:rPr>
        <w:t>IF=2.740</w:t>
      </w:r>
      <w:r w:rsidR="00483AA4">
        <w:rPr>
          <w:rFonts w:ascii="Times New Roman" w:hAnsi="Times New Roman" w:hint="eastAsia"/>
          <w:kern w:val="0"/>
          <w:szCs w:val="21"/>
        </w:rPr>
        <w:t>;</w:t>
      </w:r>
      <w:r w:rsidR="00590915" w:rsidRPr="00B60DF1">
        <w:rPr>
          <w:rFonts w:ascii="Times New Roman" w:hAnsi="Times New Roman"/>
          <w:kern w:val="0"/>
          <w:szCs w:val="21"/>
        </w:rPr>
        <w:t xml:space="preserve"> IF5=3.</w:t>
      </w:r>
      <w:proofErr w:type="gramStart"/>
      <w:r w:rsidR="00590915" w:rsidRPr="00B60DF1">
        <w:rPr>
          <w:rFonts w:ascii="Times New Roman" w:hAnsi="Times New Roman"/>
          <w:kern w:val="0"/>
          <w:szCs w:val="21"/>
        </w:rPr>
        <w:t>227</w:t>
      </w:r>
      <w:r w:rsidR="00590915" w:rsidRPr="00B60DF1">
        <w:rPr>
          <w:rFonts w:ascii="Times New Roman" w:eastAsia="楷体_GB2312" w:hAnsi="Times New Roman"/>
          <w:szCs w:val="21"/>
        </w:rPr>
        <w:t>;</w:t>
      </w:r>
      <w:r w:rsidR="007B790C" w:rsidRPr="00B60DF1">
        <w:rPr>
          <w:rFonts w:ascii="Times New Roman" w:hAnsi="Times New Roman"/>
          <w:kern w:val="0"/>
          <w:szCs w:val="21"/>
        </w:rPr>
        <w:t>citation</w:t>
      </w:r>
      <w:proofErr w:type="gramEnd"/>
      <w:r w:rsidR="007B790C" w:rsidRPr="00B60DF1">
        <w:rPr>
          <w:rFonts w:ascii="Times New Roman" w:hAnsi="Times New Roman"/>
          <w:kern w:val="0"/>
          <w:szCs w:val="21"/>
        </w:rPr>
        <w:t xml:space="preserve">: </w:t>
      </w:r>
      <w:r w:rsidR="00596C31" w:rsidRPr="00B60DF1">
        <w:rPr>
          <w:rFonts w:ascii="Times New Roman" w:hAnsi="Times New Roman"/>
          <w:kern w:val="0"/>
          <w:szCs w:val="21"/>
        </w:rPr>
        <w:t>20.</w:t>
      </w:r>
    </w:p>
    <w:bookmarkEnd w:id="37"/>
    <w:p w14:paraId="2A2886D1" w14:textId="3C1EADFB" w:rsidR="0023239B" w:rsidRPr="00722070" w:rsidRDefault="00A43144" w:rsidP="00F47EA5">
      <w:pPr>
        <w:pStyle w:val="ac"/>
        <w:widowControl/>
        <w:numPr>
          <w:ilvl w:val="0"/>
          <w:numId w:val="28"/>
        </w:numPr>
        <w:spacing w:before="100" w:beforeAutospacing="1" w:after="100" w:afterAutospacing="1"/>
        <w:ind w:firstLineChars="0"/>
        <w:rPr>
          <w:rFonts w:ascii="Times New Roman" w:hAnsi="Times New Roman"/>
          <w:kern w:val="0"/>
          <w:szCs w:val="21"/>
        </w:rPr>
      </w:pPr>
      <w:r w:rsidRPr="00B60DF1">
        <w:rPr>
          <w:rFonts w:ascii="Times New Roman" w:hAnsi="Times New Roman"/>
          <w:kern w:val="0"/>
          <w:szCs w:val="21"/>
        </w:rPr>
        <w:t>Ma</w:t>
      </w:r>
      <w:r w:rsidR="0081014B" w:rsidRPr="00B60DF1">
        <w:rPr>
          <w:rFonts w:ascii="Times New Roman" w:hAnsi="Times New Roman"/>
          <w:kern w:val="0"/>
          <w:szCs w:val="21"/>
        </w:rPr>
        <w:t>,</w:t>
      </w:r>
      <w:r w:rsidRPr="00B60DF1">
        <w:rPr>
          <w:rFonts w:ascii="Times New Roman" w:hAnsi="Times New Roman"/>
          <w:kern w:val="0"/>
          <w:szCs w:val="21"/>
        </w:rPr>
        <w:t xml:space="preserve"> Z</w:t>
      </w:r>
      <w:r w:rsidR="0081014B" w:rsidRPr="00B60DF1">
        <w:rPr>
          <w:rFonts w:ascii="Times New Roman" w:hAnsi="Times New Roman"/>
          <w:kern w:val="0"/>
          <w:szCs w:val="21"/>
        </w:rPr>
        <w:t>.</w:t>
      </w:r>
      <w:r w:rsidRPr="00B60DF1">
        <w:rPr>
          <w:rFonts w:ascii="Times New Roman" w:hAnsi="Times New Roman"/>
          <w:kern w:val="0"/>
          <w:szCs w:val="21"/>
        </w:rPr>
        <w:t xml:space="preserve">, </w:t>
      </w:r>
      <w:r w:rsidRPr="00B60DF1">
        <w:rPr>
          <w:rFonts w:ascii="Times New Roman" w:hAnsi="Times New Roman"/>
          <w:b/>
          <w:kern w:val="0"/>
          <w:szCs w:val="21"/>
        </w:rPr>
        <w:t>Li</w:t>
      </w:r>
      <w:r w:rsidR="0081014B" w:rsidRPr="00B60DF1">
        <w:rPr>
          <w:rFonts w:ascii="Times New Roman" w:hAnsi="Times New Roman"/>
          <w:b/>
          <w:kern w:val="0"/>
          <w:szCs w:val="21"/>
        </w:rPr>
        <w:t>, J.</w:t>
      </w:r>
      <w:r w:rsidRPr="00B60DF1">
        <w:rPr>
          <w:rFonts w:ascii="Times New Roman" w:hAnsi="Times New Roman"/>
          <w:kern w:val="0"/>
          <w:szCs w:val="21"/>
        </w:rPr>
        <w:t xml:space="preserve">*, </w:t>
      </w:r>
      <w:proofErr w:type="spellStart"/>
      <w:r w:rsidRPr="00B60DF1">
        <w:rPr>
          <w:rFonts w:ascii="Times New Roman" w:hAnsi="Times New Roman"/>
          <w:kern w:val="0"/>
          <w:szCs w:val="21"/>
        </w:rPr>
        <w:t>Niu</w:t>
      </w:r>
      <w:proofErr w:type="spellEnd"/>
      <w:r w:rsidR="0081014B" w:rsidRPr="00B60DF1">
        <w:rPr>
          <w:rFonts w:ascii="Times New Roman" w:hAnsi="Times New Roman"/>
          <w:kern w:val="0"/>
          <w:szCs w:val="21"/>
        </w:rPr>
        <w:t>,</w:t>
      </w:r>
      <w:r w:rsidRPr="00B60DF1">
        <w:rPr>
          <w:rFonts w:ascii="Times New Roman" w:hAnsi="Times New Roman"/>
          <w:kern w:val="0"/>
          <w:szCs w:val="21"/>
        </w:rPr>
        <w:t xml:space="preserve"> Y</w:t>
      </w:r>
      <w:r w:rsidR="0081014B" w:rsidRPr="00B60DF1">
        <w:rPr>
          <w:rFonts w:ascii="Times New Roman" w:hAnsi="Times New Roman"/>
          <w:kern w:val="0"/>
          <w:szCs w:val="21"/>
        </w:rPr>
        <w:t>.</w:t>
      </w:r>
      <w:r w:rsidRPr="00B60DF1">
        <w:rPr>
          <w:rFonts w:ascii="Times New Roman" w:hAnsi="Times New Roman"/>
          <w:kern w:val="0"/>
          <w:szCs w:val="21"/>
        </w:rPr>
        <w:t>, Yu</w:t>
      </w:r>
      <w:r w:rsidR="00666594" w:rsidRPr="00B60DF1">
        <w:rPr>
          <w:rFonts w:ascii="Times New Roman" w:hAnsi="Times New Roman"/>
          <w:kern w:val="0"/>
          <w:szCs w:val="21"/>
        </w:rPr>
        <w:t>，</w:t>
      </w:r>
      <w:r w:rsidR="00666594" w:rsidRPr="00B60DF1">
        <w:rPr>
          <w:rFonts w:ascii="Times New Roman" w:hAnsi="Times New Roman"/>
          <w:kern w:val="0"/>
          <w:szCs w:val="21"/>
        </w:rPr>
        <w:t>J</w:t>
      </w:r>
      <w:r w:rsidR="0081014B" w:rsidRPr="00B60DF1">
        <w:rPr>
          <w:rFonts w:ascii="Times New Roman" w:hAnsi="Times New Roman"/>
          <w:kern w:val="0"/>
          <w:szCs w:val="21"/>
        </w:rPr>
        <w:t>.</w:t>
      </w:r>
      <w:r w:rsidRPr="00B60DF1">
        <w:rPr>
          <w:rFonts w:ascii="Times New Roman" w:hAnsi="Times New Roman"/>
          <w:kern w:val="0"/>
          <w:szCs w:val="21"/>
        </w:rPr>
        <w:t xml:space="preserve">, </w:t>
      </w:r>
      <w:r w:rsidR="0081014B" w:rsidRPr="00B60DF1">
        <w:rPr>
          <w:rFonts w:ascii="Times New Roman" w:hAnsi="Times New Roman"/>
          <w:kern w:val="0"/>
          <w:szCs w:val="21"/>
        </w:rPr>
        <w:t xml:space="preserve">&amp; </w:t>
      </w:r>
      <w:r w:rsidRPr="00B60DF1">
        <w:rPr>
          <w:rFonts w:ascii="Times New Roman" w:hAnsi="Times New Roman"/>
          <w:kern w:val="0"/>
          <w:szCs w:val="21"/>
        </w:rPr>
        <w:t>Yang</w:t>
      </w:r>
      <w:r w:rsidR="0081014B" w:rsidRPr="00B60DF1">
        <w:rPr>
          <w:rFonts w:ascii="Times New Roman" w:hAnsi="Times New Roman"/>
          <w:kern w:val="0"/>
          <w:szCs w:val="21"/>
        </w:rPr>
        <w:t>,</w:t>
      </w:r>
      <w:r w:rsidRPr="00B60DF1">
        <w:rPr>
          <w:rFonts w:ascii="Times New Roman" w:hAnsi="Times New Roman"/>
          <w:kern w:val="0"/>
          <w:szCs w:val="21"/>
        </w:rPr>
        <w:t xml:space="preserve"> L</w:t>
      </w:r>
      <w:r w:rsidR="0081014B" w:rsidRPr="00B60DF1">
        <w:rPr>
          <w:rFonts w:ascii="Times New Roman" w:hAnsi="Times New Roman"/>
          <w:kern w:val="0"/>
          <w:szCs w:val="21"/>
        </w:rPr>
        <w:t>. (2013).</w:t>
      </w:r>
      <w:r w:rsidRPr="00B60DF1">
        <w:rPr>
          <w:rFonts w:ascii="Times New Roman" w:hAnsi="Times New Roman"/>
          <w:kern w:val="0"/>
          <w:szCs w:val="21"/>
        </w:rPr>
        <w:t xml:space="preserve"> Age Differences in Emotion Recognition between C</w:t>
      </w:r>
      <w:r w:rsidR="0081014B" w:rsidRPr="00B60DF1">
        <w:rPr>
          <w:rFonts w:ascii="Times New Roman" w:hAnsi="Times New Roman"/>
          <w:kern w:val="0"/>
          <w:szCs w:val="21"/>
        </w:rPr>
        <w:t>hinese Younger and Older Adults.</w:t>
      </w:r>
      <w:r w:rsidRPr="00B60DF1">
        <w:rPr>
          <w:rFonts w:ascii="Times New Roman" w:hAnsi="Times New Roman"/>
          <w:kern w:val="0"/>
          <w:szCs w:val="21"/>
        </w:rPr>
        <w:t xml:space="preserve"> </w:t>
      </w:r>
      <w:bookmarkStart w:id="38" w:name="OLE_LINK165"/>
      <w:bookmarkStart w:id="39" w:name="OLE_LINK166"/>
      <w:r w:rsidRPr="00B60DF1">
        <w:rPr>
          <w:rFonts w:ascii="Times New Roman" w:hAnsi="Times New Roman"/>
          <w:i/>
          <w:kern w:val="0"/>
          <w:szCs w:val="21"/>
        </w:rPr>
        <w:t xml:space="preserve"> Psychological </w:t>
      </w:r>
      <w:proofErr w:type="gramStart"/>
      <w:r w:rsidRPr="00B60DF1">
        <w:rPr>
          <w:rFonts w:ascii="Times New Roman" w:hAnsi="Times New Roman"/>
          <w:i/>
          <w:kern w:val="0"/>
          <w:szCs w:val="21"/>
        </w:rPr>
        <w:t>Record</w:t>
      </w:r>
      <w:bookmarkEnd w:id="38"/>
      <w:bookmarkEnd w:id="39"/>
      <w:r w:rsidR="00060E32" w:rsidRPr="00B60DF1">
        <w:rPr>
          <w:rFonts w:ascii="Times New Roman" w:hAnsi="Times New Roman"/>
          <w:i/>
          <w:kern w:val="0"/>
          <w:szCs w:val="21"/>
        </w:rPr>
        <w:t xml:space="preserve"> </w:t>
      </w:r>
      <w:r w:rsidRPr="00B60DF1">
        <w:rPr>
          <w:rFonts w:ascii="Times New Roman" w:hAnsi="Times New Roman"/>
          <w:kern w:val="0"/>
          <w:szCs w:val="21"/>
        </w:rPr>
        <w:t>.</w:t>
      </w:r>
      <w:proofErr w:type="gramEnd"/>
      <w:r w:rsidRPr="00B60DF1">
        <w:rPr>
          <w:rFonts w:ascii="Times New Roman" w:hAnsi="Times New Roman"/>
          <w:color w:val="FF0000"/>
          <w:kern w:val="0"/>
          <w:szCs w:val="21"/>
        </w:rPr>
        <w:t xml:space="preserve"> </w:t>
      </w:r>
      <w:r w:rsidR="00060E32" w:rsidRPr="00B60DF1">
        <w:rPr>
          <w:rFonts w:ascii="Times New Roman" w:hAnsi="Times New Roman"/>
          <w:color w:val="555555"/>
          <w:szCs w:val="21"/>
        </w:rPr>
        <w:t> </w:t>
      </w:r>
      <w:r w:rsidR="00060E32" w:rsidRPr="00722070">
        <w:rPr>
          <w:rFonts w:ascii="Times New Roman" w:hAnsi="Times New Roman"/>
          <w:szCs w:val="21"/>
        </w:rPr>
        <w:t>DOI:10.11133/j.tpr.2013.63.3.015</w:t>
      </w:r>
      <w:r w:rsidR="00060E32" w:rsidRPr="00722070">
        <w:rPr>
          <w:rFonts w:ascii="Times New Roman" w:hAnsi="Times New Roman"/>
          <w:kern w:val="0"/>
          <w:szCs w:val="21"/>
        </w:rPr>
        <w:t xml:space="preserve"> .</w:t>
      </w:r>
      <w:r w:rsidRPr="00722070">
        <w:rPr>
          <w:rFonts w:ascii="Times New Roman" w:hAnsi="Times New Roman"/>
          <w:kern w:val="0"/>
          <w:szCs w:val="21"/>
        </w:rPr>
        <w:t>IF=</w:t>
      </w:r>
      <w:r w:rsidR="00B85AE2" w:rsidRPr="00722070">
        <w:rPr>
          <w:rFonts w:ascii="Times New Roman" w:hAnsi="Times New Roman"/>
          <w:kern w:val="0"/>
          <w:szCs w:val="21"/>
        </w:rPr>
        <w:t>1.</w:t>
      </w:r>
      <w:r w:rsidR="00666594" w:rsidRPr="00722070">
        <w:rPr>
          <w:rFonts w:ascii="Times New Roman" w:hAnsi="Times New Roman"/>
          <w:kern w:val="0"/>
          <w:szCs w:val="21"/>
        </w:rPr>
        <w:t>010</w:t>
      </w:r>
      <w:r w:rsidR="00483AA4">
        <w:rPr>
          <w:rFonts w:ascii="Times New Roman" w:hAnsi="Times New Roman" w:hint="eastAsia"/>
          <w:kern w:val="0"/>
          <w:szCs w:val="21"/>
        </w:rPr>
        <w:t>;</w:t>
      </w:r>
      <w:r w:rsidRPr="00722070">
        <w:rPr>
          <w:rFonts w:ascii="Times New Roman" w:hAnsi="Times New Roman"/>
          <w:kern w:val="0"/>
          <w:szCs w:val="21"/>
        </w:rPr>
        <w:t xml:space="preserve"> IF5=</w:t>
      </w:r>
      <w:r w:rsidR="00B85AE2" w:rsidRPr="00722070">
        <w:rPr>
          <w:rFonts w:ascii="Times New Roman" w:hAnsi="Times New Roman"/>
          <w:kern w:val="0"/>
          <w:szCs w:val="21"/>
        </w:rPr>
        <w:t>1.0</w:t>
      </w:r>
      <w:r w:rsidR="00666594" w:rsidRPr="00722070">
        <w:rPr>
          <w:rFonts w:ascii="Times New Roman" w:hAnsi="Times New Roman"/>
          <w:kern w:val="0"/>
          <w:szCs w:val="21"/>
        </w:rPr>
        <w:t>07</w:t>
      </w:r>
      <w:r w:rsidR="007B790C" w:rsidRPr="00722070">
        <w:rPr>
          <w:rFonts w:ascii="Times New Roman" w:eastAsia="楷体_GB2312" w:hAnsi="Times New Roman"/>
          <w:szCs w:val="21"/>
        </w:rPr>
        <w:t>; citati</w:t>
      </w:r>
      <w:r w:rsidR="007B790C" w:rsidRPr="00722070">
        <w:rPr>
          <w:rFonts w:ascii="Times New Roman" w:hAnsi="Times New Roman"/>
          <w:kern w:val="0"/>
          <w:szCs w:val="21"/>
        </w:rPr>
        <w:t xml:space="preserve">on: </w:t>
      </w:r>
      <w:r w:rsidR="000327E3" w:rsidRPr="00722070">
        <w:rPr>
          <w:rFonts w:ascii="Times New Roman" w:hAnsi="Times New Roman"/>
          <w:kern w:val="0"/>
          <w:szCs w:val="21"/>
        </w:rPr>
        <w:t>10.</w:t>
      </w:r>
    </w:p>
    <w:p w14:paraId="7CAE1726" w14:textId="02F4F0DB" w:rsidR="00BC575B" w:rsidRPr="00E45856" w:rsidRDefault="00BC575B" w:rsidP="00F47EA5">
      <w:pPr>
        <w:pStyle w:val="ac"/>
        <w:widowControl/>
        <w:numPr>
          <w:ilvl w:val="0"/>
          <w:numId w:val="28"/>
        </w:numPr>
        <w:spacing w:before="100" w:beforeAutospacing="1" w:after="100" w:afterAutospacing="1"/>
        <w:ind w:firstLineChars="0"/>
        <w:rPr>
          <w:rFonts w:ascii="Times New Roman" w:hAnsi="Times New Roman"/>
          <w:kern w:val="0"/>
          <w:szCs w:val="21"/>
        </w:rPr>
      </w:pPr>
      <w:r w:rsidRPr="00722070">
        <w:rPr>
          <w:rFonts w:ascii="Times New Roman" w:hAnsi="Times New Roman"/>
          <w:kern w:val="0"/>
          <w:szCs w:val="21"/>
        </w:rPr>
        <w:t>Wang, P</w:t>
      </w:r>
      <w:r w:rsidR="00A43144" w:rsidRPr="00722070">
        <w:rPr>
          <w:rFonts w:ascii="Times New Roman" w:hAnsi="Times New Roman"/>
          <w:kern w:val="0"/>
          <w:szCs w:val="21"/>
        </w:rPr>
        <w:t xml:space="preserve">., </w:t>
      </w:r>
      <w:r w:rsidR="0081014B" w:rsidRPr="00722070">
        <w:rPr>
          <w:rFonts w:ascii="Times New Roman" w:hAnsi="Times New Roman"/>
          <w:kern w:val="0"/>
          <w:szCs w:val="21"/>
        </w:rPr>
        <w:t xml:space="preserve">&amp; </w:t>
      </w:r>
      <w:r w:rsidR="00A43144" w:rsidRPr="00722070">
        <w:rPr>
          <w:rFonts w:ascii="Times New Roman" w:hAnsi="Times New Roman"/>
          <w:b/>
          <w:kern w:val="0"/>
          <w:szCs w:val="21"/>
        </w:rPr>
        <w:t>Li</w:t>
      </w:r>
      <w:r w:rsidR="0081014B" w:rsidRPr="00722070">
        <w:rPr>
          <w:rFonts w:ascii="Times New Roman" w:hAnsi="Times New Roman"/>
          <w:b/>
          <w:kern w:val="0"/>
          <w:szCs w:val="21"/>
        </w:rPr>
        <w:t>,</w:t>
      </w:r>
      <w:r w:rsidR="00A43144" w:rsidRPr="00722070">
        <w:rPr>
          <w:rFonts w:ascii="Times New Roman" w:hAnsi="Times New Roman"/>
          <w:b/>
          <w:kern w:val="0"/>
          <w:szCs w:val="21"/>
        </w:rPr>
        <w:t xml:space="preserve"> J</w:t>
      </w:r>
      <w:r w:rsidR="0081014B" w:rsidRPr="00722070">
        <w:rPr>
          <w:rFonts w:ascii="Times New Roman" w:hAnsi="Times New Roman"/>
          <w:b/>
          <w:kern w:val="0"/>
          <w:szCs w:val="21"/>
        </w:rPr>
        <w:t>.</w:t>
      </w:r>
      <w:r w:rsidR="00A43144" w:rsidRPr="00722070">
        <w:rPr>
          <w:rFonts w:ascii="Times New Roman" w:hAnsi="Times New Roman"/>
          <w:kern w:val="0"/>
          <w:szCs w:val="21"/>
        </w:rPr>
        <w:t xml:space="preserve">* (2013). Characteristics of Verbal Serial List Learning in Amnestic Mild Cognitive Impairment: </w:t>
      </w:r>
      <w:r w:rsidR="00A43144" w:rsidRPr="00E45856">
        <w:rPr>
          <w:rFonts w:ascii="Times New Roman" w:hAnsi="Times New Roman"/>
          <w:kern w:val="0"/>
          <w:szCs w:val="21"/>
        </w:rPr>
        <w:t>A Profile Analysis of Learning Curve, Retention, Interference, and Serial Position Effect.</w:t>
      </w:r>
      <w:r w:rsidR="000327E3" w:rsidRPr="00E45856">
        <w:rPr>
          <w:rFonts w:ascii="Times New Roman" w:hAnsi="Times New Roman"/>
          <w:szCs w:val="21"/>
          <w:shd w:val="clear" w:color="auto" w:fill="FCFCFC"/>
        </w:rPr>
        <w:t xml:space="preserve"> </w:t>
      </w:r>
      <w:r w:rsidR="000327E3" w:rsidRPr="00E45856">
        <w:rPr>
          <w:rFonts w:ascii="Times New Roman" w:hAnsi="Times New Roman"/>
          <w:i/>
          <w:szCs w:val="21"/>
          <w:shd w:val="clear" w:color="auto" w:fill="FCFCFC"/>
        </w:rPr>
        <w:t>Lecture Notes in Computer Science</w:t>
      </w:r>
      <w:r w:rsidR="00A43144" w:rsidRPr="00E45856">
        <w:rPr>
          <w:rFonts w:ascii="Times New Roman" w:hAnsi="Times New Roman"/>
          <w:kern w:val="0"/>
          <w:szCs w:val="21"/>
        </w:rPr>
        <w:t>.</w:t>
      </w:r>
      <w:r w:rsidR="000327E3" w:rsidRPr="00E45856">
        <w:rPr>
          <w:rFonts w:ascii="Times New Roman" w:hAnsi="Times New Roman"/>
          <w:kern w:val="0"/>
          <w:szCs w:val="21"/>
        </w:rPr>
        <w:t xml:space="preserve"> </w:t>
      </w:r>
      <w:r w:rsidR="000327E3" w:rsidRPr="00E45856">
        <w:rPr>
          <w:rFonts w:ascii="Times New Roman" w:hAnsi="Times New Roman"/>
          <w:spacing w:val="4"/>
          <w:szCs w:val="21"/>
          <w:shd w:val="clear" w:color="auto" w:fill="FCFCFC"/>
        </w:rPr>
        <w:t>DOI: 10.1007/978-3-642-38786-9_19.</w:t>
      </w:r>
      <w:r w:rsidR="000327E3" w:rsidRPr="00E45856">
        <w:rPr>
          <w:rFonts w:ascii="Times New Roman" w:hAnsi="Times New Roman"/>
          <w:kern w:val="0"/>
          <w:szCs w:val="21"/>
        </w:rPr>
        <w:t xml:space="preserve"> IF=0.402;</w:t>
      </w:r>
      <w:r w:rsidR="000327E3" w:rsidRPr="00E45856">
        <w:rPr>
          <w:rFonts w:ascii="Times New Roman" w:eastAsia="楷体_GB2312" w:hAnsi="Times New Roman"/>
          <w:szCs w:val="21"/>
        </w:rPr>
        <w:t xml:space="preserve"> citati</w:t>
      </w:r>
      <w:r w:rsidR="000327E3" w:rsidRPr="00E45856">
        <w:rPr>
          <w:rFonts w:ascii="Times New Roman" w:hAnsi="Times New Roman"/>
          <w:kern w:val="0"/>
          <w:szCs w:val="21"/>
        </w:rPr>
        <w:t>on: 0</w:t>
      </w:r>
      <w:r w:rsidR="00EE15DC" w:rsidRPr="00E45856">
        <w:rPr>
          <w:rFonts w:ascii="Times New Roman" w:hAnsi="Times New Roman"/>
          <w:kern w:val="0"/>
          <w:szCs w:val="21"/>
        </w:rPr>
        <w:t>.</w:t>
      </w:r>
    </w:p>
    <w:p w14:paraId="21DE6457" w14:textId="4097CB45" w:rsidR="00FA7708" w:rsidRPr="00E45856" w:rsidRDefault="00A43144" w:rsidP="00F47EA5">
      <w:pPr>
        <w:pStyle w:val="ac"/>
        <w:widowControl/>
        <w:numPr>
          <w:ilvl w:val="0"/>
          <w:numId w:val="28"/>
        </w:numPr>
        <w:spacing w:before="100" w:beforeAutospacing="1" w:after="100" w:afterAutospacing="1"/>
        <w:ind w:firstLineChars="0"/>
        <w:rPr>
          <w:rFonts w:ascii="Times New Roman" w:hAnsi="Times New Roman"/>
          <w:kern w:val="0"/>
          <w:szCs w:val="21"/>
        </w:rPr>
      </w:pPr>
      <w:r w:rsidRPr="00E45856">
        <w:rPr>
          <w:rFonts w:ascii="Times New Roman" w:hAnsi="Times New Roman"/>
          <w:kern w:val="0"/>
          <w:szCs w:val="21"/>
        </w:rPr>
        <w:t xml:space="preserve">Wang, P., Wu, Y., Gao, J., Yang, W., Wang, B., &amp; </w:t>
      </w:r>
      <w:r w:rsidRPr="00E45856">
        <w:rPr>
          <w:rFonts w:ascii="Times New Roman" w:hAnsi="Times New Roman"/>
          <w:b/>
          <w:kern w:val="0"/>
          <w:szCs w:val="21"/>
        </w:rPr>
        <w:t>Li</w:t>
      </w:r>
      <w:r w:rsidR="00EB3901" w:rsidRPr="00E45856">
        <w:rPr>
          <w:rFonts w:ascii="Times New Roman" w:hAnsi="Times New Roman"/>
          <w:b/>
          <w:kern w:val="0"/>
          <w:szCs w:val="21"/>
        </w:rPr>
        <w:t>,</w:t>
      </w:r>
      <w:r w:rsidRPr="00E45856">
        <w:rPr>
          <w:rFonts w:ascii="Times New Roman" w:hAnsi="Times New Roman"/>
          <w:b/>
          <w:kern w:val="0"/>
          <w:szCs w:val="21"/>
        </w:rPr>
        <w:t xml:space="preserve"> J</w:t>
      </w:r>
      <w:r w:rsidR="00EB3901" w:rsidRPr="00E45856">
        <w:rPr>
          <w:rFonts w:ascii="Times New Roman" w:hAnsi="Times New Roman"/>
          <w:b/>
          <w:kern w:val="0"/>
          <w:szCs w:val="21"/>
        </w:rPr>
        <w:t>.</w:t>
      </w:r>
      <w:r w:rsidRPr="00E45856">
        <w:rPr>
          <w:rFonts w:ascii="Times New Roman" w:hAnsi="Times New Roman"/>
          <w:kern w:val="0"/>
          <w:szCs w:val="21"/>
        </w:rPr>
        <w:t>* (2013). Is ERP Old/New Effect Related to Familiarity Memory Modulated by</w:t>
      </w:r>
      <w:r w:rsidR="00B93F43" w:rsidRPr="00E45856">
        <w:rPr>
          <w:rFonts w:ascii="Times New Roman" w:hAnsi="Times New Roman"/>
          <w:kern w:val="0"/>
          <w:szCs w:val="21"/>
        </w:rPr>
        <w:t xml:space="preserve"> Emotion?</w:t>
      </w:r>
      <w:r w:rsidRPr="00E45856">
        <w:rPr>
          <w:rFonts w:ascii="Times New Roman" w:hAnsi="Times New Roman"/>
          <w:kern w:val="0"/>
          <w:szCs w:val="21"/>
        </w:rPr>
        <w:t xml:space="preserve"> </w:t>
      </w:r>
      <w:bookmarkStart w:id="40" w:name="OLE_LINK118"/>
      <w:bookmarkStart w:id="41" w:name="OLE_LINK119"/>
      <w:r w:rsidRPr="00E45856">
        <w:rPr>
          <w:rFonts w:ascii="Times New Roman" w:hAnsi="Times New Roman"/>
          <w:kern w:val="0"/>
          <w:szCs w:val="21"/>
        </w:rPr>
        <w:t>In Advances in Brain Inspired Cognitive Systems</w:t>
      </w:r>
      <w:bookmarkEnd w:id="40"/>
      <w:bookmarkEnd w:id="41"/>
      <w:r w:rsidRPr="00E45856">
        <w:rPr>
          <w:rFonts w:ascii="Times New Roman" w:hAnsi="Times New Roman"/>
          <w:kern w:val="0"/>
          <w:szCs w:val="21"/>
        </w:rPr>
        <w:t xml:space="preserve"> (pp. 157-164). </w:t>
      </w:r>
      <w:r w:rsidR="00315124" w:rsidRPr="00E45856">
        <w:rPr>
          <w:rFonts w:ascii="Times New Roman" w:hAnsi="Times New Roman"/>
          <w:i/>
          <w:szCs w:val="21"/>
          <w:shd w:val="clear" w:color="auto" w:fill="FCFCFC"/>
        </w:rPr>
        <w:t>Lecture Notes in Computer Science</w:t>
      </w:r>
      <w:r w:rsidRPr="00E45856">
        <w:rPr>
          <w:rFonts w:ascii="Times New Roman" w:hAnsi="Times New Roman"/>
          <w:kern w:val="0"/>
          <w:szCs w:val="21"/>
        </w:rPr>
        <w:t>.</w:t>
      </w:r>
      <w:r w:rsidR="00315124" w:rsidRPr="00E45856">
        <w:rPr>
          <w:rFonts w:ascii="Times New Roman" w:hAnsi="Times New Roman"/>
          <w:spacing w:val="4"/>
          <w:szCs w:val="21"/>
          <w:shd w:val="clear" w:color="auto" w:fill="FCFCFC"/>
        </w:rPr>
        <w:t xml:space="preserve"> DOI: 10.1007/978-3-642-38786-9_18.</w:t>
      </w:r>
      <w:r w:rsidR="00EE15DC" w:rsidRPr="00E45856">
        <w:rPr>
          <w:rFonts w:ascii="Times New Roman" w:hAnsi="Times New Roman"/>
          <w:kern w:val="0"/>
          <w:szCs w:val="21"/>
        </w:rPr>
        <w:t xml:space="preserve"> IF=0.402;</w:t>
      </w:r>
      <w:r w:rsidR="00EE15DC" w:rsidRPr="00E45856">
        <w:rPr>
          <w:rFonts w:ascii="Times New Roman" w:eastAsia="楷体_GB2312" w:hAnsi="Times New Roman"/>
          <w:szCs w:val="21"/>
        </w:rPr>
        <w:t xml:space="preserve"> citati</w:t>
      </w:r>
      <w:r w:rsidR="00EE15DC" w:rsidRPr="00E45856">
        <w:rPr>
          <w:rFonts w:ascii="Times New Roman" w:hAnsi="Times New Roman"/>
          <w:kern w:val="0"/>
          <w:szCs w:val="21"/>
        </w:rPr>
        <w:t>on: 3.</w:t>
      </w:r>
    </w:p>
    <w:p w14:paraId="38281D63" w14:textId="474DC577" w:rsidR="00914206" w:rsidRPr="00B60DF1" w:rsidRDefault="00A43144" w:rsidP="00F47EA5">
      <w:pPr>
        <w:pStyle w:val="ac"/>
        <w:widowControl/>
        <w:numPr>
          <w:ilvl w:val="0"/>
          <w:numId w:val="28"/>
        </w:numPr>
        <w:spacing w:before="100" w:beforeAutospacing="1" w:after="100" w:afterAutospacing="1"/>
        <w:ind w:firstLineChars="0"/>
        <w:rPr>
          <w:rFonts w:ascii="Times New Roman" w:hAnsi="Times New Roman"/>
          <w:color w:val="000000"/>
          <w:kern w:val="0"/>
          <w:szCs w:val="21"/>
        </w:rPr>
      </w:pPr>
      <w:r w:rsidRPr="00E45856">
        <w:rPr>
          <w:rFonts w:ascii="Times New Roman" w:hAnsi="Times New Roman"/>
          <w:kern w:val="0"/>
          <w:szCs w:val="21"/>
        </w:rPr>
        <w:t>Ma</w:t>
      </w:r>
      <w:r w:rsidR="00EB3901" w:rsidRPr="00E45856">
        <w:rPr>
          <w:rFonts w:ascii="Times New Roman" w:hAnsi="Times New Roman"/>
          <w:kern w:val="0"/>
          <w:szCs w:val="21"/>
        </w:rPr>
        <w:t>,</w:t>
      </w:r>
      <w:r w:rsidRPr="00E45856">
        <w:rPr>
          <w:rFonts w:ascii="Times New Roman" w:hAnsi="Times New Roman"/>
          <w:kern w:val="0"/>
          <w:szCs w:val="21"/>
        </w:rPr>
        <w:t xml:space="preserve"> Z</w:t>
      </w:r>
      <w:r w:rsidR="00EB3901" w:rsidRPr="00E45856">
        <w:rPr>
          <w:rFonts w:ascii="Times New Roman" w:hAnsi="Times New Roman"/>
          <w:kern w:val="0"/>
          <w:szCs w:val="21"/>
        </w:rPr>
        <w:t>.</w:t>
      </w:r>
      <w:r w:rsidRPr="00E45856">
        <w:rPr>
          <w:rFonts w:ascii="Times New Roman" w:hAnsi="Times New Roman"/>
          <w:kern w:val="0"/>
          <w:szCs w:val="21"/>
        </w:rPr>
        <w:t>, Li</w:t>
      </w:r>
      <w:r w:rsidR="00EB3901" w:rsidRPr="00E45856">
        <w:rPr>
          <w:rFonts w:ascii="Times New Roman" w:hAnsi="Times New Roman"/>
          <w:kern w:val="0"/>
          <w:szCs w:val="21"/>
        </w:rPr>
        <w:t>,</w:t>
      </w:r>
      <w:r w:rsidRPr="00E45856">
        <w:rPr>
          <w:rFonts w:ascii="Times New Roman" w:hAnsi="Times New Roman"/>
          <w:kern w:val="0"/>
          <w:szCs w:val="21"/>
        </w:rPr>
        <w:t xml:space="preserve"> R</w:t>
      </w:r>
      <w:r w:rsidR="00EB3901" w:rsidRPr="00E45856">
        <w:rPr>
          <w:rFonts w:ascii="Times New Roman" w:hAnsi="Times New Roman"/>
          <w:kern w:val="0"/>
          <w:szCs w:val="21"/>
        </w:rPr>
        <w:t>.</w:t>
      </w:r>
      <w:r w:rsidRPr="00E45856">
        <w:rPr>
          <w:rFonts w:ascii="Times New Roman" w:hAnsi="Times New Roman"/>
          <w:kern w:val="0"/>
          <w:szCs w:val="21"/>
        </w:rPr>
        <w:t>, Yu</w:t>
      </w:r>
      <w:r w:rsidR="00EB3901" w:rsidRPr="00E45856">
        <w:rPr>
          <w:rFonts w:ascii="Times New Roman" w:hAnsi="Times New Roman"/>
          <w:kern w:val="0"/>
          <w:szCs w:val="21"/>
        </w:rPr>
        <w:t>,</w:t>
      </w:r>
      <w:r w:rsidRPr="00E45856">
        <w:rPr>
          <w:rFonts w:ascii="Times New Roman" w:hAnsi="Times New Roman"/>
          <w:kern w:val="0"/>
          <w:szCs w:val="21"/>
        </w:rPr>
        <w:t xml:space="preserve"> J</w:t>
      </w:r>
      <w:r w:rsidR="00EB3901" w:rsidRPr="00E45856">
        <w:rPr>
          <w:rFonts w:ascii="Times New Roman" w:hAnsi="Times New Roman"/>
          <w:kern w:val="0"/>
          <w:szCs w:val="21"/>
        </w:rPr>
        <w:t>.</w:t>
      </w:r>
      <w:r w:rsidRPr="00E45856">
        <w:rPr>
          <w:rFonts w:ascii="Times New Roman" w:hAnsi="Times New Roman"/>
          <w:kern w:val="0"/>
          <w:szCs w:val="21"/>
        </w:rPr>
        <w:t>, He</w:t>
      </w:r>
      <w:r w:rsidR="00EB3901" w:rsidRPr="00E45856">
        <w:rPr>
          <w:rFonts w:ascii="Times New Roman" w:hAnsi="Times New Roman"/>
          <w:kern w:val="0"/>
          <w:szCs w:val="21"/>
        </w:rPr>
        <w:t>,</w:t>
      </w:r>
      <w:r w:rsidRPr="00E45856">
        <w:rPr>
          <w:rFonts w:ascii="Times New Roman" w:hAnsi="Times New Roman"/>
          <w:kern w:val="0"/>
          <w:szCs w:val="21"/>
        </w:rPr>
        <w:t xml:space="preserve"> Y</w:t>
      </w:r>
      <w:r w:rsidR="00EB3901" w:rsidRPr="00E45856">
        <w:rPr>
          <w:rFonts w:ascii="Times New Roman" w:hAnsi="Times New Roman"/>
          <w:kern w:val="0"/>
          <w:szCs w:val="21"/>
        </w:rPr>
        <w:t>.</w:t>
      </w:r>
      <w:r w:rsidRPr="00E45856">
        <w:rPr>
          <w:rFonts w:ascii="Times New Roman" w:hAnsi="Times New Roman"/>
          <w:kern w:val="0"/>
          <w:szCs w:val="21"/>
        </w:rPr>
        <w:t xml:space="preserve">, </w:t>
      </w:r>
      <w:r w:rsidR="00EB3901" w:rsidRPr="00E45856">
        <w:rPr>
          <w:rFonts w:ascii="Times New Roman" w:hAnsi="Times New Roman"/>
          <w:kern w:val="0"/>
          <w:szCs w:val="21"/>
        </w:rPr>
        <w:t xml:space="preserve">&amp; </w:t>
      </w:r>
      <w:r w:rsidRPr="00E45856">
        <w:rPr>
          <w:rFonts w:ascii="Times New Roman" w:hAnsi="Times New Roman"/>
          <w:b/>
          <w:kern w:val="0"/>
          <w:szCs w:val="21"/>
        </w:rPr>
        <w:t>Li</w:t>
      </w:r>
      <w:r w:rsidR="00EB3901" w:rsidRPr="00E45856">
        <w:rPr>
          <w:rFonts w:ascii="Times New Roman" w:hAnsi="Times New Roman"/>
          <w:b/>
          <w:kern w:val="0"/>
          <w:szCs w:val="21"/>
        </w:rPr>
        <w:t>,</w:t>
      </w:r>
      <w:r w:rsidRPr="00E45856">
        <w:rPr>
          <w:rFonts w:ascii="Times New Roman" w:hAnsi="Times New Roman"/>
          <w:b/>
          <w:kern w:val="0"/>
          <w:szCs w:val="21"/>
        </w:rPr>
        <w:t xml:space="preserve"> J</w:t>
      </w:r>
      <w:r w:rsidR="00B93F43" w:rsidRPr="00E45856">
        <w:rPr>
          <w:rFonts w:ascii="Times New Roman" w:hAnsi="Times New Roman"/>
          <w:b/>
          <w:kern w:val="0"/>
          <w:szCs w:val="21"/>
        </w:rPr>
        <w:t>.</w:t>
      </w:r>
      <w:r w:rsidRPr="00E45856">
        <w:rPr>
          <w:rFonts w:ascii="Times New Roman" w:hAnsi="Times New Roman"/>
          <w:kern w:val="0"/>
          <w:szCs w:val="21"/>
        </w:rPr>
        <w:t>*</w:t>
      </w:r>
      <w:r w:rsidR="00EB3901" w:rsidRPr="00E45856">
        <w:rPr>
          <w:rFonts w:ascii="Times New Roman" w:hAnsi="Times New Roman"/>
          <w:kern w:val="0"/>
          <w:szCs w:val="21"/>
        </w:rPr>
        <w:t xml:space="preserve"> </w:t>
      </w:r>
      <w:r w:rsidRPr="00E45856">
        <w:rPr>
          <w:rFonts w:ascii="Times New Roman" w:hAnsi="Times New Roman"/>
          <w:kern w:val="0"/>
          <w:szCs w:val="21"/>
        </w:rPr>
        <w:t xml:space="preserve">(2013). Alterations in Regional Homogeneity of Spontaneous Brain Activity in Late-Life Subthreshold Depression. </w:t>
      </w:r>
      <w:proofErr w:type="spellStart"/>
      <w:r w:rsidRPr="00E45856">
        <w:rPr>
          <w:rFonts w:ascii="Times New Roman" w:hAnsi="Times New Roman"/>
          <w:i/>
          <w:kern w:val="0"/>
          <w:szCs w:val="21"/>
        </w:rPr>
        <w:t>PLoS</w:t>
      </w:r>
      <w:proofErr w:type="spellEnd"/>
      <w:r w:rsidRPr="00E45856">
        <w:rPr>
          <w:rFonts w:ascii="Times New Roman" w:hAnsi="Times New Roman"/>
          <w:i/>
          <w:kern w:val="0"/>
          <w:szCs w:val="21"/>
        </w:rPr>
        <w:t xml:space="preserve"> ONE</w:t>
      </w:r>
      <w:r w:rsidRPr="00E45856">
        <w:rPr>
          <w:rFonts w:ascii="Times New Roman" w:hAnsi="Times New Roman"/>
          <w:kern w:val="0"/>
          <w:szCs w:val="21"/>
        </w:rPr>
        <w:t xml:space="preserve">. </w:t>
      </w:r>
      <w:r w:rsidR="00E45856" w:rsidRPr="00E45856">
        <w:rPr>
          <w:rFonts w:ascii="Times New Roman" w:hAnsi="Times New Roman" w:hint="eastAsia"/>
          <w:kern w:val="0"/>
          <w:szCs w:val="21"/>
        </w:rPr>
        <w:t>DOI</w:t>
      </w:r>
      <w:r w:rsidRPr="00E45856">
        <w:rPr>
          <w:rFonts w:ascii="Times New Roman" w:hAnsi="Times New Roman"/>
          <w:kern w:val="0"/>
          <w:szCs w:val="21"/>
        </w:rPr>
        <w:t>:</w:t>
      </w:r>
      <w:r w:rsidR="00EB3901" w:rsidRPr="00E45856">
        <w:rPr>
          <w:rFonts w:ascii="Times New Roman" w:hAnsi="Times New Roman"/>
          <w:kern w:val="0"/>
          <w:szCs w:val="21"/>
        </w:rPr>
        <w:t xml:space="preserve"> </w:t>
      </w:r>
      <w:proofErr w:type="gramStart"/>
      <w:r w:rsidR="00EB3901" w:rsidRPr="00E45856">
        <w:rPr>
          <w:rFonts w:ascii="Times New Roman" w:hAnsi="Times New Roman"/>
          <w:kern w:val="0"/>
          <w:szCs w:val="21"/>
        </w:rPr>
        <w:t>10.1371/journal.pone.0053148</w:t>
      </w:r>
      <w:r w:rsidRPr="00E45856">
        <w:rPr>
          <w:rFonts w:ascii="Times New Roman" w:hAnsi="Times New Roman"/>
          <w:kern w:val="0"/>
          <w:szCs w:val="21"/>
        </w:rPr>
        <w:t xml:space="preserve"> </w:t>
      </w:r>
      <w:r w:rsidR="005D0B96" w:rsidRPr="00E45856">
        <w:rPr>
          <w:rFonts w:ascii="Times New Roman" w:hAnsi="Times New Roman"/>
          <w:kern w:val="0"/>
          <w:szCs w:val="21"/>
        </w:rPr>
        <w:t>.</w:t>
      </w:r>
      <w:proofErr w:type="gramEnd"/>
      <w:r w:rsidR="005D0B96" w:rsidRPr="00E45856">
        <w:rPr>
          <w:rFonts w:ascii="Times New Roman" w:hAnsi="Times New Roman"/>
          <w:i/>
          <w:kern w:val="0"/>
          <w:szCs w:val="21"/>
        </w:rPr>
        <w:t xml:space="preserve"> </w:t>
      </w:r>
      <w:r w:rsidR="005D0B96" w:rsidRPr="00E45856">
        <w:rPr>
          <w:rFonts w:ascii="Times New Roman" w:hAnsi="Times New Roman"/>
          <w:kern w:val="0"/>
          <w:szCs w:val="21"/>
        </w:rPr>
        <w:t>IF=2.740</w:t>
      </w:r>
      <w:r w:rsidR="00483AA4">
        <w:rPr>
          <w:rFonts w:ascii="Times New Roman" w:hAnsi="Times New Roman" w:hint="eastAsia"/>
          <w:kern w:val="0"/>
          <w:szCs w:val="21"/>
        </w:rPr>
        <w:t>;</w:t>
      </w:r>
      <w:r w:rsidR="005D0B96" w:rsidRPr="00E45856">
        <w:rPr>
          <w:rFonts w:ascii="Times New Roman" w:hAnsi="Times New Roman"/>
          <w:kern w:val="0"/>
          <w:szCs w:val="21"/>
        </w:rPr>
        <w:t xml:space="preserve"> IF5=</w:t>
      </w:r>
      <w:proofErr w:type="gramStart"/>
      <w:r w:rsidR="005D0B96" w:rsidRPr="00E45856">
        <w:rPr>
          <w:rFonts w:ascii="Times New Roman" w:hAnsi="Times New Roman"/>
          <w:kern w:val="0"/>
          <w:szCs w:val="21"/>
        </w:rPr>
        <w:t>3.227</w:t>
      </w:r>
      <w:r w:rsidR="005D0B96" w:rsidRPr="00E45856">
        <w:rPr>
          <w:rFonts w:ascii="Times New Roman" w:eastAsia="楷体_GB2312" w:hAnsi="Times New Roman"/>
          <w:szCs w:val="21"/>
        </w:rPr>
        <w:t>;</w:t>
      </w:r>
      <w:r w:rsidR="007B790C" w:rsidRPr="00E45856">
        <w:rPr>
          <w:rFonts w:ascii="Times New Roman" w:eastAsia="楷体_GB2312" w:hAnsi="Times New Roman"/>
          <w:szCs w:val="21"/>
        </w:rPr>
        <w:t>;</w:t>
      </w:r>
      <w:proofErr w:type="gramEnd"/>
      <w:r w:rsidR="007B790C" w:rsidRPr="00E45856">
        <w:rPr>
          <w:rFonts w:ascii="Times New Roman" w:eastAsia="楷体_GB2312" w:hAnsi="Times New Roman"/>
          <w:szCs w:val="21"/>
        </w:rPr>
        <w:t xml:space="preserve"> cita</w:t>
      </w:r>
      <w:r w:rsidR="007B790C" w:rsidRPr="00E45856">
        <w:rPr>
          <w:rFonts w:ascii="Times New Roman" w:hAnsi="Times New Roman"/>
          <w:kern w:val="0"/>
          <w:szCs w:val="21"/>
        </w:rPr>
        <w:t>tion:</w:t>
      </w:r>
      <w:r w:rsidR="00364162" w:rsidRPr="00E45856">
        <w:rPr>
          <w:rFonts w:ascii="Times New Roman" w:hAnsi="Times New Roman"/>
          <w:kern w:val="0"/>
          <w:szCs w:val="21"/>
        </w:rPr>
        <w:t>51</w:t>
      </w:r>
      <w:r w:rsidR="00364162" w:rsidRPr="00B60DF1">
        <w:rPr>
          <w:rFonts w:ascii="Times New Roman" w:hAnsi="Times New Roman"/>
          <w:kern w:val="0"/>
          <w:szCs w:val="21"/>
        </w:rPr>
        <w:t>.</w:t>
      </w:r>
    </w:p>
    <w:p w14:paraId="719125F8" w14:textId="3AF72094" w:rsidR="00763578" w:rsidRPr="00B60DF1" w:rsidRDefault="00A43144" w:rsidP="00F47EA5">
      <w:pPr>
        <w:pStyle w:val="ac"/>
        <w:widowControl/>
        <w:numPr>
          <w:ilvl w:val="0"/>
          <w:numId w:val="28"/>
        </w:numPr>
        <w:spacing w:before="100" w:beforeAutospacing="1" w:after="100" w:afterAutospacing="1"/>
        <w:ind w:firstLineChars="0"/>
        <w:rPr>
          <w:rFonts w:ascii="Times New Roman" w:hAnsi="Times New Roman"/>
          <w:color w:val="000000"/>
          <w:kern w:val="0"/>
          <w:szCs w:val="21"/>
        </w:rPr>
      </w:pPr>
      <w:r w:rsidRPr="00B60DF1">
        <w:rPr>
          <w:rFonts w:ascii="Times New Roman" w:hAnsi="Times New Roman"/>
          <w:color w:val="000000"/>
          <w:kern w:val="0"/>
          <w:szCs w:val="21"/>
        </w:rPr>
        <w:lastRenderedPageBreak/>
        <w:t>Wang</w:t>
      </w:r>
      <w:r w:rsidR="00EB3901" w:rsidRPr="00B60DF1">
        <w:rPr>
          <w:rFonts w:ascii="Times New Roman" w:hAnsi="Times New Roman"/>
          <w:color w:val="000000"/>
          <w:kern w:val="0"/>
          <w:szCs w:val="21"/>
        </w:rPr>
        <w:t>,</w:t>
      </w:r>
      <w:r w:rsidRPr="00B60DF1">
        <w:rPr>
          <w:rFonts w:ascii="Times New Roman" w:hAnsi="Times New Roman"/>
          <w:color w:val="000000"/>
          <w:kern w:val="0"/>
          <w:szCs w:val="21"/>
        </w:rPr>
        <w:t xml:space="preserve"> B</w:t>
      </w:r>
      <w:r w:rsidR="00EB3901" w:rsidRPr="00B60DF1">
        <w:rPr>
          <w:rFonts w:ascii="Times New Roman" w:hAnsi="Times New Roman"/>
          <w:color w:val="000000"/>
          <w:kern w:val="0"/>
          <w:szCs w:val="21"/>
        </w:rPr>
        <w:t>.</w:t>
      </w:r>
      <w:r w:rsidRPr="00B60DF1">
        <w:rPr>
          <w:rFonts w:ascii="Times New Roman" w:hAnsi="Times New Roman"/>
          <w:color w:val="000000"/>
          <w:kern w:val="0"/>
          <w:szCs w:val="21"/>
        </w:rPr>
        <w:t>, Xiang</w:t>
      </w:r>
      <w:r w:rsidR="00EB3901" w:rsidRPr="00B60DF1">
        <w:rPr>
          <w:rFonts w:ascii="Times New Roman" w:hAnsi="Times New Roman"/>
          <w:color w:val="000000"/>
          <w:kern w:val="0"/>
          <w:szCs w:val="21"/>
        </w:rPr>
        <w:t>,</w:t>
      </w:r>
      <w:r w:rsidRPr="00B60DF1">
        <w:rPr>
          <w:rFonts w:ascii="Times New Roman" w:hAnsi="Times New Roman"/>
          <w:color w:val="000000"/>
          <w:kern w:val="0"/>
          <w:szCs w:val="21"/>
        </w:rPr>
        <w:t xml:space="preserve"> L</w:t>
      </w:r>
      <w:r w:rsidR="00EB3901"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r w:rsidR="00EB3901" w:rsidRPr="00B60DF1">
        <w:rPr>
          <w:rFonts w:ascii="Times New Roman" w:hAnsi="Times New Roman"/>
          <w:color w:val="000000"/>
          <w:kern w:val="0"/>
          <w:szCs w:val="21"/>
        </w:rPr>
        <w:t xml:space="preserve">&amp; </w:t>
      </w:r>
      <w:r w:rsidRPr="00B60DF1">
        <w:rPr>
          <w:rFonts w:ascii="Times New Roman" w:hAnsi="Times New Roman"/>
          <w:b/>
          <w:color w:val="000000"/>
          <w:kern w:val="0"/>
          <w:szCs w:val="21"/>
        </w:rPr>
        <w:t>Li</w:t>
      </w:r>
      <w:r w:rsidR="00EB3901" w:rsidRPr="00B60DF1">
        <w:rPr>
          <w:rFonts w:ascii="Times New Roman" w:hAnsi="Times New Roman"/>
          <w:b/>
          <w:color w:val="000000"/>
          <w:kern w:val="0"/>
          <w:szCs w:val="21"/>
        </w:rPr>
        <w:t>,</w:t>
      </w:r>
      <w:r w:rsidRPr="00B60DF1">
        <w:rPr>
          <w:rFonts w:ascii="Times New Roman" w:hAnsi="Times New Roman"/>
          <w:b/>
          <w:color w:val="000000"/>
          <w:kern w:val="0"/>
          <w:szCs w:val="21"/>
        </w:rPr>
        <w:t xml:space="preserve"> J</w:t>
      </w:r>
      <w:r w:rsidR="00EB3901" w:rsidRPr="00B60DF1">
        <w:rPr>
          <w:rFonts w:ascii="Times New Roman" w:hAnsi="Times New Roman"/>
          <w:b/>
          <w:color w:val="000000"/>
          <w:kern w:val="0"/>
          <w:szCs w:val="21"/>
        </w:rPr>
        <w:t>.</w:t>
      </w:r>
      <w:r w:rsidRPr="00B60DF1">
        <w:rPr>
          <w:rFonts w:ascii="Times New Roman" w:hAnsi="Times New Roman"/>
          <w:color w:val="000000"/>
          <w:kern w:val="0"/>
          <w:szCs w:val="21"/>
        </w:rPr>
        <w:t>*</w:t>
      </w:r>
      <w:r w:rsidR="00EB3901" w:rsidRPr="00B60DF1">
        <w:rPr>
          <w:rFonts w:ascii="Times New Roman" w:hAnsi="Times New Roman"/>
          <w:color w:val="000000"/>
          <w:kern w:val="0"/>
          <w:szCs w:val="21"/>
        </w:rPr>
        <w:t xml:space="preserve"> </w:t>
      </w:r>
      <w:r w:rsidRPr="00B60DF1">
        <w:rPr>
          <w:rFonts w:ascii="Times New Roman" w:hAnsi="Times New Roman"/>
          <w:color w:val="000000"/>
          <w:kern w:val="0"/>
          <w:szCs w:val="21"/>
        </w:rPr>
        <w:t>(2013). D</w:t>
      </w:r>
      <w:r w:rsidRPr="00B60DF1">
        <w:rPr>
          <w:rFonts w:ascii="Times New Roman" w:hAnsi="Times New Roman"/>
          <w:kern w:val="0"/>
          <w:szCs w:val="21"/>
        </w:rPr>
        <w:t xml:space="preserve">oes Conflict Control Occur Without Awareness? Evidence from an ERP Study. </w:t>
      </w:r>
      <w:bookmarkStart w:id="42" w:name="OLE_LINK120"/>
      <w:bookmarkStart w:id="43" w:name="OLE_LINK121"/>
      <w:r w:rsidRPr="00B60DF1">
        <w:rPr>
          <w:rFonts w:ascii="Times New Roman" w:hAnsi="Times New Roman"/>
          <w:i/>
          <w:kern w:val="0"/>
          <w:szCs w:val="21"/>
        </w:rPr>
        <w:t>Brain Research</w:t>
      </w:r>
      <w:bookmarkEnd w:id="42"/>
      <w:bookmarkEnd w:id="43"/>
      <w:r w:rsidR="00EB3901" w:rsidRPr="00B60DF1">
        <w:rPr>
          <w:rFonts w:ascii="Times New Roman" w:hAnsi="Times New Roman"/>
          <w:kern w:val="0"/>
          <w:szCs w:val="21"/>
        </w:rPr>
        <w:t>.</w:t>
      </w:r>
      <w:r w:rsidR="00763578" w:rsidRPr="00B60DF1">
        <w:rPr>
          <w:rFonts w:ascii="Times New Roman" w:hAnsi="Times New Roman"/>
          <w:szCs w:val="21"/>
        </w:rPr>
        <w:t xml:space="preserve"> D</w:t>
      </w:r>
      <w:r w:rsidR="00763578" w:rsidRPr="00B60DF1">
        <w:rPr>
          <w:rFonts w:ascii="Times New Roman" w:hAnsi="Times New Roman"/>
          <w:kern w:val="0"/>
          <w:szCs w:val="21"/>
        </w:rPr>
        <w:t>OI:</w:t>
      </w:r>
      <w:r w:rsidR="00011E86" w:rsidRPr="00B60DF1">
        <w:rPr>
          <w:rFonts w:ascii="Times New Roman" w:hAnsi="Times New Roman"/>
          <w:kern w:val="0"/>
          <w:szCs w:val="21"/>
        </w:rPr>
        <w:t xml:space="preserve"> </w:t>
      </w:r>
      <w:hyperlink r:id="rId30" w:tgtFrame="_blank" w:tooltip="Persistent link using digital object identifier" w:history="1">
        <w:r w:rsidR="00763578" w:rsidRPr="00B60DF1">
          <w:rPr>
            <w:rFonts w:ascii="Times New Roman" w:hAnsi="Times New Roman"/>
            <w:kern w:val="0"/>
            <w:szCs w:val="21"/>
          </w:rPr>
          <w:t>10.1016/j.brainres.2012.10.053</w:t>
        </w:r>
      </w:hyperlink>
      <w:r w:rsidR="00763578" w:rsidRPr="00B60DF1">
        <w:rPr>
          <w:rFonts w:ascii="Times New Roman" w:hAnsi="Times New Roman"/>
          <w:kern w:val="0"/>
          <w:szCs w:val="21"/>
        </w:rPr>
        <w:t>.</w:t>
      </w:r>
      <w:r w:rsidRPr="00B60DF1">
        <w:rPr>
          <w:rFonts w:ascii="Times New Roman" w:hAnsi="Times New Roman"/>
          <w:kern w:val="0"/>
          <w:szCs w:val="21"/>
        </w:rPr>
        <w:t xml:space="preserve"> IF=</w:t>
      </w:r>
      <w:r w:rsidR="00986CCE" w:rsidRPr="00B60DF1">
        <w:rPr>
          <w:rFonts w:ascii="Times New Roman" w:hAnsi="Times New Roman"/>
          <w:kern w:val="0"/>
          <w:szCs w:val="21"/>
        </w:rPr>
        <w:t>2.733</w:t>
      </w:r>
      <w:r w:rsidR="00483AA4">
        <w:rPr>
          <w:rFonts w:ascii="Times New Roman" w:hAnsi="Times New Roman" w:hint="eastAsia"/>
          <w:kern w:val="0"/>
          <w:szCs w:val="21"/>
        </w:rPr>
        <w:t>;</w:t>
      </w:r>
      <w:r w:rsidR="00583CFB" w:rsidRPr="00B60DF1">
        <w:rPr>
          <w:rFonts w:ascii="Times New Roman" w:hAnsi="Times New Roman"/>
          <w:kern w:val="0"/>
          <w:szCs w:val="21"/>
        </w:rPr>
        <w:t xml:space="preserve"> IF5=</w:t>
      </w:r>
      <w:r w:rsidR="00986CCE" w:rsidRPr="00B60DF1">
        <w:rPr>
          <w:rFonts w:ascii="Times New Roman" w:hAnsi="Times New Roman"/>
          <w:kern w:val="0"/>
          <w:szCs w:val="21"/>
        </w:rPr>
        <w:t>3.011</w:t>
      </w:r>
      <w:r w:rsidR="007B790C" w:rsidRPr="00B60DF1">
        <w:rPr>
          <w:rFonts w:ascii="Times New Roman" w:eastAsia="楷体_GB2312" w:hAnsi="Times New Roman"/>
          <w:szCs w:val="21"/>
        </w:rPr>
        <w:t>; cita</w:t>
      </w:r>
      <w:r w:rsidR="007B790C" w:rsidRPr="00B60DF1">
        <w:rPr>
          <w:rFonts w:ascii="Times New Roman" w:hAnsi="Times New Roman"/>
          <w:kern w:val="0"/>
          <w:szCs w:val="21"/>
        </w:rPr>
        <w:t xml:space="preserve">tion: </w:t>
      </w:r>
      <w:r w:rsidR="000E41B2" w:rsidRPr="00B60DF1">
        <w:rPr>
          <w:rFonts w:ascii="Times New Roman" w:hAnsi="Times New Roman"/>
          <w:kern w:val="0"/>
          <w:szCs w:val="21"/>
        </w:rPr>
        <w:t>11.</w:t>
      </w:r>
    </w:p>
    <w:p w14:paraId="3A30B979" w14:textId="500ADCF8" w:rsidR="00F13B3D" w:rsidRPr="00B60DF1" w:rsidRDefault="00F13B3D" w:rsidP="00F47EA5">
      <w:pPr>
        <w:pStyle w:val="ac"/>
        <w:widowControl/>
        <w:numPr>
          <w:ilvl w:val="0"/>
          <w:numId w:val="28"/>
        </w:numPr>
        <w:spacing w:before="100" w:beforeAutospacing="1" w:after="100" w:afterAutospacing="1"/>
        <w:ind w:firstLineChars="0"/>
        <w:rPr>
          <w:rFonts w:ascii="Times New Roman" w:hAnsi="Times New Roman"/>
          <w:color w:val="000000"/>
          <w:kern w:val="0"/>
          <w:szCs w:val="21"/>
        </w:rPr>
      </w:pPr>
      <w:proofErr w:type="spellStart"/>
      <w:r w:rsidRPr="00B60DF1">
        <w:rPr>
          <w:rFonts w:ascii="Times New Roman" w:hAnsi="Times New Roman"/>
          <w:color w:val="000000"/>
          <w:kern w:val="0"/>
          <w:szCs w:val="21"/>
        </w:rPr>
        <w:t>Cuijpers</w:t>
      </w:r>
      <w:proofErr w:type="spellEnd"/>
      <w:r w:rsidRPr="00B60DF1">
        <w:rPr>
          <w:rFonts w:ascii="Times New Roman" w:hAnsi="Times New Roman"/>
          <w:color w:val="000000"/>
          <w:kern w:val="0"/>
          <w:szCs w:val="21"/>
        </w:rPr>
        <w:t>, P.</w:t>
      </w:r>
      <w:r w:rsidR="009D5647"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proofErr w:type="spellStart"/>
      <w:r w:rsidRPr="00B60DF1">
        <w:rPr>
          <w:rFonts w:ascii="Times New Roman" w:hAnsi="Times New Roman"/>
          <w:color w:val="000000"/>
          <w:kern w:val="0"/>
          <w:szCs w:val="21"/>
        </w:rPr>
        <w:t>Vogelzangs</w:t>
      </w:r>
      <w:proofErr w:type="spellEnd"/>
      <w:r w:rsidRPr="00B60DF1">
        <w:rPr>
          <w:rFonts w:ascii="Times New Roman" w:hAnsi="Times New Roman"/>
          <w:color w:val="000000"/>
          <w:kern w:val="0"/>
          <w:szCs w:val="21"/>
        </w:rPr>
        <w:t xml:space="preserve">, N., </w:t>
      </w:r>
      <w:proofErr w:type="spellStart"/>
      <w:r w:rsidRPr="00B60DF1">
        <w:rPr>
          <w:rFonts w:ascii="Times New Roman" w:hAnsi="Times New Roman"/>
          <w:color w:val="000000"/>
          <w:kern w:val="0"/>
          <w:szCs w:val="21"/>
        </w:rPr>
        <w:t>Twisk</w:t>
      </w:r>
      <w:proofErr w:type="spellEnd"/>
      <w:r w:rsidRPr="00B60DF1">
        <w:rPr>
          <w:rFonts w:ascii="Times New Roman" w:hAnsi="Times New Roman"/>
          <w:color w:val="000000"/>
          <w:kern w:val="0"/>
          <w:szCs w:val="21"/>
        </w:rPr>
        <w:t xml:space="preserve">, J., </w:t>
      </w:r>
      <w:proofErr w:type="spellStart"/>
      <w:r w:rsidRPr="00B60DF1">
        <w:rPr>
          <w:rFonts w:ascii="Times New Roman" w:hAnsi="Times New Roman"/>
          <w:color w:val="000000"/>
          <w:kern w:val="0"/>
          <w:szCs w:val="21"/>
        </w:rPr>
        <w:t>Kleiboer</w:t>
      </w:r>
      <w:proofErr w:type="spellEnd"/>
      <w:r w:rsidRPr="00B60DF1">
        <w:rPr>
          <w:rFonts w:ascii="Times New Roman" w:hAnsi="Times New Roman"/>
          <w:color w:val="000000"/>
          <w:kern w:val="0"/>
          <w:szCs w:val="21"/>
        </w:rPr>
        <w:t xml:space="preserve">, </w:t>
      </w:r>
      <w:r w:rsidR="009D5647" w:rsidRPr="00B60DF1">
        <w:rPr>
          <w:rFonts w:ascii="Times New Roman" w:hAnsi="Times New Roman"/>
          <w:color w:val="000000"/>
          <w:kern w:val="0"/>
          <w:szCs w:val="21"/>
        </w:rPr>
        <w:t>A</w:t>
      </w:r>
      <w:r w:rsidRPr="00B60DF1">
        <w:rPr>
          <w:rFonts w:ascii="Times New Roman" w:hAnsi="Times New Roman"/>
          <w:color w:val="000000"/>
          <w:kern w:val="0"/>
          <w:szCs w:val="21"/>
        </w:rPr>
        <w:t xml:space="preserve">., </w:t>
      </w:r>
      <w:r w:rsidRPr="00B60DF1">
        <w:rPr>
          <w:rFonts w:ascii="Times New Roman" w:hAnsi="Times New Roman"/>
          <w:b/>
          <w:color w:val="000000"/>
          <w:kern w:val="0"/>
          <w:szCs w:val="21"/>
        </w:rPr>
        <w:t>Li, J.</w:t>
      </w:r>
      <w:r w:rsidRPr="00B60DF1">
        <w:rPr>
          <w:rFonts w:ascii="Times New Roman" w:hAnsi="Times New Roman"/>
          <w:color w:val="000000"/>
          <w:kern w:val="0"/>
          <w:szCs w:val="21"/>
        </w:rPr>
        <w:t xml:space="preserve">, &amp; Brenda, W. (2013). Differential mortality rates in major and subthreshold depression: meta-analysis of studies that measured both. </w:t>
      </w:r>
      <w:r w:rsidRPr="00B60DF1">
        <w:rPr>
          <w:rFonts w:ascii="Times New Roman" w:hAnsi="Times New Roman"/>
          <w:i/>
          <w:color w:val="000000"/>
          <w:kern w:val="0"/>
          <w:szCs w:val="21"/>
        </w:rPr>
        <w:t>British Journal of Psychiatry</w:t>
      </w:r>
      <w:r w:rsidRPr="00B60DF1">
        <w:rPr>
          <w:rFonts w:ascii="Times New Roman" w:hAnsi="Times New Roman"/>
          <w:color w:val="000000"/>
          <w:kern w:val="0"/>
          <w:szCs w:val="21"/>
        </w:rPr>
        <w:t>.</w:t>
      </w:r>
      <w:r w:rsidR="00017E3B" w:rsidRPr="00B60DF1">
        <w:rPr>
          <w:rFonts w:ascii="Times New Roman" w:hAnsi="Times New Roman"/>
          <w:color w:val="000000"/>
          <w:kern w:val="0"/>
          <w:szCs w:val="21"/>
        </w:rPr>
        <w:t xml:space="preserve"> </w:t>
      </w:r>
      <w:r w:rsidR="00E45856">
        <w:rPr>
          <w:rFonts w:ascii="Times New Roman" w:hAnsi="Times New Roman" w:hint="eastAsia"/>
          <w:color w:val="000000"/>
          <w:kern w:val="0"/>
          <w:szCs w:val="21"/>
        </w:rPr>
        <w:t>DOI:</w:t>
      </w:r>
      <w:hyperlink r:id="rId31" w:tgtFrame="_blank" w:history="1">
        <w:r w:rsidR="00011E86" w:rsidRPr="00B60DF1">
          <w:rPr>
            <w:rStyle w:val="text"/>
            <w:rFonts w:ascii="Times New Roman" w:hAnsi="Times New Roman"/>
            <w:szCs w:val="21"/>
            <w:bdr w:val="none" w:sz="0" w:space="0" w:color="auto" w:frame="1"/>
          </w:rPr>
          <w:t>10.1192/bjp.bp.112.112169</w:t>
        </w:r>
      </w:hyperlink>
      <w:r w:rsidR="00011E86" w:rsidRPr="00B60DF1">
        <w:rPr>
          <w:rFonts w:ascii="Times New Roman" w:hAnsi="Times New Roman"/>
          <w:szCs w:val="21"/>
        </w:rPr>
        <w:t>.</w:t>
      </w:r>
      <w:r w:rsidR="00011E86" w:rsidRPr="00B60DF1">
        <w:rPr>
          <w:rFonts w:ascii="Times New Roman" w:hAnsi="Times New Roman"/>
          <w:kern w:val="0"/>
          <w:szCs w:val="21"/>
        </w:rPr>
        <w:t xml:space="preserve"> </w:t>
      </w:r>
      <w:r w:rsidR="00017E3B" w:rsidRPr="00B60DF1">
        <w:rPr>
          <w:rFonts w:ascii="Times New Roman" w:hAnsi="Times New Roman"/>
          <w:kern w:val="0"/>
          <w:szCs w:val="21"/>
        </w:rPr>
        <w:t>IF=7.850; IF5=7.930</w:t>
      </w:r>
      <w:r w:rsidR="00017E3B" w:rsidRPr="00B60DF1">
        <w:rPr>
          <w:rFonts w:ascii="Times New Roman" w:eastAsia="楷体_GB2312" w:hAnsi="Times New Roman"/>
          <w:szCs w:val="21"/>
        </w:rPr>
        <w:t>;</w:t>
      </w:r>
      <w:r w:rsidRPr="00B60DF1">
        <w:rPr>
          <w:rFonts w:ascii="Times New Roman" w:hAnsi="Times New Roman"/>
          <w:kern w:val="0"/>
          <w:szCs w:val="21"/>
        </w:rPr>
        <w:t xml:space="preserve"> </w:t>
      </w:r>
      <w:r w:rsidRPr="00B60DF1">
        <w:rPr>
          <w:rFonts w:ascii="Times New Roman" w:eastAsia="楷体_GB2312" w:hAnsi="Times New Roman"/>
          <w:szCs w:val="21"/>
        </w:rPr>
        <w:t xml:space="preserve">citation: </w:t>
      </w:r>
      <w:r w:rsidR="00011E86" w:rsidRPr="00B60DF1">
        <w:rPr>
          <w:rFonts w:ascii="Times New Roman" w:eastAsia="楷体_GB2312" w:hAnsi="Times New Roman"/>
          <w:szCs w:val="21"/>
        </w:rPr>
        <w:t>200.</w:t>
      </w:r>
    </w:p>
    <w:p w14:paraId="3CAB68C2" w14:textId="77777777" w:rsidR="00A43144" w:rsidRPr="00B60DF1" w:rsidRDefault="00A43144" w:rsidP="00F47EA5">
      <w:pPr>
        <w:widowControl/>
        <w:spacing w:before="100" w:beforeAutospacing="1" w:after="100" w:afterAutospacing="1"/>
        <w:rPr>
          <w:b/>
          <w:bCs/>
          <w:color w:val="FF0000"/>
          <w:kern w:val="0"/>
        </w:rPr>
      </w:pPr>
      <w:r w:rsidRPr="00B60DF1">
        <w:rPr>
          <w:b/>
          <w:bCs/>
          <w:color w:val="FF0000"/>
          <w:kern w:val="0"/>
        </w:rPr>
        <w:t>2012</w:t>
      </w:r>
    </w:p>
    <w:p w14:paraId="16DEB837" w14:textId="5DB03DD7" w:rsidR="00A43144" w:rsidRPr="00483AA4" w:rsidRDefault="00A43144" w:rsidP="00F47EA5">
      <w:pPr>
        <w:widowControl/>
        <w:numPr>
          <w:ilvl w:val="0"/>
          <w:numId w:val="28"/>
        </w:numPr>
        <w:rPr>
          <w:rFonts w:eastAsia="楷体"/>
          <w:lang w:val="de-DE"/>
        </w:rPr>
      </w:pPr>
      <w:bookmarkStart w:id="44" w:name="_Hlk16092012"/>
      <w:r w:rsidRPr="00B60DF1">
        <w:rPr>
          <w:color w:val="000000"/>
          <w:kern w:val="0"/>
        </w:rPr>
        <w:t>Yu</w:t>
      </w:r>
      <w:r w:rsidR="0087391C" w:rsidRPr="00B60DF1">
        <w:rPr>
          <w:color w:val="000000"/>
          <w:kern w:val="0"/>
        </w:rPr>
        <w:t>,</w:t>
      </w:r>
      <w:r w:rsidRPr="00483AA4">
        <w:rPr>
          <w:kern w:val="0"/>
        </w:rPr>
        <w:t xml:space="preserve"> J</w:t>
      </w:r>
      <w:r w:rsidR="0087391C" w:rsidRPr="00483AA4">
        <w:rPr>
          <w:kern w:val="0"/>
        </w:rPr>
        <w:t>.</w:t>
      </w:r>
      <w:r w:rsidRPr="00483AA4">
        <w:rPr>
          <w:kern w:val="0"/>
        </w:rPr>
        <w:t xml:space="preserve">, </w:t>
      </w:r>
      <w:r w:rsidRPr="00483AA4">
        <w:rPr>
          <w:b/>
          <w:kern w:val="0"/>
        </w:rPr>
        <w:t>Li</w:t>
      </w:r>
      <w:r w:rsidR="0087391C" w:rsidRPr="00483AA4">
        <w:rPr>
          <w:b/>
          <w:kern w:val="0"/>
        </w:rPr>
        <w:t>,</w:t>
      </w:r>
      <w:r w:rsidRPr="00483AA4">
        <w:rPr>
          <w:b/>
          <w:kern w:val="0"/>
        </w:rPr>
        <w:t xml:space="preserve"> J</w:t>
      </w:r>
      <w:r w:rsidR="0087391C" w:rsidRPr="00483AA4">
        <w:rPr>
          <w:b/>
          <w:kern w:val="0"/>
        </w:rPr>
        <w:t>.</w:t>
      </w:r>
      <w:r w:rsidRPr="00483AA4">
        <w:rPr>
          <w:kern w:val="0"/>
        </w:rPr>
        <w:t xml:space="preserve">*, </w:t>
      </w:r>
      <w:r w:rsidR="0087391C" w:rsidRPr="00483AA4">
        <w:rPr>
          <w:kern w:val="0"/>
        </w:rPr>
        <w:t xml:space="preserve">&amp; </w:t>
      </w:r>
      <w:r w:rsidRPr="00483AA4">
        <w:rPr>
          <w:kern w:val="0"/>
        </w:rPr>
        <w:t>Huang</w:t>
      </w:r>
      <w:r w:rsidR="0087391C" w:rsidRPr="00483AA4">
        <w:rPr>
          <w:kern w:val="0"/>
        </w:rPr>
        <w:t>,</w:t>
      </w:r>
      <w:r w:rsidRPr="00483AA4">
        <w:rPr>
          <w:kern w:val="0"/>
        </w:rPr>
        <w:t xml:space="preserve"> X</w:t>
      </w:r>
      <w:r w:rsidR="0087391C" w:rsidRPr="00483AA4">
        <w:rPr>
          <w:kern w:val="0"/>
        </w:rPr>
        <w:t>.</w:t>
      </w:r>
      <w:r w:rsidRPr="00483AA4">
        <w:rPr>
          <w:kern w:val="0"/>
        </w:rPr>
        <w:t xml:space="preserve"> (2012). The Beijing version of the Montreal cognitive assessment as a brief screening tool for mild cognitive impairment: a community-based study. </w:t>
      </w:r>
      <w:r w:rsidRPr="00483AA4">
        <w:rPr>
          <w:i/>
          <w:kern w:val="0"/>
        </w:rPr>
        <w:t xml:space="preserve">BMC </w:t>
      </w:r>
      <w:proofErr w:type="gramStart"/>
      <w:r w:rsidRPr="00483AA4">
        <w:rPr>
          <w:i/>
          <w:kern w:val="0"/>
        </w:rPr>
        <w:t>Psychiatry</w:t>
      </w:r>
      <w:r w:rsidR="006456DE" w:rsidRPr="00483AA4">
        <w:rPr>
          <w:i/>
          <w:kern w:val="0"/>
        </w:rPr>
        <w:t xml:space="preserve"> </w:t>
      </w:r>
      <w:r w:rsidR="0087391C" w:rsidRPr="00483AA4">
        <w:rPr>
          <w:kern w:val="0"/>
        </w:rPr>
        <w:t>.</w:t>
      </w:r>
      <w:proofErr w:type="gramEnd"/>
      <w:r w:rsidRPr="00483AA4">
        <w:rPr>
          <w:kern w:val="0"/>
        </w:rPr>
        <w:t xml:space="preserve"> </w:t>
      </w:r>
      <w:r w:rsidR="00421CF5" w:rsidRPr="00483AA4">
        <w:rPr>
          <w:kern w:val="0"/>
        </w:rPr>
        <w:t xml:space="preserve">DOI: </w:t>
      </w:r>
      <w:hyperlink r:id="rId32" w:history="1">
        <w:r w:rsidR="00421CF5" w:rsidRPr="00483AA4">
          <w:rPr>
            <w:shd w:val="clear" w:color="auto" w:fill="FFFFFF"/>
          </w:rPr>
          <w:t>10.1186/1471-244X-12-156</w:t>
        </w:r>
      </w:hyperlink>
      <w:r w:rsidR="00421CF5" w:rsidRPr="00483AA4">
        <w:rPr>
          <w:shd w:val="clear" w:color="auto" w:fill="FFFFFF"/>
        </w:rPr>
        <w:t xml:space="preserve"> . </w:t>
      </w:r>
      <w:r w:rsidR="00A96F43" w:rsidRPr="00483AA4">
        <w:rPr>
          <w:shd w:val="clear" w:color="auto" w:fill="FFFFFF"/>
        </w:rPr>
        <w:t>IF=2.</w:t>
      </w:r>
      <w:r w:rsidR="00FA7C0B" w:rsidRPr="00483AA4">
        <w:rPr>
          <w:shd w:val="clear" w:color="auto" w:fill="FFFFFF"/>
        </w:rPr>
        <w:t>704</w:t>
      </w:r>
      <w:r w:rsidR="00A96F43" w:rsidRPr="00483AA4">
        <w:rPr>
          <w:shd w:val="clear" w:color="auto" w:fill="FFFFFF"/>
        </w:rPr>
        <w:t>; IF5=3.3</w:t>
      </w:r>
      <w:r w:rsidR="00FA7C0B" w:rsidRPr="00483AA4">
        <w:rPr>
          <w:shd w:val="clear" w:color="auto" w:fill="FFFFFF"/>
        </w:rPr>
        <w:t>85</w:t>
      </w:r>
      <w:r w:rsidR="007B790C" w:rsidRPr="00483AA4">
        <w:rPr>
          <w:rFonts w:eastAsia="楷体_GB2312"/>
        </w:rPr>
        <w:t>; citatio</w:t>
      </w:r>
      <w:r w:rsidR="007B790C" w:rsidRPr="00483AA4">
        <w:rPr>
          <w:kern w:val="0"/>
        </w:rPr>
        <w:t xml:space="preserve">n: </w:t>
      </w:r>
      <w:r w:rsidR="00B55B55" w:rsidRPr="00483AA4">
        <w:rPr>
          <w:kern w:val="0"/>
        </w:rPr>
        <w:t>195.</w:t>
      </w:r>
    </w:p>
    <w:bookmarkEnd w:id="44"/>
    <w:p w14:paraId="7A72B305" w14:textId="328282F0" w:rsidR="00AB38EB" w:rsidRPr="00483AA4" w:rsidRDefault="00A43144" w:rsidP="00F47EA5">
      <w:pPr>
        <w:pStyle w:val="ac"/>
        <w:widowControl/>
        <w:numPr>
          <w:ilvl w:val="0"/>
          <w:numId w:val="28"/>
        </w:numPr>
        <w:spacing w:before="100" w:beforeAutospacing="1" w:after="100" w:afterAutospacing="1"/>
        <w:ind w:firstLineChars="0"/>
        <w:rPr>
          <w:rFonts w:ascii="Times New Roman" w:hAnsi="Times New Roman"/>
          <w:kern w:val="0"/>
          <w:szCs w:val="21"/>
        </w:rPr>
      </w:pPr>
      <w:r w:rsidRPr="00483AA4">
        <w:rPr>
          <w:rFonts w:ascii="Times New Roman" w:hAnsi="Times New Roman"/>
          <w:kern w:val="0"/>
          <w:szCs w:val="21"/>
        </w:rPr>
        <w:t>Dai</w:t>
      </w:r>
      <w:r w:rsidR="0087391C" w:rsidRPr="00483AA4">
        <w:rPr>
          <w:rFonts w:ascii="Times New Roman" w:hAnsi="Times New Roman"/>
          <w:kern w:val="0"/>
          <w:szCs w:val="21"/>
        </w:rPr>
        <w:t>,</w:t>
      </w:r>
      <w:r w:rsidRPr="00483AA4">
        <w:rPr>
          <w:rFonts w:ascii="Times New Roman" w:hAnsi="Times New Roman"/>
          <w:kern w:val="0"/>
          <w:szCs w:val="21"/>
        </w:rPr>
        <w:t xml:space="preserve"> B</w:t>
      </w:r>
      <w:r w:rsidR="006456DE" w:rsidRPr="00483AA4">
        <w:rPr>
          <w:rFonts w:ascii="Times New Roman" w:hAnsi="Times New Roman"/>
          <w:kern w:val="0"/>
          <w:szCs w:val="21"/>
        </w:rPr>
        <w:t>.</w:t>
      </w:r>
      <w:r w:rsidRPr="00483AA4">
        <w:rPr>
          <w:rFonts w:ascii="Times New Roman" w:hAnsi="Times New Roman"/>
          <w:kern w:val="0"/>
          <w:szCs w:val="21"/>
        </w:rPr>
        <w:t>, Zhang</w:t>
      </w:r>
      <w:r w:rsidR="0087391C" w:rsidRPr="00483AA4">
        <w:rPr>
          <w:rFonts w:ascii="Times New Roman" w:hAnsi="Times New Roman"/>
          <w:kern w:val="0"/>
          <w:szCs w:val="21"/>
        </w:rPr>
        <w:t>,</w:t>
      </w:r>
      <w:r w:rsidRPr="00483AA4">
        <w:rPr>
          <w:rFonts w:ascii="Times New Roman" w:hAnsi="Times New Roman"/>
          <w:kern w:val="0"/>
          <w:szCs w:val="21"/>
        </w:rPr>
        <w:t xml:space="preserve"> B</w:t>
      </w:r>
      <w:r w:rsidR="0087391C" w:rsidRPr="00483AA4">
        <w:rPr>
          <w:rFonts w:ascii="Times New Roman" w:hAnsi="Times New Roman"/>
          <w:kern w:val="0"/>
          <w:szCs w:val="21"/>
        </w:rPr>
        <w:t>.</w:t>
      </w:r>
      <w:r w:rsidRPr="00483AA4">
        <w:rPr>
          <w:rFonts w:ascii="Times New Roman" w:hAnsi="Times New Roman"/>
          <w:kern w:val="0"/>
          <w:szCs w:val="21"/>
        </w:rPr>
        <w:t xml:space="preserve">*, </w:t>
      </w:r>
      <w:r w:rsidR="0087391C" w:rsidRPr="00483AA4">
        <w:rPr>
          <w:rFonts w:ascii="Times New Roman" w:hAnsi="Times New Roman"/>
          <w:kern w:val="0"/>
          <w:szCs w:val="21"/>
        </w:rPr>
        <w:t xml:space="preserve">&amp; </w:t>
      </w:r>
      <w:r w:rsidRPr="00483AA4">
        <w:rPr>
          <w:rFonts w:ascii="Times New Roman" w:hAnsi="Times New Roman"/>
          <w:b/>
          <w:kern w:val="0"/>
          <w:szCs w:val="21"/>
        </w:rPr>
        <w:t>Li</w:t>
      </w:r>
      <w:r w:rsidR="0087391C" w:rsidRPr="00483AA4">
        <w:rPr>
          <w:rFonts w:ascii="Times New Roman" w:hAnsi="Times New Roman"/>
          <w:b/>
          <w:kern w:val="0"/>
          <w:szCs w:val="21"/>
        </w:rPr>
        <w:t>,</w:t>
      </w:r>
      <w:r w:rsidRPr="00483AA4">
        <w:rPr>
          <w:rFonts w:ascii="Times New Roman" w:hAnsi="Times New Roman"/>
          <w:b/>
          <w:kern w:val="0"/>
          <w:szCs w:val="21"/>
        </w:rPr>
        <w:t xml:space="preserve"> J</w:t>
      </w:r>
      <w:r w:rsidR="0087391C" w:rsidRPr="00483AA4">
        <w:rPr>
          <w:rFonts w:ascii="Times New Roman" w:hAnsi="Times New Roman"/>
          <w:b/>
          <w:kern w:val="0"/>
          <w:szCs w:val="21"/>
        </w:rPr>
        <w:t>.</w:t>
      </w:r>
      <w:r w:rsidRPr="00483AA4">
        <w:rPr>
          <w:rFonts w:ascii="Times New Roman" w:hAnsi="Times New Roman"/>
          <w:kern w:val="0"/>
          <w:szCs w:val="21"/>
        </w:rPr>
        <w:t xml:space="preserve">*(2012). Protective factors for subjective well-being in Chinese older adults: The roles of resources and activity. </w:t>
      </w:r>
      <w:r w:rsidRPr="00483AA4">
        <w:rPr>
          <w:rFonts w:ascii="Times New Roman" w:hAnsi="Times New Roman"/>
          <w:i/>
          <w:kern w:val="0"/>
          <w:szCs w:val="21"/>
        </w:rPr>
        <w:t>Journal of happiness studies</w:t>
      </w:r>
      <w:r w:rsidR="00F50EC2" w:rsidRPr="00483AA4">
        <w:rPr>
          <w:rFonts w:ascii="Times New Roman" w:hAnsi="Times New Roman"/>
          <w:kern w:val="0"/>
          <w:szCs w:val="21"/>
        </w:rPr>
        <w:t xml:space="preserve">. </w:t>
      </w:r>
      <w:r w:rsidR="00AB38EB" w:rsidRPr="00483AA4">
        <w:rPr>
          <w:rFonts w:ascii="Times New Roman" w:hAnsi="Times New Roman"/>
          <w:kern w:val="0"/>
          <w:szCs w:val="21"/>
        </w:rPr>
        <w:t>DOI</w:t>
      </w:r>
      <w:r w:rsidRPr="00483AA4">
        <w:rPr>
          <w:rFonts w:ascii="Times New Roman" w:hAnsi="Times New Roman"/>
          <w:kern w:val="0"/>
          <w:szCs w:val="21"/>
        </w:rPr>
        <w:t>:</w:t>
      </w:r>
      <w:r w:rsidR="0087391C" w:rsidRPr="00483AA4">
        <w:rPr>
          <w:rFonts w:ascii="Times New Roman" w:hAnsi="Times New Roman"/>
          <w:kern w:val="0"/>
          <w:szCs w:val="21"/>
        </w:rPr>
        <w:t xml:space="preserve"> </w:t>
      </w:r>
      <w:r w:rsidRPr="00483AA4">
        <w:rPr>
          <w:rFonts w:ascii="Times New Roman" w:hAnsi="Times New Roman"/>
          <w:kern w:val="0"/>
          <w:szCs w:val="21"/>
        </w:rPr>
        <w:t>10.1007/s10902-012-9378-7. IF=</w:t>
      </w:r>
      <w:r w:rsidR="00A96F43" w:rsidRPr="00483AA4">
        <w:rPr>
          <w:rFonts w:ascii="Times New Roman" w:hAnsi="Times New Roman"/>
          <w:kern w:val="0"/>
          <w:szCs w:val="21"/>
        </w:rPr>
        <w:t>2.</w:t>
      </w:r>
      <w:r w:rsidR="006456DE" w:rsidRPr="00483AA4">
        <w:rPr>
          <w:rFonts w:ascii="Times New Roman" w:hAnsi="Times New Roman"/>
          <w:kern w:val="0"/>
          <w:szCs w:val="21"/>
        </w:rPr>
        <w:t>335</w:t>
      </w:r>
      <w:r w:rsidR="00483AA4">
        <w:rPr>
          <w:rFonts w:ascii="Times New Roman" w:hAnsi="Times New Roman" w:hint="eastAsia"/>
          <w:kern w:val="0"/>
          <w:szCs w:val="21"/>
        </w:rPr>
        <w:t>;</w:t>
      </w:r>
      <w:r w:rsidRPr="00483AA4">
        <w:rPr>
          <w:rFonts w:ascii="Times New Roman" w:hAnsi="Times New Roman"/>
          <w:kern w:val="0"/>
          <w:szCs w:val="21"/>
        </w:rPr>
        <w:t xml:space="preserve"> IF5=</w:t>
      </w:r>
      <w:r w:rsidR="00A96F43" w:rsidRPr="00483AA4">
        <w:rPr>
          <w:rFonts w:ascii="Times New Roman" w:hAnsi="Times New Roman"/>
          <w:kern w:val="0"/>
          <w:szCs w:val="21"/>
        </w:rPr>
        <w:t>3.</w:t>
      </w:r>
      <w:r w:rsidR="006456DE" w:rsidRPr="00483AA4">
        <w:rPr>
          <w:rFonts w:ascii="Times New Roman" w:hAnsi="Times New Roman"/>
          <w:kern w:val="0"/>
          <w:szCs w:val="21"/>
        </w:rPr>
        <w:t>373</w:t>
      </w:r>
      <w:r w:rsidR="007B790C" w:rsidRPr="00483AA4">
        <w:rPr>
          <w:rFonts w:ascii="Times New Roman" w:eastAsia="楷体_GB2312" w:hAnsi="Times New Roman"/>
          <w:szCs w:val="21"/>
        </w:rPr>
        <w:t>; citatio</w:t>
      </w:r>
      <w:r w:rsidR="007B790C" w:rsidRPr="00483AA4">
        <w:rPr>
          <w:rFonts w:ascii="Times New Roman" w:hAnsi="Times New Roman"/>
          <w:kern w:val="0"/>
          <w:szCs w:val="21"/>
        </w:rPr>
        <w:t xml:space="preserve">n: </w:t>
      </w:r>
      <w:r w:rsidR="00421CF5" w:rsidRPr="00483AA4">
        <w:rPr>
          <w:rFonts w:ascii="Times New Roman" w:hAnsi="Times New Roman"/>
          <w:kern w:val="0"/>
          <w:szCs w:val="21"/>
        </w:rPr>
        <w:t>53.</w:t>
      </w:r>
    </w:p>
    <w:p w14:paraId="025B046F" w14:textId="77777777" w:rsidR="00566F89" w:rsidRPr="00483AA4" w:rsidRDefault="00A43144" w:rsidP="00F47EA5">
      <w:pPr>
        <w:widowControl/>
        <w:numPr>
          <w:ilvl w:val="0"/>
          <w:numId w:val="28"/>
        </w:numPr>
        <w:rPr>
          <w:rFonts w:eastAsia="楷体"/>
          <w:lang w:val="de-DE"/>
        </w:rPr>
      </w:pPr>
      <w:r w:rsidRPr="00483AA4">
        <w:rPr>
          <w:kern w:val="0"/>
        </w:rPr>
        <w:t>Chen</w:t>
      </w:r>
      <w:r w:rsidR="0087391C" w:rsidRPr="00483AA4">
        <w:rPr>
          <w:kern w:val="0"/>
        </w:rPr>
        <w:t>,</w:t>
      </w:r>
      <w:r w:rsidRPr="00483AA4">
        <w:rPr>
          <w:kern w:val="0"/>
        </w:rPr>
        <w:t xml:space="preserve"> T</w:t>
      </w:r>
      <w:r w:rsidR="00AD1D7A" w:rsidRPr="00483AA4">
        <w:rPr>
          <w:kern w:val="0"/>
        </w:rPr>
        <w:t>.</w:t>
      </w:r>
      <w:r w:rsidR="0087391C" w:rsidRPr="00483AA4">
        <w:rPr>
          <w:kern w:val="0"/>
        </w:rPr>
        <w:t>.</w:t>
      </w:r>
      <w:r w:rsidRPr="00483AA4">
        <w:rPr>
          <w:kern w:val="0"/>
        </w:rPr>
        <w:t>, Li</w:t>
      </w:r>
      <w:r w:rsidR="0087391C" w:rsidRPr="00483AA4">
        <w:rPr>
          <w:kern w:val="0"/>
        </w:rPr>
        <w:t>,</w:t>
      </w:r>
      <w:r w:rsidRPr="00483AA4">
        <w:rPr>
          <w:kern w:val="0"/>
        </w:rPr>
        <w:t xml:space="preserve"> H</w:t>
      </w:r>
      <w:r w:rsidR="0087391C" w:rsidRPr="00483AA4">
        <w:rPr>
          <w:kern w:val="0"/>
        </w:rPr>
        <w:t>.</w:t>
      </w:r>
      <w:r w:rsidRPr="00483AA4">
        <w:rPr>
          <w:kern w:val="0"/>
        </w:rPr>
        <w:t xml:space="preserve">, </w:t>
      </w:r>
      <w:r w:rsidR="0087391C" w:rsidRPr="00483AA4">
        <w:rPr>
          <w:kern w:val="0"/>
        </w:rPr>
        <w:t xml:space="preserve">&amp; </w:t>
      </w:r>
      <w:r w:rsidRPr="00483AA4">
        <w:rPr>
          <w:b/>
          <w:kern w:val="0"/>
        </w:rPr>
        <w:t>Li</w:t>
      </w:r>
      <w:r w:rsidR="0087391C" w:rsidRPr="00483AA4">
        <w:rPr>
          <w:b/>
          <w:kern w:val="0"/>
        </w:rPr>
        <w:t>,</w:t>
      </w:r>
      <w:r w:rsidRPr="00483AA4">
        <w:rPr>
          <w:b/>
          <w:kern w:val="0"/>
        </w:rPr>
        <w:t xml:space="preserve"> J</w:t>
      </w:r>
      <w:r w:rsidR="0087391C" w:rsidRPr="00483AA4">
        <w:rPr>
          <w:b/>
          <w:kern w:val="0"/>
        </w:rPr>
        <w:t>.</w:t>
      </w:r>
      <w:r w:rsidRPr="00483AA4">
        <w:rPr>
          <w:kern w:val="0"/>
        </w:rPr>
        <w:t xml:space="preserve">*(2012). The effects of reminiscence therapy on depressive symptoms of Chinese elderly: study protocol of a randomized controlled trial. </w:t>
      </w:r>
      <w:r w:rsidRPr="00483AA4">
        <w:rPr>
          <w:i/>
          <w:kern w:val="0"/>
        </w:rPr>
        <w:t>BMC Psychiatry</w:t>
      </w:r>
      <w:bookmarkStart w:id="45" w:name="_Hlk505022038"/>
      <w:r w:rsidR="0087391C" w:rsidRPr="00483AA4">
        <w:rPr>
          <w:kern w:val="0"/>
        </w:rPr>
        <w:t>.</w:t>
      </w:r>
      <w:bookmarkEnd w:id="45"/>
      <w:r w:rsidR="00AD1D7A" w:rsidRPr="00483AA4">
        <w:rPr>
          <w:shd w:val="clear" w:color="auto" w:fill="FFFFFF"/>
        </w:rPr>
        <w:t xml:space="preserve"> </w:t>
      </w:r>
      <w:r w:rsidR="00EB16CD" w:rsidRPr="00483AA4">
        <w:rPr>
          <w:shd w:val="clear" w:color="auto" w:fill="FFFFFF"/>
        </w:rPr>
        <w:t>DOI:</w:t>
      </w:r>
      <w:hyperlink r:id="rId33" w:history="1">
        <w:r w:rsidR="00EB16CD" w:rsidRPr="00483AA4">
          <w:t>10.1186/1471-244X-12-189</w:t>
        </w:r>
      </w:hyperlink>
      <w:r w:rsidR="00EB16CD" w:rsidRPr="00483AA4">
        <w:rPr>
          <w:shd w:val="clear" w:color="auto" w:fill="FFFFFF"/>
        </w:rPr>
        <w:t xml:space="preserve">. </w:t>
      </w:r>
      <w:r w:rsidR="00AD1D7A" w:rsidRPr="00483AA4">
        <w:rPr>
          <w:shd w:val="clear" w:color="auto" w:fill="FFFFFF"/>
        </w:rPr>
        <w:t>IF=2.704; IF5=3.385</w:t>
      </w:r>
      <w:r w:rsidR="007B790C" w:rsidRPr="00483AA4">
        <w:rPr>
          <w:kern w:val="0"/>
        </w:rPr>
        <w:t xml:space="preserve">; citation: </w:t>
      </w:r>
      <w:r w:rsidR="00144856" w:rsidRPr="00483AA4">
        <w:rPr>
          <w:kern w:val="0"/>
        </w:rPr>
        <w:t>57.</w:t>
      </w:r>
    </w:p>
    <w:p w14:paraId="5A0EDB56" w14:textId="3F2461E7" w:rsidR="00EB30F1" w:rsidRPr="00483AA4" w:rsidRDefault="00A43144" w:rsidP="00F47EA5">
      <w:pPr>
        <w:widowControl/>
        <w:numPr>
          <w:ilvl w:val="0"/>
          <w:numId w:val="28"/>
        </w:numPr>
        <w:rPr>
          <w:rFonts w:eastAsia="楷体"/>
          <w:lang w:val="de-DE"/>
        </w:rPr>
      </w:pPr>
      <w:r w:rsidRPr="00483AA4">
        <w:rPr>
          <w:b/>
          <w:kern w:val="0"/>
        </w:rPr>
        <w:t>Li</w:t>
      </w:r>
      <w:r w:rsidR="0087391C" w:rsidRPr="00483AA4">
        <w:rPr>
          <w:b/>
          <w:kern w:val="0"/>
        </w:rPr>
        <w:t>,</w:t>
      </w:r>
      <w:r w:rsidRPr="00483AA4">
        <w:rPr>
          <w:b/>
          <w:kern w:val="0"/>
        </w:rPr>
        <w:t xml:space="preserve"> J</w:t>
      </w:r>
      <w:r w:rsidR="0087391C" w:rsidRPr="00483AA4">
        <w:rPr>
          <w:b/>
          <w:kern w:val="0"/>
        </w:rPr>
        <w:t>.</w:t>
      </w:r>
      <w:r w:rsidRPr="00483AA4">
        <w:rPr>
          <w:kern w:val="0"/>
        </w:rPr>
        <w:t>*, Yu</w:t>
      </w:r>
      <w:r w:rsidR="0087391C" w:rsidRPr="00483AA4">
        <w:rPr>
          <w:kern w:val="0"/>
        </w:rPr>
        <w:t>,</w:t>
      </w:r>
      <w:r w:rsidRPr="00483AA4">
        <w:rPr>
          <w:kern w:val="0"/>
        </w:rPr>
        <w:t xml:space="preserve"> J</w:t>
      </w:r>
      <w:r w:rsidR="0087391C" w:rsidRPr="00483AA4">
        <w:rPr>
          <w:kern w:val="0"/>
        </w:rPr>
        <w:t>.</w:t>
      </w:r>
      <w:r w:rsidRPr="00483AA4">
        <w:rPr>
          <w:kern w:val="0"/>
        </w:rPr>
        <w:t xml:space="preserve">, </w:t>
      </w:r>
      <w:r w:rsidR="0087391C" w:rsidRPr="00483AA4">
        <w:rPr>
          <w:kern w:val="0"/>
        </w:rPr>
        <w:t xml:space="preserve">&amp; </w:t>
      </w:r>
      <w:proofErr w:type="spellStart"/>
      <w:r w:rsidRPr="00483AA4">
        <w:rPr>
          <w:kern w:val="0"/>
        </w:rPr>
        <w:t>Niu</w:t>
      </w:r>
      <w:proofErr w:type="spellEnd"/>
      <w:r w:rsidR="0087391C" w:rsidRPr="00483AA4">
        <w:rPr>
          <w:kern w:val="0"/>
        </w:rPr>
        <w:t>,</w:t>
      </w:r>
      <w:r w:rsidRPr="00483AA4">
        <w:rPr>
          <w:kern w:val="0"/>
        </w:rPr>
        <w:t xml:space="preserve"> Y</w:t>
      </w:r>
      <w:r w:rsidR="0087391C" w:rsidRPr="00483AA4">
        <w:rPr>
          <w:kern w:val="0"/>
        </w:rPr>
        <w:t>.</w:t>
      </w:r>
      <w:r w:rsidRPr="00483AA4">
        <w:rPr>
          <w:kern w:val="0"/>
        </w:rPr>
        <w:t xml:space="preserve"> (2012). Neuropsychological impairment characteristics of MCI and its Early detection and intervention: to prevent and delay the onset of AD. </w:t>
      </w:r>
      <w:r w:rsidRPr="00483AA4">
        <w:rPr>
          <w:i/>
          <w:kern w:val="0"/>
        </w:rPr>
        <w:t>Progress</w:t>
      </w:r>
      <w:r w:rsidR="0066248F" w:rsidRPr="00483AA4">
        <w:rPr>
          <w:i/>
          <w:kern w:val="0"/>
        </w:rPr>
        <w:t xml:space="preserve"> in Biochemistry and </w:t>
      </w:r>
      <w:proofErr w:type="gramStart"/>
      <w:r w:rsidR="0066248F" w:rsidRPr="00483AA4">
        <w:rPr>
          <w:i/>
          <w:kern w:val="0"/>
        </w:rPr>
        <w:t>Biophysics</w:t>
      </w:r>
      <w:r w:rsidRPr="00483AA4">
        <w:rPr>
          <w:i/>
          <w:kern w:val="0"/>
        </w:rPr>
        <w:t xml:space="preserve"> </w:t>
      </w:r>
      <w:r w:rsidRPr="00483AA4">
        <w:rPr>
          <w:kern w:val="0"/>
        </w:rPr>
        <w:t>.</w:t>
      </w:r>
      <w:proofErr w:type="gramEnd"/>
      <w:r w:rsidR="0066248F" w:rsidRPr="00483AA4">
        <w:t xml:space="preserve"> </w:t>
      </w:r>
      <w:r w:rsidR="0066248F" w:rsidRPr="00483AA4">
        <w:rPr>
          <w:shd w:val="clear" w:color="auto" w:fill="FFFFFF"/>
        </w:rPr>
        <w:t>DOI:10.3724/SP.J.1206.2012.00303.</w:t>
      </w:r>
      <w:r w:rsidRPr="00483AA4">
        <w:rPr>
          <w:shd w:val="clear" w:color="auto" w:fill="FFFFFF"/>
        </w:rPr>
        <w:t xml:space="preserve"> </w:t>
      </w:r>
      <w:r w:rsidR="00CE35D1" w:rsidRPr="00483AA4">
        <w:rPr>
          <w:shd w:val="clear" w:color="auto" w:fill="FFFFFF"/>
        </w:rPr>
        <w:t>IF=0.463; IF5=0.301</w:t>
      </w:r>
      <w:r w:rsidR="00B47A1E" w:rsidRPr="00483AA4">
        <w:rPr>
          <w:shd w:val="clear" w:color="auto" w:fill="FFFFFF"/>
        </w:rPr>
        <w:t>；</w:t>
      </w:r>
      <w:r w:rsidR="007B790C" w:rsidRPr="00483AA4">
        <w:rPr>
          <w:rFonts w:eastAsia="楷体_GB2312"/>
        </w:rPr>
        <w:t>citation</w:t>
      </w:r>
      <w:r w:rsidR="007B790C" w:rsidRPr="00483AA4">
        <w:rPr>
          <w:kern w:val="0"/>
        </w:rPr>
        <w:t xml:space="preserve">: </w:t>
      </w:r>
      <w:r w:rsidR="00566F89" w:rsidRPr="00483AA4">
        <w:rPr>
          <w:kern w:val="0"/>
        </w:rPr>
        <w:t>9.</w:t>
      </w:r>
    </w:p>
    <w:p w14:paraId="3F3E125F" w14:textId="64DA5624" w:rsidR="007822FB" w:rsidRPr="00F47EA5" w:rsidRDefault="00A43144" w:rsidP="00F47EA5">
      <w:pPr>
        <w:widowControl/>
        <w:numPr>
          <w:ilvl w:val="0"/>
          <w:numId w:val="28"/>
        </w:numPr>
        <w:rPr>
          <w:rFonts w:eastAsia="楷体"/>
          <w:lang w:val="de-DE"/>
        </w:rPr>
      </w:pPr>
      <w:r w:rsidRPr="00483AA4">
        <w:rPr>
          <w:kern w:val="0"/>
        </w:rPr>
        <w:t>Zhou</w:t>
      </w:r>
      <w:r w:rsidR="0087391C" w:rsidRPr="00483AA4">
        <w:rPr>
          <w:kern w:val="0"/>
        </w:rPr>
        <w:t>,</w:t>
      </w:r>
      <w:r w:rsidRPr="00483AA4">
        <w:rPr>
          <w:kern w:val="0"/>
        </w:rPr>
        <w:t xml:space="preserve"> T</w:t>
      </w:r>
      <w:r w:rsidR="0087391C" w:rsidRPr="00483AA4">
        <w:rPr>
          <w:kern w:val="0"/>
        </w:rPr>
        <w:t>.</w:t>
      </w:r>
      <w:r w:rsidRPr="00483AA4">
        <w:rPr>
          <w:kern w:val="0"/>
        </w:rPr>
        <w:t xml:space="preserve">, </w:t>
      </w:r>
      <w:proofErr w:type="spellStart"/>
      <w:r w:rsidRPr="00483AA4">
        <w:rPr>
          <w:kern w:val="0"/>
        </w:rPr>
        <w:t>Broster</w:t>
      </w:r>
      <w:proofErr w:type="spellEnd"/>
      <w:r w:rsidR="0087391C" w:rsidRPr="00483AA4">
        <w:rPr>
          <w:kern w:val="0"/>
        </w:rPr>
        <w:t>,</w:t>
      </w:r>
      <w:r w:rsidRPr="00483AA4">
        <w:rPr>
          <w:kern w:val="0"/>
        </w:rPr>
        <w:t xml:space="preserve"> L</w:t>
      </w:r>
      <w:r w:rsidR="0087391C" w:rsidRPr="00483AA4">
        <w:rPr>
          <w:kern w:val="0"/>
        </w:rPr>
        <w:t>.</w:t>
      </w:r>
      <w:r w:rsidRPr="00483AA4">
        <w:rPr>
          <w:kern w:val="0"/>
        </w:rPr>
        <w:t>, Jiang</w:t>
      </w:r>
      <w:r w:rsidR="0087391C" w:rsidRPr="00483AA4">
        <w:rPr>
          <w:kern w:val="0"/>
        </w:rPr>
        <w:t>,</w:t>
      </w:r>
      <w:r w:rsidRPr="00483AA4">
        <w:rPr>
          <w:kern w:val="0"/>
        </w:rPr>
        <w:t xml:space="preserve"> Y</w:t>
      </w:r>
      <w:r w:rsidR="0087391C" w:rsidRPr="00483AA4">
        <w:rPr>
          <w:kern w:val="0"/>
        </w:rPr>
        <w:t>.</w:t>
      </w:r>
      <w:r w:rsidRPr="00483AA4">
        <w:rPr>
          <w:kern w:val="0"/>
        </w:rPr>
        <w:t>, Bao</w:t>
      </w:r>
      <w:r w:rsidR="0087391C" w:rsidRPr="00483AA4">
        <w:rPr>
          <w:kern w:val="0"/>
        </w:rPr>
        <w:t>,</w:t>
      </w:r>
      <w:r w:rsidRPr="00483AA4">
        <w:rPr>
          <w:kern w:val="0"/>
        </w:rPr>
        <w:t xml:space="preserve"> F</w:t>
      </w:r>
      <w:r w:rsidR="0087391C" w:rsidRPr="00483AA4">
        <w:rPr>
          <w:kern w:val="0"/>
        </w:rPr>
        <w:t>.</w:t>
      </w:r>
      <w:r w:rsidRPr="00483AA4">
        <w:rPr>
          <w:kern w:val="0"/>
        </w:rPr>
        <w:t>, Wang</w:t>
      </w:r>
      <w:r w:rsidR="0087391C" w:rsidRPr="00483AA4">
        <w:rPr>
          <w:kern w:val="0"/>
        </w:rPr>
        <w:t>,</w:t>
      </w:r>
      <w:r w:rsidRPr="00483AA4">
        <w:rPr>
          <w:kern w:val="0"/>
        </w:rPr>
        <w:t xml:space="preserve"> H</w:t>
      </w:r>
      <w:r w:rsidR="007F25A5" w:rsidRPr="00483AA4">
        <w:rPr>
          <w:kern w:val="0"/>
        </w:rPr>
        <w:t>.</w:t>
      </w:r>
      <w:r w:rsidRPr="00483AA4">
        <w:rPr>
          <w:kern w:val="0"/>
        </w:rPr>
        <w:t xml:space="preserve">, </w:t>
      </w:r>
      <w:r w:rsidR="0087391C" w:rsidRPr="00483AA4">
        <w:rPr>
          <w:kern w:val="0"/>
        </w:rPr>
        <w:t xml:space="preserve">&amp; </w:t>
      </w:r>
      <w:r w:rsidRPr="00483AA4">
        <w:rPr>
          <w:b/>
          <w:kern w:val="0"/>
        </w:rPr>
        <w:t>Li</w:t>
      </w:r>
      <w:r w:rsidR="0087391C" w:rsidRPr="00483AA4">
        <w:rPr>
          <w:b/>
          <w:kern w:val="0"/>
        </w:rPr>
        <w:t>,</w:t>
      </w:r>
      <w:r w:rsidRPr="00483AA4">
        <w:rPr>
          <w:b/>
          <w:kern w:val="0"/>
        </w:rPr>
        <w:t xml:space="preserve"> J</w:t>
      </w:r>
      <w:r w:rsidR="0087391C" w:rsidRPr="00483AA4">
        <w:rPr>
          <w:b/>
          <w:kern w:val="0"/>
        </w:rPr>
        <w:t>.</w:t>
      </w:r>
      <w:r w:rsidRPr="00483AA4">
        <w:rPr>
          <w:kern w:val="0"/>
        </w:rPr>
        <w:t xml:space="preserve">* (2012). Deficits in retrospective and prospective components underlying prospective memory tasks in amnestic mild cognitive impairment. </w:t>
      </w:r>
      <w:r w:rsidRPr="00483AA4">
        <w:rPr>
          <w:i/>
          <w:kern w:val="0"/>
        </w:rPr>
        <w:t>Behavioral and Brain Functions</w:t>
      </w:r>
      <w:r w:rsidRPr="00483AA4">
        <w:rPr>
          <w:kern w:val="0"/>
        </w:rPr>
        <w:t>.</w:t>
      </w:r>
      <w:r w:rsidR="00C974E6" w:rsidRPr="00483AA4">
        <w:t xml:space="preserve"> DOI:</w:t>
      </w:r>
      <w:hyperlink r:id="rId34" w:history="1">
        <w:r w:rsidR="00C974E6" w:rsidRPr="00483AA4">
          <w:rPr>
            <w:rStyle w:val="a3"/>
            <w:color w:val="auto"/>
            <w:u w:val="none"/>
            <w:shd w:val="clear" w:color="auto" w:fill="FFFFFF"/>
          </w:rPr>
          <w:t>10.1186/1744-9081-8-39</w:t>
        </w:r>
      </w:hyperlink>
      <w:r w:rsidR="00C974E6" w:rsidRPr="00B60DF1">
        <w:t>.</w:t>
      </w:r>
      <w:r w:rsidRPr="00B60DF1">
        <w:rPr>
          <w:kern w:val="0"/>
        </w:rPr>
        <w:t xml:space="preserve"> </w:t>
      </w:r>
      <w:r w:rsidR="00043281" w:rsidRPr="00B60DF1">
        <w:rPr>
          <w:kern w:val="0"/>
        </w:rPr>
        <w:t>IF=2.125</w:t>
      </w:r>
      <w:r w:rsidR="00483AA4">
        <w:rPr>
          <w:rFonts w:hint="eastAsia"/>
          <w:kern w:val="0"/>
        </w:rPr>
        <w:t xml:space="preserve">; </w:t>
      </w:r>
      <w:r w:rsidR="00043281" w:rsidRPr="00B60DF1">
        <w:rPr>
          <w:kern w:val="0"/>
        </w:rPr>
        <w:t>IF5=2.815</w:t>
      </w:r>
      <w:r w:rsidR="007B790C" w:rsidRPr="00B60DF1">
        <w:rPr>
          <w:rFonts w:eastAsia="楷体_GB2312"/>
        </w:rPr>
        <w:t>; citatio</w:t>
      </w:r>
      <w:r w:rsidR="007B790C" w:rsidRPr="00B60DF1">
        <w:rPr>
          <w:kern w:val="0"/>
        </w:rPr>
        <w:t xml:space="preserve">n: </w:t>
      </w:r>
      <w:r w:rsidR="00EB30F1" w:rsidRPr="00B60DF1">
        <w:rPr>
          <w:kern w:val="0"/>
        </w:rPr>
        <w:t>13.</w:t>
      </w:r>
    </w:p>
    <w:p w14:paraId="1CFE7A23" w14:textId="77140A94" w:rsidR="005B4618" w:rsidRPr="00F47EA5" w:rsidRDefault="004302F9" w:rsidP="00F47EA5">
      <w:pPr>
        <w:widowControl/>
        <w:numPr>
          <w:ilvl w:val="0"/>
          <w:numId w:val="28"/>
        </w:numPr>
        <w:rPr>
          <w:rFonts w:eastAsia="楷体"/>
          <w:lang w:val="de-DE"/>
        </w:rPr>
      </w:pPr>
      <w:proofErr w:type="spellStart"/>
      <w:r w:rsidRPr="00B60DF1">
        <w:rPr>
          <w:color w:val="000000"/>
          <w:kern w:val="0"/>
        </w:rPr>
        <w:t>Cuijpers</w:t>
      </w:r>
      <w:proofErr w:type="spellEnd"/>
      <w:r w:rsidRPr="00B60DF1">
        <w:rPr>
          <w:color w:val="000000"/>
          <w:kern w:val="0"/>
        </w:rPr>
        <w:t>, P*., Reynolds, C</w:t>
      </w:r>
      <w:r w:rsidR="00F13B3D" w:rsidRPr="00B60DF1">
        <w:rPr>
          <w:color w:val="000000"/>
          <w:kern w:val="0"/>
        </w:rPr>
        <w:t xml:space="preserve">., </w:t>
      </w:r>
      <w:proofErr w:type="spellStart"/>
      <w:r w:rsidR="00F13B3D" w:rsidRPr="00B60DF1">
        <w:rPr>
          <w:color w:val="000000"/>
          <w:kern w:val="0"/>
        </w:rPr>
        <w:t>Donker</w:t>
      </w:r>
      <w:proofErr w:type="spellEnd"/>
      <w:r w:rsidR="00F13B3D" w:rsidRPr="00B60DF1">
        <w:rPr>
          <w:color w:val="000000"/>
          <w:kern w:val="0"/>
        </w:rPr>
        <w:t xml:space="preserve">, T., </w:t>
      </w:r>
      <w:r w:rsidR="00F13B3D" w:rsidRPr="00B60DF1">
        <w:rPr>
          <w:b/>
          <w:color w:val="000000"/>
          <w:kern w:val="0"/>
        </w:rPr>
        <w:t>Li, J.</w:t>
      </w:r>
      <w:r w:rsidR="00F13B3D" w:rsidRPr="00B60DF1">
        <w:rPr>
          <w:color w:val="000000"/>
          <w:kern w:val="0"/>
        </w:rPr>
        <w:t xml:space="preserve">, Andersson, G., &amp; Beekman, A. (2012). Personalized treatment of adult depression: Medication, psychotherapy or both? A systematic review. </w:t>
      </w:r>
      <w:r w:rsidR="00F13B3D" w:rsidRPr="00B60DF1">
        <w:rPr>
          <w:i/>
          <w:color w:val="000000"/>
          <w:kern w:val="0"/>
        </w:rPr>
        <w:t>Depression and Anxiet</w:t>
      </w:r>
      <w:r w:rsidR="00F13B3D" w:rsidRPr="00B60DF1">
        <w:rPr>
          <w:i/>
          <w:kern w:val="0"/>
        </w:rPr>
        <w:t>y</w:t>
      </w:r>
      <w:r w:rsidR="00F13B3D" w:rsidRPr="00B60DF1">
        <w:rPr>
          <w:kern w:val="0"/>
        </w:rPr>
        <w:t>.</w:t>
      </w:r>
      <w:r w:rsidR="002838BA" w:rsidRPr="00B60DF1">
        <w:rPr>
          <w:color w:val="767676"/>
          <w:shd w:val="clear" w:color="auto" w:fill="FFFFFF"/>
        </w:rPr>
        <w:t xml:space="preserve">  </w:t>
      </w:r>
      <w:r w:rsidR="002838BA" w:rsidRPr="00B60DF1">
        <w:rPr>
          <w:color w:val="000000"/>
          <w:kern w:val="0"/>
        </w:rPr>
        <w:t>DOI:</w:t>
      </w:r>
      <w:hyperlink r:id="rId35" w:history="1">
        <w:r w:rsidR="002838BA" w:rsidRPr="00B60DF1">
          <w:rPr>
            <w:color w:val="000000"/>
            <w:kern w:val="0"/>
          </w:rPr>
          <w:t>10.1002/da.21985</w:t>
        </w:r>
      </w:hyperlink>
      <w:r w:rsidR="002838BA" w:rsidRPr="00B60DF1">
        <w:rPr>
          <w:color w:val="000000"/>
          <w:kern w:val="0"/>
        </w:rPr>
        <w:t>.</w:t>
      </w:r>
      <w:r w:rsidR="00F13B3D" w:rsidRPr="00B60DF1">
        <w:rPr>
          <w:kern w:val="0"/>
        </w:rPr>
        <w:t xml:space="preserve"> IF=4.</w:t>
      </w:r>
      <w:r w:rsidR="003F7820" w:rsidRPr="00B60DF1">
        <w:rPr>
          <w:kern w:val="0"/>
        </w:rPr>
        <w:t>702</w:t>
      </w:r>
      <w:r w:rsidR="00483AA4">
        <w:rPr>
          <w:rFonts w:hint="eastAsia"/>
          <w:kern w:val="0"/>
        </w:rPr>
        <w:t>;</w:t>
      </w:r>
      <w:r w:rsidR="00F13B3D" w:rsidRPr="00B60DF1">
        <w:rPr>
          <w:kern w:val="0"/>
        </w:rPr>
        <w:t xml:space="preserve"> IF5=</w:t>
      </w:r>
      <w:r w:rsidR="003F7820" w:rsidRPr="00B60DF1">
        <w:rPr>
          <w:kern w:val="0"/>
        </w:rPr>
        <w:t>5.862</w:t>
      </w:r>
      <w:r w:rsidR="00F13B3D" w:rsidRPr="00B60DF1">
        <w:rPr>
          <w:rFonts w:eastAsia="楷体_GB2312"/>
        </w:rPr>
        <w:t>; citatio</w:t>
      </w:r>
      <w:r w:rsidR="00F13B3D" w:rsidRPr="00B60DF1">
        <w:rPr>
          <w:kern w:val="0"/>
        </w:rPr>
        <w:t xml:space="preserve">n: </w:t>
      </w:r>
      <w:r w:rsidR="00F764F8" w:rsidRPr="00B60DF1">
        <w:rPr>
          <w:kern w:val="0"/>
        </w:rPr>
        <w:t>144.</w:t>
      </w:r>
    </w:p>
    <w:p w14:paraId="17ACCC65" w14:textId="197F8764" w:rsidR="00A43144" w:rsidRPr="00B60DF1" w:rsidRDefault="00A43144" w:rsidP="00F47EA5">
      <w:pPr>
        <w:widowControl/>
        <w:numPr>
          <w:ilvl w:val="0"/>
          <w:numId w:val="28"/>
        </w:numPr>
        <w:rPr>
          <w:rFonts w:eastAsia="楷体"/>
          <w:lang w:val="de-DE"/>
        </w:rPr>
      </w:pPr>
      <w:r w:rsidRPr="00B60DF1">
        <w:rPr>
          <w:color w:val="000000"/>
          <w:kern w:val="0"/>
        </w:rPr>
        <w:t>Li</w:t>
      </w:r>
      <w:r w:rsidR="0001070D" w:rsidRPr="00B60DF1">
        <w:rPr>
          <w:color w:val="000000"/>
          <w:kern w:val="0"/>
        </w:rPr>
        <w:t>,</w:t>
      </w:r>
      <w:r w:rsidRPr="00B60DF1">
        <w:rPr>
          <w:color w:val="000000"/>
          <w:kern w:val="0"/>
        </w:rPr>
        <w:t xml:space="preserve"> </w:t>
      </w:r>
      <w:proofErr w:type="gramStart"/>
      <w:r w:rsidRPr="00B60DF1">
        <w:rPr>
          <w:color w:val="000000"/>
          <w:kern w:val="0"/>
        </w:rPr>
        <w:t>H</w:t>
      </w:r>
      <w:r w:rsidR="0001070D" w:rsidRPr="00B60DF1">
        <w:rPr>
          <w:color w:val="000000"/>
          <w:kern w:val="0"/>
        </w:rPr>
        <w:t xml:space="preserve">. </w:t>
      </w:r>
      <w:r w:rsidRPr="00B60DF1">
        <w:rPr>
          <w:color w:val="000000"/>
          <w:kern w:val="0"/>
        </w:rPr>
        <w:t>,</w:t>
      </w:r>
      <w:proofErr w:type="gramEnd"/>
      <w:r w:rsidRPr="00B60DF1">
        <w:rPr>
          <w:color w:val="000000"/>
          <w:kern w:val="0"/>
        </w:rPr>
        <w:t xml:space="preserve"> Wang</w:t>
      </w:r>
      <w:r w:rsidR="0001070D" w:rsidRPr="00B60DF1">
        <w:rPr>
          <w:color w:val="000000"/>
          <w:kern w:val="0"/>
        </w:rPr>
        <w:t>,</w:t>
      </w:r>
      <w:r w:rsidRPr="00B60DF1">
        <w:rPr>
          <w:color w:val="000000"/>
          <w:kern w:val="0"/>
        </w:rPr>
        <w:t xml:space="preserve"> P</w:t>
      </w:r>
      <w:r w:rsidR="0001070D" w:rsidRPr="00B60DF1">
        <w:rPr>
          <w:color w:val="000000"/>
          <w:kern w:val="0"/>
        </w:rPr>
        <w:t>.</w:t>
      </w:r>
      <w:r w:rsidRPr="00B60DF1">
        <w:rPr>
          <w:color w:val="000000"/>
          <w:kern w:val="0"/>
        </w:rPr>
        <w:t>, Jiang</w:t>
      </w:r>
      <w:r w:rsidR="0001070D" w:rsidRPr="00B60DF1">
        <w:rPr>
          <w:color w:val="000000"/>
          <w:kern w:val="0"/>
        </w:rPr>
        <w:t>,</w:t>
      </w:r>
      <w:r w:rsidRPr="00B60DF1">
        <w:rPr>
          <w:color w:val="000000"/>
          <w:kern w:val="0"/>
        </w:rPr>
        <w:t xml:space="preserve"> Y</w:t>
      </w:r>
      <w:r w:rsidR="0001070D" w:rsidRPr="00B60DF1">
        <w:rPr>
          <w:color w:val="000000"/>
          <w:kern w:val="0"/>
        </w:rPr>
        <w:t>.</w:t>
      </w:r>
      <w:r w:rsidRPr="00B60DF1">
        <w:rPr>
          <w:color w:val="000000"/>
          <w:kern w:val="0"/>
        </w:rPr>
        <w:t>, Chan</w:t>
      </w:r>
      <w:r w:rsidR="0001070D" w:rsidRPr="00B60DF1">
        <w:rPr>
          <w:color w:val="000000"/>
          <w:kern w:val="0"/>
        </w:rPr>
        <w:t>,</w:t>
      </w:r>
      <w:r w:rsidRPr="00B60DF1">
        <w:rPr>
          <w:color w:val="000000"/>
          <w:kern w:val="0"/>
        </w:rPr>
        <w:t xml:space="preserve"> R</w:t>
      </w:r>
      <w:r w:rsidR="003F7820" w:rsidRPr="00B60DF1">
        <w:rPr>
          <w:color w:val="000000"/>
          <w:kern w:val="0"/>
        </w:rPr>
        <w:t>.</w:t>
      </w:r>
      <w:r w:rsidR="0001070D" w:rsidRPr="00B60DF1">
        <w:rPr>
          <w:color w:val="000000"/>
          <w:kern w:val="0"/>
        </w:rPr>
        <w:t>.</w:t>
      </w:r>
      <w:r w:rsidRPr="00B60DF1">
        <w:rPr>
          <w:color w:val="000000"/>
          <w:kern w:val="0"/>
        </w:rPr>
        <w:t xml:space="preserve"> Wang</w:t>
      </w:r>
      <w:r w:rsidR="0001070D" w:rsidRPr="00B60DF1">
        <w:rPr>
          <w:color w:val="000000"/>
          <w:kern w:val="0"/>
        </w:rPr>
        <w:t>,</w:t>
      </w:r>
      <w:r w:rsidRPr="00B60DF1">
        <w:rPr>
          <w:color w:val="000000"/>
          <w:kern w:val="0"/>
        </w:rPr>
        <w:t xml:space="preserve"> H</w:t>
      </w:r>
      <w:r w:rsidR="0001070D" w:rsidRPr="00B60DF1">
        <w:rPr>
          <w:color w:val="000000"/>
          <w:kern w:val="0"/>
        </w:rPr>
        <w:t>.</w:t>
      </w:r>
      <w:r w:rsidRPr="00B60DF1">
        <w:rPr>
          <w:color w:val="000000"/>
          <w:kern w:val="0"/>
        </w:rPr>
        <w:t>,</w:t>
      </w:r>
      <w:r w:rsidR="0001070D" w:rsidRPr="00B60DF1">
        <w:rPr>
          <w:color w:val="000000"/>
          <w:kern w:val="0"/>
        </w:rPr>
        <w:t xml:space="preserve"> &amp;</w:t>
      </w:r>
      <w:r w:rsidRPr="00B60DF1">
        <w:rPr>
          <w:color w:val="000000"/>
          <w:kern w:val="0"/>
        </w:rPr>
        <w:t xml:space="preserve"> </w:t>
      </w:r>
      <w:r w:rsidRPr="00B60DF1">
        <w:rPr>
          <w:b/>
          <w:color w:val="000000"/>
          <w:kern w:val="0"/>
        </w:rPr>
        <w:t>Li</w:t>
      </w:r>
      <w:r w:rsidR="0001070D" w:rsidRPr="00B60DF1">
        <w:rPr>
          <w:b/>
          <w:color w:val="000000"/>
          <w:kern w:val="0"/>
        </w:rPr>
        <w:t>,</w:t>
      </w:r>
      <w:r w:rsidRPr="00B60DF1">
        <w:rPr>
          <w:b/>
          <w:color w:val="000000"/>
          <w:kern w:val="0"/>
        </w:rPr>
        <w:t xml:space="preserve"> J</w:t>
      </w:r>
      <w:r w:rsidR="0001070D" w:rsidRPr="00B60DF1">
        <w:rPr>
          <w:b/>
          <w:color w:val="000000"/>
          <w:kern w:val="0"/>
        </w:rPr>
        <w:t>.</w:t>
      </w:r>
      <w:r w:rsidR="0001070D" w:rsidRPr="00B60DF1">
        <w:rPr>
          <w:color w:val="000000"/>
          <w:kern w:val="0"/>
        </w:rPr>
        <w:t>* (2012).</w:t>
      </w:r>
      <w:r w:rsidRPr="00B60DF1">
        <w:rPr>
          <w:color w:val="000000"/>
          <w:kern w:val="0"/>
        </w:rPr>
        <w:t xml:space="preserve"> Neurological soft signs in persons with amnestic mild cognitive impairment and the relationships to neuropsychological functions. </w:t>
      </w:r>
      <w:r w:rsidRPr="00B60DF1">
        <w:rPr>
          <w:i/>
          <w:color w:val="000000"/>
          <w:kern w:val="0"/>
        </w:rPr>
        <w:t>Be</w:t>
      </w:r>
      <w:r w:rsidR="003711CA" w:rsidRPr="00B60DF1">
        <w:rPr>
          <w:i/>
          <w:color w:val="000000"/>
          <w:kern w:val="0"/>
        </w:rPr>
        <w:t>havioral and Brain Functions</w:t>
      </w:r>
      <w:r w:rsidRPr="00B60DF1">
        <w:rPr>
          <w:color w:val="000000"/>
          <w:kern w:val="0"/>
        </w:rPr>
        <w:t>.</w:t>
      </w:r>
      <w:r w:rsidR="007822FB" w:rsidRPr="00B60DF1">
        <w:rPr>
          <w:color w:val="000000"/>
          <w:kern w:val="0"/>
        </w:rPr>
        <w:t xml:space="preserve"> </w:t>
      </w:r>
      <w:r w:rsidR="00712D81" w:rsidRPr="00B60DF1">
        <w:rPr>
          <w:color w:val="000000"/>
          <w:kern w:val="0"/>
        </w:rPr>
        <w:t>D</w:t>
      </w:r>
      <w:r w:rsidR="00712D81" w:rsidRPr="00B60DF1">
        <w:rPr>
          <w:kern w:val="0"/>
        </w:rPr>
        <w:t>OI:</w:t>
      </w:r>
      <w:hyperlink r:id="rId36" w:history="1">
        <w:r w:rsidR="00712D81" w:rsidRPr="00B60DF1">
          <w:rPr>
            <w:kern w:val="0"/>
          </w:rPr>
          <w:t>10.1186/1744-9081-8-29</w:t>
        </w:r>
      </w:hyperlink>
      <w:r w:rsidR="00712D81" w:rsidRPr="00B60DF1">
        <w:rPr>
          <w:kern w:val="0"/>
        </w:rPr>
        <w:t xml:space="preserve">. </w:t>
      </w:r>
      <w:r w:rsidR="003F7820" w:rsidRPr="00B60DF1">
        <w:rPr>
          <w:kern w:val="0"/>
        </w:rPr>
        <w:t>IF=2.125</w:t>
      </w:r>
      <w:r w:rsidR="00483AA4">
        <w:rPr>
          <w:rFonts w:hint="eastAsia"/>
          <w:kern w:val="0"/>
        </w:rPr>
        <w:t>;</w:t>
      </w:r>
      <w:r w:rsidR="003F7820" w:rsidRPr="00B60DF1">
        <w:rPr>
          <w:kern w:val="0"/>
        </w:rPr>
        <w:t xml:space="preserve"> IF5=2.815</w:t>
      </w:r>
      <w:r w:rsidR="007B790C" w:rsidRPr="00B60DF1">
        <w:rPr>
          <w:rFonts w:eastAsia="楷体_GB2312"/>
        </w:rPr>
        <w:t>; c</w:t>
      </w:r>
      <w:r w:rsidR="007B790C" w:rsidRPr="00B60DF1">
        <w:rPr>
          <w:kern w:val="0"/>
        </w:rPr>
        <w:t xml:space="preserve">itation: </w:t>
      </w:r>
      <w:r w:rsidR="00DC585C" w:rsidRPr="00B60DF1">
        <w:rPr>
          <w:kern w:val="0"/>
        </w:rPr>
        <w:t>1</w:t>
      </w:r>
      <w:r w:rsidR="007B790C" w:rsidRPr="00B60DF1">
        <w:rPr>
          <w:kern w:val="0"/>
        </w:rPr>
        <w:t>4</w:t>
      </w:r>
      <w:r w:rsidR="007822FB" w:rsidRPr="00B60DF1">
        <w:rPr>
          <w:kern w:val="0"/>
        </w:rPr>
        <w:t>.</w:t>
      </w:r>
    </w:p>
    <w:p w14:paraId="5B29EE6B" w14:textId="45470CF3" w:rsidR="00A43144" w:rsidRPr="00B60DF1" w:rsidRDefault="00A43144" w:rsidP="00F47EA5">
      <w:pPr>
        <w:pStyle w:val="ac"/>
        <w:widowControl/>
        <w:numPr>
          <w:ilvl w:val="0"/>
          <w:numId w:val="28"/>
        </w:numPr>
        <w:spacing w:before="100" w:beforeAutospacing="1" w:after="100" w:afterAutospacing="1"/>
        <w:ind w:firstLineChars="0"/>
        <w:rPr>
          <w:rFonts w:ascii="Times New Roman" w:hAnsi="Times New Roman"/>
          <w:color w:val="000000"/>
          <w:kern w:val="0"/>
          <w:szCs w:val="21"/>
        </w:rPr>
      </w:pPr>
      <w:r w:rsidRPr="00B60DF1">
        <w:rPr>
          <w:rFonts w:ascii="Times New Roman" w:hAnsi="Times New Roman"/>
          <w:color w:val="000000"/>
          <w:kern w:val="0"/>
          <w:szCs w:val="21"/>
        </w:rPr>
        <w:t>Yu</w:t>
      </w:r>
      <w:r w:rsidR="0001070D" w:rsidRPr="00B60DF1">
        <w:rPr>
          <w:rFonts w:ascii="Times New Roman" w:hAnsi="Times New Roman"/>
          <w:color w:val="000000"/>
          <w:kern w:val="0"/>
          <w:szCs w:val="21"/>
        </w:rPr>
        <w:t>,</w:t>
      </w:r>
      <w:r w:rsidRPr="00B60DF1">
        <w:rPr>
          <w:rFonts w:ascii="Times New Roman" w:hAnsi="Times New Roman"/>
          <w:color w:val="000000"/>
          <w:kern w:val="0"/>
          <w:szCs w:val="21"/>
        </w:rPr>
        <w:t xml:space="preserve"> J</w:t>
      </w:r>
      <w:r w:rsidR="0001070D"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r w:rsidRPr="00B60DF1">
        <w:rPr>
          <w:rFonts w:ascii="Times New Roman" w:hAnsi="Times New Roman"/>
          <w:b/>
          <w:color w:val="000000"/>
          <w:kern w:val="0"/>
          <w:szCs w:val="21"/>
        </w:rPr>
        <w:t>Li</w:t>
      </w:r>
      <w:r w:rsidR="0001070D" w:rsidRPr="00B60DF1">
        <w:rPr>
          <w:rFonts w:ascii="Times New Roman" w:hAnsi="Times New Roman"/>
          <w:b/>
          <w:color w:val="000000"/>
          <w:kern w:val="0"/>
          <w:szCs w:val="21"/>
        </w:rPr>
        <w:t>,</w:t>
      </w:r>
      <w:r w:rsidRPr="00B60DF1">
        <w:rPr>
          <w:rFonts w:ascii="Times New Roman" w:hAnsi="Times New Roman"/>
          <w:b/>
          <w:color w:val="000000"/>
          <w:kern w:val="0"/>
          <w:szCs w:val="21"/>
        </w:rPr>
        <w:t xml:space="preserve"> J</w:t>
      </w:r>
      <w:r w:rsidR="0001070D" w:rsidRPr="00B60DF1">
        <w:rPr>
          <w:rFonts w:ascii="Times New Roman" w:hAnsi="Times New Roman"/>
          <w:b/>
          <w:color w:val="000000"/>
          <w:kern w:val="0"/>
          <w:szCs w:val="21"/>
        </w:rPr>
        <w:t>.</w:t>
      </w:r>
      <w:r w:rsidR="0001070D" w:rsidRPr="00B60DF1">
        <w:rPr>
          <w:rFonts w:ascii="Times New Roman" w:hAnsi="Times New Roman"/>
          <w:color w:val="000000"/>
          <w:kern w:val="0"/>
          <w:szCs w:val="21"/>
        </w:rPr>
        <w:t xml:space="preserve">*, </w:t>
      </w:r>
      <w:proofErr w:type="spellStart"/>
      <w:r w:rsidRPr="00B60DF1">
        <w:rPr>
          <w:rFonts w:ascii="Times New Roman" w:hAnsi="Times New Roman"/>
          <w:color w:val="000000"/>
          <w:kern w:val="0"/>
          <w:szCs w:val="21"/>
        </w:rPr>
        <w:t>Cuijpers</w:t>
      </w:r>
      <w:proofErr w:type="spellEnd"/>
      <w:r w:rsidR="0001070D" w:rsidRPr="00B60DF1">
        <w:rPr>
          <w:rFonts w:ascii="Times New Roman" w:hAnsi="Times New Roman"/>
          <w:color w:val="000000"/>
          <w:kern w:val="0"/>
          <w:szCs w:val="21"/>
        </w:rPr>
        <w:t>,</w:t>
      </w:r>
      <w:r w:rsidRPr="00B60DF1">
        <w:rPr>
          <w:rFonts w:ascii="Times New Roman" w:hAnsi="Times New Roman"/>
          <w:color w:val="000000"/>
          <w:kern w:val="0"/>
          <w:szCs w:val="21"/>
        </w:rPr>
        <w:t xml:space="preserve"> P</w:t>
      </w:r>
      <w:r w:rsidR="0001070D" w:rsidRPr="00B60DF1">
        <w:rPr>
          <w:rFonts w:ascii="Times New Roman" w:hAnsi="Times New Roman"/>
          <w:color w:val="000000"/>
          <w:kern w:val="0"/>
          <w:szCs w:val="21"/>
        </w:rPr>
        <w:t>.</w:t>
      </w:r>
      <w:r w:rsidRPr="00B60DF1">
        <w:rPr>
          <w:rFonts w:ascii="Times New Roman" w:hAnsi="Times New Roman"/>
          <w:color w:val="000000"/>
          <w:kern w:val="0"/>
          <w:szCs w:val="21"/>
        </w:rPr>
        <w:t>, Wu</w:t>
      </w:r>
      <w:r w:rsidR="0001070D" w:rsidRPr="00B60DF1">
        <w:rPr>
          <w:rFonts w:ascii="Times New Roman" w:hAnsi="Times New Roman"/>
          <w:color w:val="000000"/>
          <w:kern w:val="0"/>
          <w:szCs w:val="21"/>
        </w:rPr>
        <w:t>,</w:t>
      </w:r>
      <w:r w:rsidRPr="00B60DF1">
        <w:rPr>
          <w:rFonts w:ascii="Times New Roman" w:hAnsi="Times New Roman"/>
          <w:color w:val="000000"/>
          <w:kern w:val="0"/>
          <w:szCs w:val="21"/>
        </w:rPr>
        <w:t xml:space="preserve"> S</w:t>
      </w:r>
      <w:r w:rsidR="0001070D" w:rsidRPr="00B60DF1">
        <w:rPr>
          <w:rFonts w:ascii="Times New Roman" w:hAnsi="Times New Roman"/>
          <w:color w:val="000000"/>
          <w:kern w:val="0"/>
          <w:szCs w:val="21"/>
        </w:rPr>
        <w:t>.</w:t>
      </w:r>
      <w:r w:rsidRPr="00B60DF1">
        <w:rPr>
          <w:rFonts w:ascii="Times New Roman" w:hAnsi="Times New Roman"/>
          <w:color w:val="000000"/>
          <w:kern w:val="0"/>
          <w:szCs w:val="21"/>
        </w:rPr>
        <w:t>,</w:t>
      </w:r>
      <w:r w:rsidR="0001070D" w:rsidRPr="00B60DF1">
        <w:rPr>
          <w:rFonts w:ascii="Times New Roman" w:hAnsi="Times New Roman"/>
          <w:color w:val="000000"/>
          <w:kern w:val="0"/>
          <w:szCs w:val="21"/>
        </w:rPr>
        <w:t xml:space="preserve"> &amp;</w:t>
      </w:r>
      <w:r w:rsidRPr="00B60DF1">
        <w:rPr>
          <w:rFonts w:ascii="Times New Roman" w:hAnsi="Times New Roman"/>
          <w:color w:val="000000"/>
          <w:kern w:val="0"/>
          <w:szCs w:val="21"/>
        </w:rPr>
        <w:t xml:space="preserve"> Wu</w:t>
      </w:r>
      <w:r w:rsidR="0001070D" w:rsidRPr="00B60DF1">
        <w:rPr>
          <w:rFonts w:ascii="Times New Roman" w:hAnsi="Times New Roman"/>
          <w:color w:val="000000"/>
          <w:kern w:val="0"/>
          <w:szCs w:val="21"/>
        </w:rPr>
        <w:t>,</w:t>
      </w:r>
      <w:r w:rsidRPr="00B60DF1">
        <w:rPr>
          <w:rFonts w:ascii="Times New Roman" w:hAnsi="Times New Roman"/>
          <w:color w:val="000000"/>
          <w:kern w:val="0"/>
          <w:szCs w:val="21"/>
        </w:rPr>
        <w:t xml:space="preserve"> Z</w:t>
      </w:r>
      <w:r w:rsidR="0001070D" w:rsidRPr="00B60DF1">
        <w:rPr>
          <w:rFonts w:ascii="Times New Roman" w:hAnsi="Times New Roman"/>
          <w:color w:val="000000"/>
          <w:kern w:val="0"/>
          <w:szCs w:val="21"/>
        </w:rPr>
        <w:t>.</w:t>
      </w:r>
      <w:r w:rsidRPr="00B60DF1">
        <w:rPr>
          <w:rFonts w:ascii="Times New Roman" w:hAnsi="Times New Roman"/>
          <w:color w:val="000000"/>
          <w:kern w:val="0"/>
          <w:szCs w:val="21"/>
        </w:rPr>
        <w:t xml:space="preserve"> (2012). Prevalence and correlates of depressive symptoms in Chinese o</w:t>
      </w:r>
      <w:r w:rsidRPr="00483AA4">
        <w:rPr>
          <w:rFonts w:ascii="Times New Roman" w:hAnsi="Times New Roman"/>
          <w:kern w:val="0"/>
          <w:szCs w:val="21"/>
        </w:rPr>
        <w:t xml:space="preserve">lder adults: A population-based study. </w:t>
      </w:r>
      <w:r w:rsidRPr="00483AA4">
        <w:rPr>
          <w:rFonts w:ascii="Times New Roman" w:hAnsi="Times New Roman"/>
          <w:i/>
          <w:kern w:val="0"/>
          <w:szCs w:val="21"/>
        </w:rPr>
        <w:t>International Journal of Geriatric Psychiatry</w:t>
      </w:r>
      <w:r w:rsidRPr="00483AA4">
        <w:rPr>
          <w:rFonts w:ascii="Times New Roman" w:hAnsi="Times New Roman"/>
          <w:kern w:val="0"/>
          <w:szCs w:val="21"/>
        </w:rPr>
        <w:t xml:space="preserve">. </w:t>
      </w:r>
      <w:r w:rsidR="005B4618" w:rsidRPr="00483AA4">
        <w:rPr>
          <w:rFonts w:ascii="Times New Roman" w:hAnsi="Times New Roman"/>
          <w:kern w:val="0"/>
          <w:szCs w:val="21"/>
        </w:rPr>
        <w:t>DOI:</w:t>
      </w:r>
      <w:hyperlink r:id="rId37" w:history="1">
        <w:r w:rsidR="005B4618" w:rsidRPr="00483AA4">
          <w:rPr>
            <w:rFonts w:ascii="Times New Roman" w:hAnsi="Times New Roman"/>
            <w:kern w:val="0"/>
            <w:szCs w:val="21"/>
          </w:rPr>
          <w:t>10.1002/gps.2721</w:t>
        </w:r>
      </w:hyperlink>
      <w:r w:rsidR="005B4618" w:rsidRPr="00B60DF1">
        <w:rPr>
          <w:rFonts w:ascii="Times New Roman" w:hAnsi="Times New Roman"/>
          <w:kern w:val="0"/>
          <w:szCs w:val="21"/>
        </w:rPr>
        <w:t xml:space="preserve"> </w:t>
      </w:r>
      <w:r w:rsidRPr="00B60DF1">
        <w:rPr>
          <w:rFonts w:ascii="Times New Roman" w:hAnsi="Times New Roman"/>
          <w:kern w:val="0"/>
          <w:szCs w:val="21"/>
        </w:rPr>
        <w:t>IF=</w:t>
      </w:r>
      <w:r w:rsidR="00A7573B" w:rsidRPr="00B60DF1">
        <w:rPr>
          <w:rFonts w:ascii="Times New Roman" w:hAnsi="Times New Roman"/>
          <w:kern w:val="0"/>
          <w:szCs w:val="21"/>
        </w:rPr>
        <w:t>2.675</w:t>
      </w:r>
      <w:r w:rsidR="00483AA4">
        <w:rPr>
          <w:rFonts w:ascii="Times New Roman" w:hAnsi="Times New Roman" w:hint="eastAsia"/>
          <w:kern w:val="0"/>
          <w:szCs w:val="21"/>
        </w:rPr>
        <w:t>;</w:t>
      </w:r>
      <w:r w:rsidRPr="00B60DF1">
        <w:rPr>
          <w:rFonts w:ascii="Times New Roman" w:hAnsi="Times New Roman"/>
          <w:kern w:val="0"/>
          <w:szCs w:val="21"/>
        </w:rPr>
        <w:t xml:space="preserve"> IF5=</w:t>
      </w:r>
      <w:r w:rsidR="00583CFB" w:rsidRPr="00B60DF1">
        <w:rPr>
          <w:rFonts w:ascii="Times New Roman" w:hAnsi="Times New Roman"/>
          <w:kern w:val="0"/>
          <w:szCs w:val="21"/>
        </w:rPr>
        <w:t>3.</w:t>
      </w:r>
      <w:r w:rsidR="00A7573B" w:rsidRPr="00B60DF1">
        <w:rPr>
          <w:rFonts w:ascii="Times New Roman" w:hAnsi="Times New Roman"/>
          <w:kern w:val="0"/>
          <w:szCs w:val="21"/>
        </w:rPr>
        <w:t>240</w:t>
      </w:r>
      <w:r w:rsidR="007B790C" w:rsidRPr="00B60DF1">
        <w:rPr>
          <w:rFonts w:ascii="Times New Roman" w:hAnsi="Times New Roman"/>
          <w:kern w:val="0"/>
          <w:szCs w:val="21"/>
        </w:rPr>
        <w:t xml:space="preserve">; citation: </w:t>
      </w:r>
      <w:r w:rsidR="005B4618" w:rsidRPr="00B60DF1">
        <w:rPr>
          <w:rFonts w:ascii="Times New Roman" w:hAnsi="Times New Roman"/>
          <w:kern w:val="0"/>
          <w:szCs w:val="21"/>
        </w:rPr>
        <w:t>119.</w:t>
      </w:r>
    </w:p>
    <w:p w14:paraId="72AC73C2" w14:textId="77777777" w:rsidR="00A43144" w:rsidRPr="00B60DF1" w:rsidRDefault="00A43144" w:rsidP="00F47EA5">
      <w:pPr>
        <w:widowControl/>
        <w:spacing w:before="100" w:beforeAutospacing="1" w:after="100" w:afterAutospacing="1"/>
        <w:rPr>
          <w:b/>
          <w:bCs/>
          <w:color w:val="FF0000"/>
          <w:kern w:val="0"/>
        </w:rPr>
      </w:pPr>
      <w:r w:rsidRPr="00B60DF1">
        <w:rPr>
          <w:b/>
          <w:bCs/>
          <w:color w:val="FF0000"/>
          <w:kern w:val="0"/>
        </w:rPr>
        <w:t>2011</w:t>
      </w:r>
    </w:p>
    <w:p w14:paraId="5CE1C11A" w14:textId="657BFAEE" w:rsidR="00A43144" w:rsidRPr="00B60DF1" w:rsidRDefault="00A43144" w:rsidP="00F47EA5">
      <w:pPr>
        <w:pStyle w:val="ac"/>
        <w:widowControl/>
        <w:numPr>
          <w:ilvl w:val="0"/>
          <w:numId w:val="28"/>
        </w:numPr>
        <w:spacing w:before="100" w:beforeAutospacing="1" w:after="100" w:afterAutospacing="1"/>
        <w:ind w:firstLineChars="0"/>
        <w:rPr>
          <w:rFonts w:ascii="Times New Roman" w:hAnsi="Times New Roman"/>
          <w:color w:val="000000"/>
          <w:kern w:val="0"/>
          <w:szCs w:val="21"/>
        </w:rPr>
      </w:pPr>
      <w:r w:rsidRPr="00B60DF1">
        <w:rPr>
          <w:rFonts w:ascii="Times New Roman" w:hAnsi="Times New Roman"/>
          <w:color w:val="000000"/>
          <w:kern w:val="0"/>
          <w:szCs w:val="21"/>
        </w:rPr>
        <w:t>Dai</w:t>
      </w:r>
      <w:r w:rsidR="00561040" w:rsidRPr="00B60DF1">
        <w:rPr>
          <w:rFonts w:ascii="Times New Roman" w:hAnsi="Times New Roman"/>
          <w:color w:val="000000"/>
          <w:kern w:val="0"/>
          <w:szCs w:val="21"/>
        </w:rPr>
        <w:t>, B.</w:t>
      </w:r>
      <w:r w:rsidR="0001070D"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r w:rsidRPr="00B60DF1">
        <w:rPr>
          <w:rFonts w:ascii="Times New Roman" w:hAnsi="Times New Roman"/>
          <w:b/>
          <w:color w:val="000000"/>
          <w:kern w:val="0"/>
          <w:szCs w:val="21"/>
        </w:rPr>
        <w:t>Li</w:t>
      </w:r>
      <w:r w:rsidR="0001070D" w:rsidRPr="00B60DF1">
        <w:rPr>
          <w:rFonts w:ascii="Times New Roman" w:hAnsi="Times New Roman"/>
          <w:b/>
          <w:color w:val="000000"/>
          <w:kern w:val="0"/>
          <w:szCs w:val="21"/>
        </w:rPr>
        <w:t>,</w:t>
      </w:r>
      <w:r w:rsidRPr="00B60DF1">
        <w:rPr>
          <w:rFonts w:ascii="Times New Roman" w:hAnsi="Times New Roman"/>
          <w:b/>
          <w:color w:val="000000"/>
          <w:kern w:val="0"/>
          <w:szCs w:val="21"/>
        </w:rPr>
        <w:t xml:space="preserve"> J</w:t>
      </w:r>
      <w:r w:rsidR="0001070D" w:rsidRPr="00B60DF1">
        <w:rPr>
          <w:rFonts w:ascii="Times New Roman" w:hAnsi="Times New Roman"/>
          <w:b/>
          <w:color w:val="000000"/>
          <w:kern w:val="0"/>
          <w:szCs w:val="21"/>
        </w:rPr>
        <w:t>.</w:t>
      </w:r>
      <w:r w:rsidRPr="00B60DF1">
        <w:rPr>
          <w:rFonts w:ascii="Times New Roman" w:hAnsi="Times New Roman"/>
          <w:color w:val="000000"/>
          <w:kern w:val="0"/>
          <w:szCs w:val="21"/>
        </w:rPr>
        <w:t>*,</w:t>
      </w:r>
      <w:r w:rsidR="0001070D" w:rsidRPr="00B60DF1">
        <w:rPr>
          <w:rFonts w:ascii="Times New Roman" w:hAnsi="Times New Roman"/>
          <w:color w:val="000000"/>
          <w:kern w:val="0"/>
          <w:szCs w:val="21"/>
        </w:rPr>
        <w:t xml:space="preserve"> &amp;</w:t>
      </w:r>
      <w:r w:rsidRPr="00B60DF1">
        <w:rPr>
          <w:rFonts w:ascii="Times New Roman" w:hAnsi="Times New Roman"/>
          <w:color w:val="000000"/>
          <w:kern w:val="0"/>
          <w:szCs w:val="21"/>
        </w:rPr>
        <w:t xml:space="preserve"> </w:t>
      </w:r>
      <w:proofErr w:type="spellStart"/>
      <w:r w:rsidRPr="00B60DF1">
        <w:rPr>
          <w:rFonts w:ascii="Times New Roman" w:hAnsi="Times New Roman"/>
          <w:color w:val="000000"/>
          <w:kern w:val="0"/>
          <w:szCs w:val="21"/>
        </w:rPr>
        <w:t>Cuijpers</w:t>
      </w:r>
      <w:proofErr w:type="spellEnd"/>
      <w:r w:rsidR="0001070D" w:rsidRPr="00B60DF1">
        <w:rPr>
          <w:rFonts w:ascii="Times New Roman" w:hAnsi="Times New Roman"/>
          <w:color w:val="000000"/>
          <w:kern w:val="0"/>
          <w:szCs w:val="21"/>
        </w:rPr>
        <w:t>,</w:t>
      </w:r>
      <w:r w:rsidRPr="00B60DF1">
        <w:rPr>
          <w:rFonts w:ascii="Times New Roman" w:hAnsi="Times New Roman"/>
          <w:color w:val="000000"/>
          <w:kern w:val="0"/>
          <w:szCs w:val="21"/>
        </w:rPr>
        <w:t xml:space="preserve"> P</w:t>
      </w:r>
      <w:r w:rsidR="0001070D" w:rsidRPr="00B60DF1">
        <w:rPr>
          <w:rFonts w:ascii="Times New Roman" w:hAnsi="Times New Roman"/>
          <w:color w:val="000000"/>
          <w:kern w:val="0"/>
          <w:szCs w:val="21"/>
        </w:rPr>
        <w:t>.</w:t>
      </w:r>
      <w:r w:rsidRPr="00B60DF1">
        <w:rPr>
          <w:rFonts w:ascii="Times New Roman" w:hAnsi="Times New Roman"/>
          <w:color w:val="000000"/>
          <w:kern w:val="0"/>
          <w:szCs w:val="21"/>
        </w:rPr>
        <w:t xml:space="preserve"> (2011). Psychological treatment of depressive symptoms in Chinese elderly inpatients with significant medical comorbidity: a meta-analysis. </w:t>
      </w:r>
      <w:r w:rsidRPr="00B60DF1">
        <w:rPr>
          <w:rFonts w:ascii="Times New Roman" w:hAnsi="Times New Roman"/>
          <w:i/>
          <w:color w:val="000000"/>
          <w:kern w:val="0"/>
          <w:szCs w:val="21"/>
        </w:rPr>
        <w:t>BMC Psychiatry</w:t>
      </w:r>
      <w:r w:rsidRPr="00B60DF1">
        <w:rPr>
          <w:rFonts w:ascii="Times New Roman" w:hAnsi="Times New Roman"/>
          <w:kern w:val="0"/>
          <w:szCs w:val="21"/>
        </w:rPr>
        <w:t>.</w:t>
      </w:r>
      <w:r w:rsidR="008D7019" w:rsidRPr="00B60DF1">
        <w:rPr>
          <w:rFonts w:ascii="Times New Roman" w:hAnsi="Times New Roman"/>
          <w:kern w:val="0"/>
          <w:szCs w:val="21"/>
        </w:rPr>
        <w:t xml:space="preserve"> </w:t>
      </w:r>
      <w:r w:rsidRPr="00B60DF1">
        <w:rPr>
          <w:rFonts w:ascii="Times New Roman" w:hAnsi="Times New Roman"/>
          <w:kern w:val="0"/>
          <w:szCs w:val="21"/>
        </w:rPr>
        <w:t xml:space="preserve"> </w:t>
      </w:r>
      <w:r w:rsidR="00D37075" w:rsidRPr="00B60DF1">
        <w:rPr>
          <w:rFonts w:ascii="Times New Roman" w:hAnsi="Times New Roman"/>
          <w:szCs w:val="21"/>
          <w:shd w:val="clear" w:color="auto" w:fill="FFFFFF"/>
        </w:rPr>
        <w:t xml:space="preserve">DOI: </w:t>
      </w:r>
      <w:hyperlink r:id="rId38" w:history="1">
        <w:r w:rsidR="00D37075" w:rsidRPr="00B60DF1">
          <w:rPr>
            <w:rFonts w:ascii="Times New Roman" w:hAnsi="Times New Roman"/>
            <w:szCs w:val="21"/>
          </w:rPr>
          <w:t>10.1186/1471-244X-11-92</w:t>
        </w:r>
      </w:hyperlink>
      <w:r w:rsidR="00D37075" w:rsidRPr="00B60DF1">
        <w:rPr>
          <w:rFonts w:ascii="Times New Roman" w:hAnsi="Times New Roman"/>
          <w:szCs w:val="21"/>
          <w:shd w:val="clear" w:color="auto" w:fill="FFFFFF"/>
        </w:rPr>
        <w:t xml:space="preserve"> .</w:t>
      </w:r>
      <w:r w:rsidR="00E84EFB" w:rsidRPr="00B60DF1">
        <w:rPr>
          <w:rFonts w:ascii="Times New Roman" w:hAnsi="Times New Roman"/>
          <w:szCs w:val="21"/>
          <w:shd w:val="clear" w:color="auto" w:fill="FFFFFF"/>
        </w:rPr>
        <w:t>IF=2.</w:t>
      </w:r>
      <w:r w:rsidR="00561040" w:rsidRPr="00B60DF1">
        <w:rPr>
          <w:rFonts w:ascii="Times New Roman" w:hAnsi="Times New Roman"/>
          <w:szCs w:val="21"/>
          <w:shd w:val="clear" w:color="auto" w:fill="FFFFFF"/>
        </w:rPr>
        <w:t>704</w:t>
      </w:r>
      <w:r w:rsidR="00E84EFB" w:rsidRPr="00B60DF1">
        <w:rPr>
          <w:rFonts w:ascii="Times New Roman" w:hAnsi="Times New Roman"/>
          <w:szCs w:val="21"/>
          <w:shd w:val="clear" w:color="auto" w:fill="FFFFFF"/>
        </w:rPr>
        <w:t>; IF5=3.</w:t>
      </w:r>
      <w:r w:rsidR="00A96F43" w:rsidRPr="00B60DF1">
        <w:rPr>
          <w:rFonts w:ascii="Times New Roman" w:hAnsi="Times New Roman"/>
          <w:szCs w:val="21"/>
          <w:shd w:val="clear" w:color="auto" w:fill="FFFFFF"/>
        </w:rPr>
        <w:t>3</w:t>
      </w:r>
      <w:r w:rsidR="00561040" w:rsidRPr="00B60DF1">
        <w:rPr>
          <w:rFonts w:ascii="Times New Roman" w:hAnsi="Times New Roman"/>
          <w:szCs w:val="21"/>
          <w:shd w:val="clear" w:color="auto" w:fill="FFFFFF"/>
        </w:rPr>
        <w:t>85</w:t>
      </w:r>
      <w:r w:rsidR="007B790C" w:rsidRPr="00B60DF1">
        <w:rPr>
          <w:rFonts w:ascii="Times New Roman" w:eastAsia="楷体_GB2312" w:hAnsi="Times New Roman"/>
          <w:szCs w:val="21"/>
        </w:rPr>
        <w:t>; c</w:t>
      </w:r>
      <w:r w:rsidR="007B790C" w:rsidRPr="00B60DF1">
        <w:rPr>
          <w:rFonts w:ascii="Times New Roman" w:hAnsi="Times New Roman"/>
          <w:kern w:val="0"/>
          <w:szCs w:val="21"/>
        </w:rPr>
        <w:t xml:space="preserve">itation: </w:t>
      </w:r>
      <w:r w:rsidR="00DC585C" w:rsidRPr="00B60DF1">
        <w:rPr>
          <w:rFonts w:ascii="Times New Roman" w:hAnsi="Times New Roman"/>
          <w:kern w:val="0"/>
          <w:szCs w:val="21"/>
        </w:rPr>
        <w:t>1</w:t>
      </w:r>
      <w:r w:rsidR="00D37075" w:rsidRPr="00B60DF1">
        <w:rPr>
          <w:rFonts w:ascii="Times New Roman" w:hAnsi="Times New Roman"/>
          <w:kern w:val="0"/>
          <w:szCs w:val="21"/>
        </w:rPr>
        <w:t>7.</w:t>
      </w:r>
    </w:p>
    <w:p w14:paraId="5CAB2B79" w14:textId="0A00EF5D" w:rsidR="002B2C4E" w:rsidRPr="00B60DF1" w:rsidRDefault="00A43144" w:rsidP="00F47EA5">
      <w:pPr>
        <w:pStyle w:val="ac"/>
        <w:widowControl/>
        <w:numPr>
          <w:ilvl w:val="0"/>
          <w:numId w:val="28"/>
        </w:numPr>
        <w:spacing w:before="100" w:beforeAutospacing="1" w:after="100" w:afterAutospacing="1"/>
        <w:ind w:firstLineChars="0"/>
        <w:rPr>
          <w:rFonts w:ascii="Times New Roman" w:hAnsi="Times New Roman"/>
          <w:color w:val="000000"/>
          <w:kern w:val="0"/>
          <w:szCs w:val="21"/>
        </w:rPr>
      </w:pPr>
      <w:r w:rsidRPr="00B60DF1">
        <w:rPr>
          <w:rFonts w:ascii="Times New Roman" w:hAnsi="Times New Roman"/>
          <w:color w:val="000000"/>
          <w:kern w:val="0"/>
          <w:szCs w:val="21"/>
        </w:rPr>
        <w:t>Zhang</w:t>
      </w:r>
      <w:r w:rsidR="0001070D" w:rsidRPr="00B60DF1">
        <w:rPr>
          <w:rFonts w:ascii="Times New Roman" w:hAnsi="Times New Roman"/>
          <w:color w:val="000000"/>
          <w:kern w:val="0"/>
          <w:szCs w:val="21"/>
        </w:rPr>
        <w:t>,</w:t>
      </w:r>
      <w:r w:rsidRPr="00B60DF1">
        <w:rPr>
          <w:rFonts w:ascii="Times New Roman" w:hAnsi="Times New Roman"/>
          <w:color w:val="000000"/>
          <w:kern w:val="0"/>
          <w:szCs w:val="21"/>
        </w:rPr>
        <w:t xml:space="preserve"> B</w:t>
      </w:r>
      <w:r w:rsidR="0001070D"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proofErr w:type="spellStart"/>
      <w:r w:rsidRPr="00B60DF1">
        <w:rPr>
          <w:rFonts w:ascii="Times New Roman" w:hAnsi="Times New Roman"/>
          <w:color w:val="000000"/>
          <w:kern w:val="0"/>
          <w:szCs w:val="21"/>
        </w:rPr>
        <w:t>Fokkema</w:t>
      </w:r>
      <w:proofErr w:type="spellEnd"/>
      <w:r w:rsidR="0001070D" w:rsidRPr="00B60DF1">
        <w:rPr>
          <w:rFonts w:ascii="Times New Roman" w:hAnsi="Times New Roman"/>
          <w:color w:val="000000"/>
          <w:kern w:val="0"/>
          <w:szCs w:val="21"/>
        </w:rPr>
        <w:t>,</w:t>
      </w:r>
      <w:r w:rsidRPr="00B60DF1">
        <w:rPr>
          <w:rFonts w:ascii="Times New Roman" w:hAnsi="Times New Roman"/>
          <w:color w:val="000000"/>
          <w:kern w:val="0"/>
          <w:szCs w:val="21"/>
        </w:rPr>
        <w:t xml:space="preserve"> M</w:t>
      </w:r>
      <w:r w:rsidR="0001070D"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proofErr w:type="spellStart"/>
      <w:r w:rsidRPr="00B60DF1">
        <w:rPr>
          <w:rFonts w:ascii="Times New Roman" w:hAnsi="Times New Roman"/>
          <w:color w:val="000000"/>
          <w:kern w:val="0"/>
          <w:szCs w:val="21"/>
        </w:rPr>
        <w:t>Cuijpers</w:t>
      </w:r>
      <w:proofErr w:type="spellEnd"/>
      <w:r w:rsidR="0001070D" w:rsidRPr="00B60DF1">
        <w:rPr>
          <w:rFonts w:ascii="Times New Roman" w:hAnsi="Times New Roman"/>
          <w:color w:val="000000"/>
          <w:kern w:val="0"/>
          <w:szCs w:val="21"/>
        </w:rPr>
        <w:t>,</w:t>
      </w:r>
      <w:r w:rsidRPr="00B60DF1">
        <w:rPr>
          <w:rFonts w:ascii="Times New Roman" w:hAnsi="Times New Roman"/>
          <w:color w:val="000000"/>
          <w:kern w:val="0"/>
          <w:szCs w:val="21"/>
        </w:rPr>
        <w:t xml:space="preserve"> P</w:t>
      </w:r>
      <w:r w:rsidR="0001070D"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r w:rsidRPr="00B60DF1">
        <w:rPr>
          <w:rFonts w:ascii="Times New Roman" w:hAnsi="Times New Roman"/>
          <w:b/>
          <w:color w:val="000000"/>
          <w:kern w:val="0"/>
          <w:szCs w:val="21"/>
        </w:rPr>
        <w:t>Li</w:t>
      </w:r>
      <w:r w:rsidR="0001070D" w:rsidRPr="00B60DF1">
        <w:rPr>
          <w:rFonts w:ascii="Times New Roman" w:hAnsi="Times New Roman"/>
          <w:b/>
          <w:color w:val="000000"/>
          <w:kern w:val="0"/>
          <w:szCs w:val="21"/>
        </w:rPr>
        <w:t>,</w:t>
      </w:r>
      <w:r w:rsidRPr="00B60DF1">
        <w:rPr>
          <w:rFonts w:ascii="Times New Roman" w:hAnsi="Times New Roman"/>
          <w:b/>
          <w:color w:val="000000"/>
          <w:kern w:val="0"/>
          <w:szCs w:val="21"/>
        </w:rPr>
        <w:t xml:space="preserve"> J</w:t>
      </w:r>
      <w:r w:rsidR="0001070D" w:rsidRPr="00B60DF1">
        <w:rPr>
          <w:rFonts w:ascii="Times New Roman" w:hAnsi="Times New Roman"/>
          <w:b/>
          <w:color w:val="000000"/>
          <w:kern w:val="0"/>
          <w:szCs w:val="21"/>
        </w:rPr>
        <w:t>.</w:t>
      </w:r>
      <w:r w:rsidRPr="00B60DF1">
        <w:rPr>
          <w:rFonts w:ascii="Times New Roman" w:hAnsi="Times New Roman"/>
          <w:color w:val="000000"/>
          <w:kern w:val="0"/>
          <w:szCs w:val="21"/>
        </w:rPr>
        <w:t>*, Smits</w:t>
      </w:r>
      <w:r w:rsidR="0001070D" w:rsidRPr="00B60DF1">
        <w:rPr>
          <w:rFonts w:ascii="Times New Roman" w:hAnsi="Times New Roman"/>
          <w:color w:val="000000"/>
          <w:kern w:val="0"/>
          <w:szCs w:val="21"/>
        </w:rPr>
        <w:t>,</w:t>
      </w:r>
      <w:r w:rsidRPr="00B60DF1">
        <w:rPr>
          <w:rFonts w:ascii="Times New Roman" w:hAnsi="Times New Roman"/>
          <w:color w:val="000000"/>
          <w:kern w:val="0"/>
          <w:szCs w:val="21"/>
        </w:rPr>
        <w:t xml:space="preserve"> N</w:t>
      </w:r>
      <w:r w:rsidR="0001070D"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r w:rsidR="0001070D" w:rsidRPr="00B60DF1">
        <w:rPr>
          <w:rFonts w:ascii="Times New Roman" w:hAnsi="Times New Roman"/>
          <w:color w:val="000000"/>
          <w:kern w:val="0"/>
          <w:szCs w:val="21"/>
        </w:rPr>
        <w:t xml:space="preserve">&amp; </w:t>
      </w:r>
      <w:r w:rsidRPr="00B60DF1">
        <w:rPr>
          <w:rFonts w:ascii="Times New Roman" w:hAnsi="Times New Roman"/>
          <w:color w:val="000000"/>
          <w:kern w:val="0"/>
          <w:szCs w:val="21"/>
        </w:rPr>
        <w:t>Beekman</w:t>
      </w:r>
      <w:r w:rsidR="0001070D" w:rsidRPr="00B60DF1">
        <w:rPr>
          <w:rFonts w:ascii="Times New Roman" w:hAnsi="Times New Roman"/>
          <w:color w:val="000000"/>
          <w:kern w:val="0"/>
          <w:szCs w:val="21"/>
        </w:rPr>
        <w:t>,</w:t>
      </w:r>
      <w:r w:rsidRPr="00B60DF1">
        <w:rPr>
          <w:rFonts w:ascii="Times New Roman" w:hAnsi="Times New Roman"/>
          <w:color w:val="000000"/>
          <w:kern w:val="0"/>
          <w:szCs w:val="21"/>
        </w:rPr>
        <w:t xml:space="preserve"> A</w:t>
      </w:r>
      <w:r w:rsidR="0001070D" w:rsidRPr="00B60DF1">
        <w:rPr>
          <w:rFonts w:ascii="Times New Roman" w:hAnsi="Times New Roman"/>
          <w:color w:val="000000"/>
          <w:kern w:val="0"/>
          <w:szCs w:val="21"/>
        </w:rPr>
        <w:t>.</w:t>
      </w:r>
      <w:r w:rsidRPr="00B60DF1">
        <w:rPr>
          <w:rFonts w:ascii="Times New Roman" w:hAnsi="Times New Roman"/>
          <w:color w:val="000000"/>
          <w:kern w:val="0"/>
          <w:szCs w:val="21"/>
        </w:rPr>
        <w:t xml:space="preserve"> (2011). Measurement Invariance of the Center for Epidemiological Studies Depression Scale (CES-D) </w:t>
      </w:r>
      <w:r w:rsidRPr="00B60DF1">
        <w:rPr>
          <w:rFonts w:ascii="Times New Roman" w:hAnsi="Times New Roman"/>
          <w:kern w:val="0"/>
          <w:szCs w:val="21"/>
        </w:rPr>
        <w:t xml:space="preserve">among the </w:t>
      </w:r>
      <w:r w:rsidRPr="00B60DF1">
        <w:rPr>
          <w:rFonts w:ascii="Times New Roman" w:hAnsi="Times New Roman"/>
          <w:kern w:val="0"/>
          <w:szCs w:val="21"/>
        </w:rPr>
        <w:lastRenderedPageBreak/>
        <w:t>Chinese and Dutch Elderly.</w:t>
      </w:r>
      <w:bookmarkStart w:id="46" w:name="OLE_LINK128"/>
      <w:bookmarkStart w:id="47" w:name="OLE_LINK129"/>
      <w:r w:rsidRPr="00B60DF1">
        <w:rPr>
          <w:rFonts w:ascii="Times New Roman" w:hAnsi="Times New Roman"/>
          <w:kern w:val="0"/>
          <w:szCs w:val="21"/>
        </w:rPr>
        <w:t xml:space="preserve"> </w:t>
      </w:r>
      <w:bookmarkStart w:id="48" w:name="OLE_LINK169"/>
      <w:bookmarkStart w:id="49" w:name="OLE_LINK170"/>
      <w:r w:rsidRPr="00B60DF1">
        <w:rPr>
          <w:rFonts w:ascii="Times New Roman" w:hAnsi="Times New Roman"/>
          <w:i/>
          <w:kern w:val="0"/>
          <w:szCs w:val="21"/>
        </w:rPr>
        <w:t>BMC Medical Research Methodology</w:t>
      </w:r>
      <w:bookmarkEnd w:id="46"/>
      <w:bookmarkEnd w:id="47"/>
      <w:bookmarkEnd w:id="48"/>
      <w:bookmarkEnd w:id="49"/>
      <w:r w:rsidRPr="00B60DF1">
        <w:rPr>
          <w:rFonts w:ascii="Times New Roman" w:hAnsi="Times New Roman"/>
          <w:kern w:val="0"/>
          <w:szCs w:val="21"/>
        </w:rPr>
        <w:t xml:space="preserve">. </w:t>
      </w:r>
      <w:r w:rsidR="00265901" w:rsidRPr="00B60DF1">
        <w:rPr>
          <w:rFonts w:ascii="Times New Roman" w:hAnsi="Times New Roman"/>
          <w:kern w:val="0"/>
          <w:szCs w:val="21"/>
        </w:rPr>
        <w:t>DOI:</w:t>
      </w:r>
      <w:r w:rsidR="00265901" w:rsidRPr="00B60DF1">
        <w:rPr>
          <w:rFonts w:ascii="Times New Roman" w:hAnsi="Times New Roman"/>
          <w:color w:val="333333"/>
          <w:szCs w:val="21"/>
          <w:shd w:val="clear" w:color="auto" w:fill="FFFFFF"/>
        </w:rPr>
        <w:t>10.1186/1471-2288-11-</w:t>
      </w:r>
      <w:proofErr w:type="gramStart"/>
      <w:r w:rsidR="00265901" w:rsidRPr="00B60DF1">
        <w:rPr>
          <w:rFonts w:ascii="Times New Roman" w:hAnsi="Times New Roman"/>
          <w:color w:val="333333"/>
          <w:szCs w:val="21"/>
          <w:shd w:val="clear" w:color="auto" w:fill="FFFFFF"/>
        </w:rPr>
        <w:t>74</w:t>
      </w:r>
      <w:r w:rsidR="00265901" w:rsidRPr="00B60DF1">
        <w:rPr>
          <w:rFonts w:ascii="Times New Roman" w:hAnsi="Times New Roman"/>
          <w:kern w:val="0"/>
          <w:szCs w:val="21"/>
        </w:rPr>
        <w:t xml:space="preserve"> .</w:t>
      </w:r>
      <w:r w:rsidRPr="00B60DF1">
        <w:rPr>
          <w:rFonts w:ascii="Times New Roman" w:hAnsi="Times New Roman"/>
          <w:kern w:val="0"/>
          <w:szCs w:val="21"/>
        </w:rPr>
        <w:t>IF</w:t>
      </w:r>
      <w:proofErr w:type="gramEnd"/>
      <w:r w:rsidRPr="00B60DF1">
        <w:rPr>
          <w:rFonts w:ascii="Times New Roman" w:hAnsi="Times New Roman"/>
          <w:kern w:val="0"/>
          <w:szCs w:val="21"/>
        </w:rPr>
        <w:t>=</w:t>
      </w:r>
      <w:r w:rsidR="008D7019" w:rsidRPr="00B60DF1">
        <w:rPr>
          <w:rFonts w:ascii="Times New Roman" w:hAnsi="Times New Roman"/>
          <w:kern w:val="0"/>
          <w:szCs w:val="21"/>
        </w:rPr>
        <w:t>3.031</w:t>
      </w:r>
      <w:r w:rsidR="00483AA4">
        <w:rPr>
          <w:rFonts w:ascii="Times New Roman" w:hAnsi="Times New Roman" w:hint="eastAsia"/>
          <w:kern w:val="0"/>
          <w:szCs w:val="21"/>
        </w:rPr>
        <w:t xml:space="preserve">; </w:t>
      </w:r>
      <w:r w:rsidRPr="00B60DF1">
        <w:rPr>
          <w:rFonts w:ascii="Times New Roman" w:hAnsi="Times New Roman"/>
          <w:kern w:val="0"/>
          <w:szCs w:val="21"/>
        </w:rPr>
        <w:t>IF5=</w:t>
      </w:r>
      <w:r w:rsidR="00550171" w:rsidRPr="00B60DF1">
        <w:rPr>
          <w:rFonts w:ascii="Times New Roman" w:hAnsi="Times New Roman"/>
          <w:kern w:val="0"/>
          <w:szCs w:val="21"/>
        </w:rPr>
        <w:t>4.</w:t>
      </w:r>
      <w:r w:rsidR="008D7019" w:rsidRPr="00B60DF1">
        <w:rPr>
          <w:rFonts w:ascii="Times New Roman" w:hAnsi="Times New Roman"/>
          <w:kern w:val="0"/>
          <w:szCs w:val="21"/>
        </w:rPr>
        <w:t>837</w:t>
      </w:r>
      <w:r w:rsidR="007B790C" w:rsidRPr="00B60DF1">
        <w:rPr>
          <w:rFonts w:ascii="Times New Roman" w:eastAsia="楷体_GB2312" w:hAnsi="Times New Roman"/>
          <w:szCs w:val="21"/>
        </w:rPr>
        <w:t>; citatio</w:t>
      </w:r>
      <w:r w:rsidR="007B790C" w:rsidRPr="00B60DF1">
        <w:rPr>
          <w:rFonts w:ascii="Times New Roman" w:hAnsi="Times New Roman"/>
          <w:kern w:val="0"/>
          <w:szCs w:val="21"/>
        </w:rPr>
        <w:t xml:space="preserve">n: </w:t>
      </w:r>
      <w:r w:rsidR="00AC2F86" w:rsidRPr="00B60DF1">
        <w:rPr>
          <w:rFonts w:ascii="Times New Roman" w:hAnsi="Times New Roman"/>
          <w:kern w:val="0"/>
          <w:szCs w:val="21"/>
        </w:rPr>
        <w:t>92.</w:t>
      </w:r>
    </w:p>
    <w:p w14:paraId="057B203A" w14:textId="1C3C99F0" w:rsidR="00A43144" w:rsidRPr="00B60DF1" w:rsidRDefault="00A43144" w:rsidP="00F47EA5">
      <w:pPr>
        <w:pStyle w:val="ac"/>
        <w:widowControl/>
        <w:numPr>
          <w:ilvl w:val="0"/>
          <w:numId w:val="28"/>
        </w:numPr>
        <w:spacing w:before="100" w:beforeAutospacing="1" w:after="100" w:afterAutospacing="1"/>
        <w:ind w:firstLineChars="0"/>
        <w:rPr>
          <w:rFonts w:ascii="Times New Roman" w:hAnsi="Times New Roman"/>
          <w:color w:val="000000"/>
          <w:kern w:val="0"/>
          <w:szCs w:val="21"/>
        </w:rPr>
      </w:pPr>
      <w:r w:rsidRPr="00B60DF1">
        <w:rPr>
          <w:rFonts w:ascii="Times New Roman" w:hAnsi="Times New Roman"/>
          <w:color w:val="000000"/>
          <w:kern w:val="0"/>
          <w:szCs w:val="21"/>
        </w:rPr>
        <w:t>Zhang</w:t>
      </w:r>
      <w:r w:rsidR="00B00FF1" w:rsidRPr="00B60DF1">
        <w:rPr>
          <w:rFonts w:ascii="Times New Roman" w:hAnsi="Times New Roman"/>
          <w:color w:val="000000"/>
          <w:kern w:val="0"/>
          <w:szCs w:val="21"/>
        </w:rPr>
        <w:t>,</w:t>
      </w:r>
      <w:r w:rsidRPr="00B60DF1">
        <w:rPr>
          <w:rFonts w:ascii="Times New Roman" w:hAnsi="Times New Roman"/>
          <w:color w:val="000000"/>
          <w:kern w:val="0"/>
          <w:szCs w:val="21"/>
        </w:rPr>
        <w:t xml:space="preserve"> B</w:t>
      </w:r>
      <w:r w:rsidR="00B00FF1"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r w:rsidR="00B00FF1" w:rsidRPr="00B60DF1">
        <w:rPr>
          <w:rFonts w:ascii="Times New Roman" w:hAnsi="Times New Roman"/>
          <w:color w:val="000000"/>
          <w:kern w:val="0"/>
          <w:szCs w:val="21"/>
        </w:rPr>
        <w:t xml:space="preserve">&amp; </w:t>
      </w:r>
      <w:r w:rsidRPr="00B60DF1">
        <w:rPr>
          <w:rFonts w:ascii="Times New Roman" w:hAnsi="Times New Roman"/>
          <w:b/>
          <w:color w:val="000000"/>
          <w:kern w:val="0"/>
          <w:szCs w:val="21"/>
        </w:rPr>
        <w:t>Li</w:t>
      </w:r>
      <w:r w:rsidR="00B00FF1" w:rsidRPr="00B60DF1">
        <w:rPr>
          <w:rFonts w:ascii="Times New Roman" w:hAnsi="Times New Roman"/>
          <w:b/>
          <w:color w:val="000000"/>
          <w:kern w:val="0"/>
          <w:szCs w:val="21"/>
        </w:rPr>
        <w:t>,</w:t>
      </w:r>
      <w:r w:rsidRPr="00B60DF1">
        <w:rPr>
          <w:rFonts w:ascii="Times New Roman" w:hAnsi="Times New Roman"/>
          <w:b/>
          <w:color w:val="000000"/>
          <w:kern w:val="0"/>
          <w:szCs w:val="21"/>
        </w:rPr>
        <w:t xml:space="preserve"> J</w:t>
      </w:r>
      <w:r w:rsidR="00B00FF1" w:rsidRPr="00B60DF1">
        <w:rPr>
          <w:rFonts w:ascii="Times New Roman" w:hAnsi="Times New Roman"/>
          <w:b/>
          <w:color w:val="000000"/>
          <w:kern w:val="0"/>
          <w:szCs w:val="21"/>
        </w:rPr>
        <w:t>.</w:t>
      </w:r>
      <w:r w:rsidRPr="00B60DF1">
        <w:rPr>
          <w:rFonts w:ascii="Times New Roman" w:hAnsi="Times New Roman"/>
          <w:color w:val="000000"/>
          <w:kern w:val="0"/>
          <w:szCs w:val="21"/>
        </w:rPr>
        <w:t>*(2011). Gender and Marital Status Differences in Depressive Symptoms among Elderly Adults: The Roles of Fa</w:t>
      </w:r>
      <w:r w:rsidR="00B00FF1" w:rsidRPr="00B60DF1">
        <w:rPr>
          <w:rFonts w:ascii="Times New Roman" w:hAnsi="Times New Roman"/>
          <w:color w:val="000000"/>
          <w:kern w:val="0"/>
          <w:szCs w:val="21"/>
        </w:rPr>
        <w:t>mily Support and Friend Support.</w:t>
      </w:r>
      <w:r w:rsidRPr="00B60DF1">
        <w:rPr>
          <w:rFonts w:ascii="Times New Roman" w:hAnsi="Times New Roman"/>
          <w:color w:val="000000"/>
          <w:kern w:val="0"/>
          <w:szCs w:val="21"/>
        </w:rPr>
        <w:t xml:space="preserve"> </w:t>
      </w:r>
      <w:bookmarkStart w:id="50" w:name="OLE_LINK130"/>
      <w:bookmarkStart w:id="51" w:name="OLE_LINK131"/>
      <w:r w:rsidRPr="00B60DF1">
        <w:rPr>
          <w:rFonts w:ascii="Times New Roman" w:hAnsi="Times New Roman"/>
          <w:i/>
          <w:color w:val="000000"/>
          <w:kern w:val="0"/>
          <w:szCs w:val="21"/>
        </w:rPr>
        <w:t xml:space="preserve">Aging and mental </w:t>
      </w:r>
      <w:proofErr w:type="gramStart"/>
      <w:r w:rsidRPr="00B60DF1">
        <w:rPr>
          <w:rFonts w:ascii="Times New Roman" w:hAnsi="Times New Roman"/>
          <w:i/>
          <w:color w:val="000000"/>
          <w:kern w:val="0"/>
          <w:szCs w:val="21"/>
        </w:rPr>
        <w:t>Health</w:t>
      </w:r>
      <w:bookmarkEnd w:id="50"/>
      <w:bookmarkEnd w:id="51"/>
      <w:r w:rsidR="00845967" w:rsidRPr="00B60DF1">
        <w:rPr>
          <w:rFonts w:ascii="Times New Roman" w:hAnsi="Times New Roman"/>
          <w:i/>
          <w:color w:val="000000"/>
          <w:kern w:val="0"/>
          <w:szCs w:val="21"/>
        </w:rPr>
        <w:t xml:space="preserve"> </w:t>
      </w:r>
      <w:r w:rsidRPr="00B60DF1">
        <w:rPr>
          <w:rFonts w:ascii="Times New Roman" w:hAnsi="Times New Roman"/>
          <w:color w:val="000000"/>
          <w:kern w:val="0"/>
          <w:szCs w:val="21"/>
        </w:rPr>
        <w:t>.</w:t>
      </w:r>
      <w:proofErr w:type="gramEnd"/>
      <w:r w:rsidR="00845967" w:rsidRPr="00B60DF1">
        <w:rPr>
          <w:rFonts w:ascii="Times New Roman" w:hAnsi="Times New Roman"/>
          <w:szCs w:val="21"/>
        </w:rPr>
        <w:t xml:space="preserve"> </w:t>
      </w:r>
      <w:r w:rsidR="002B2C4E" w:rsidRPr="00B60DF1">
        <w:rPr>
          <w:rFonts w:ascii="Times New Roman" w:hAnsi="Times New Roman"/>
          <w:szCs w:val="21"/>
        </w:rPr>
        <w:t>D</w:t>
      </w:r>
      <w:r w:rsidR="002B2C4E" w:rsidRPr="00B60DF1">
        <w:rPr>
          <w:rFonts w:ascii="Times New Roman" w:hAnsi="Times New Roman"/>
          <w:kern w:val="0"/>
          <w:szCs w:val="21"/>
        </w:rPr>
        <w:t xml:space="preserve">OI: </w:t>
      </w:r>
      <w:hyperlink r:id="rId39" w:history="1">
        <w:r w:rsidR="002B2C4E" w:rsidRPr="00B60DF1">
          <w:rPr>
            <w:rFonts w:ascii="Times New Roman" w:hAnsi="Times New Roman"/>
            <w:kern w:val="0"/>
            <w:szCs w:val="21"/>
          </w:rPr>
          <w:t>10.1080/13607863.2011.569481</w:t>
        </w:r>
      </w:hyperlink>
      <w:r w:rsidR="002B2C4E" w:rsidRPr="00B60DF1">
        <w:rPr>
          <w:rFonts w:ascii="Times New Roman" w:hAnsi="Times New Roman"/>
          <w:kern w:val="0"/>
          <w:szCs w:val="21"/>
        </w:rPr>
        <w:t>.</w:t>
      </w:r>
      <w:r w:rsidRPr="00B60DF1">
        <w:rPr>
          <w:rFonts w:ascii="Times New Roman" w:hAnsi="Times New Roman"/>
          <w:kern w:val="0"/>
          <w:szCs w:val="21"/>
        </w:rPr>
        <w:t xml:space="preserve"> IF=</w:t>
      </w:r>
      <w:r w:rsidR="00550171" w:rsidRPr="00B60DF1">
        <w:rPr>
          <w:rFonts w:ascii="Times New Roman" w:hAnsi="Times New Roman"/>
          <w:kern w:val="0"/>
          <w:szCs w:val="21"/>
        </w:rPr>
        <w:t>2</w:t>
      </w:r>
      <w:r w:rsidR="00845967" w:rsidRPr="00B60DF1">
        <w:rPr>
          <w:rFonts w:ascii="Times New Roman" w:hAnsi="Times New Roman"/>
          <w:kern w:val="0"/>
          <w:szCs w:val="21"/>
        </w:rPr>
        <w:t>.478</w:t>
      </w:r>
      <w:r w:rsidR="00483AA4">
        <w:rPr>
          <w:rFonts w:ascii="Times New Roman" w:hAnsi="Times New Roman" w:hint="eastAsia"/>
          <w:kern w:val="0"/>
          <w:szCs w:val="21"/>
        </w:rPr>
        <w:t xml:space="preserve">; </w:t>
      </w:r>
      <w:r w:rsidRPr="00B60DF1">
        <w:rPr>
          <w:rFonts w:ascii="Times New Roman" w:hAnsi="Times New Roman"/>
          <w:kern w:val="0"/>
          <w:szCs w:val="21"/>
        </w:rPr>
        <w:t>IF5=</w:t>
      </w:r>
      <w:r w:rsidR="00013E74" w:rsidRPr="00B60DF1">
        <w:rPr>
          <w:rFonts w:ascii="Times New Roman" w:hAnsi="Times New Roman"/>
          <w:kern w:val="0"/>
          <w:szCs w:val="21"/>
        </w:rPr>
        <w:t>3.</w:t>
      </w:r>
      <w:r w:rsidR="00845967" w:rsidRPr="00B60DF1">
        <w:rPr>
          <w:rFonts w:ascii="Times New Roman" w:hAnsi="Times New Roman"/>
          <w:kern w:val="0"/>
          <w:szCs w:val="21"/>
        </w:rPr>
        <w:t>108</w:t>
      </w:r>
      <w:r w:rsidR="007B790C" w:rsidRPr="00B60DF1">
        <w:rPr>
          <w:rFonts w:ascii="Times New Roman" w:eastAsia="楷体_GB2312" w:hAnsi="Times New Roman"/>
          <w:szCs w:val="21"/>
        </w:rPr>
        <w:t>; citati</w:t>
      </w:r>
      <w:r w:rsidR="007B790C" w:rsidRPr="00B60DF1">
        <w:rPr>
          <w:rFonts w:ascii="Times New Roman" w:hAnsi="Times New Roman"/>
          <w:kern w:val="0"/>
          <w:szCs w:val="21"/>
        </w:rPr>
        <w:t xml:space="preserve">on: </w:t>
      </w:r>
      <w:r w:rsidR="000B21B3" w:rsidRPr="00B60DF1">
        <w:rPr>
          <w:rFonts w:ascii="Times New Roman" w:hAnsi="Times New Roman"/>
          <w:kern w:val="0"/>
          <w:szCs w:val="21"/>
        </w:rPr>
        <w:t>92.</w:t>
      </w:r>
    </w:p>
    <w:p w14:paraId="5C04AFB0" w14:textId="492F85D8" w:rsidR="007319FA" w:rsidRPr="00B60DF1" w:rsidRDefault="00F13B3D" w:rsidP="00F47EA5">
      <w:pPr>
        <w:pStyle w:val="ac"/>
        <w:widowControl/>
        <w:numPr>
          <w:ilvl w:val="0"/>
          <w:numId w:val="28"/>
        </w:numPr>
        <w:spacing w:before="100" w:beforeAutospacing="1" w:after="100" w:afterAutospacing="1"/>
        <w:ind w:firstLineChars="0"/>
        <w:rPr>
          <w:rFonts w:ascii="Times New Roman" w:hAnsi="Times New Roman"/>
          <w:color w:val="000000"/>
          <w:kern w:val="0"/>
          <w:szCs w:val="21"/>
        </w:rPr>
      </w:pPr>
      <w:proofErr w:type="spellStart"/>
      <w:r w:rsidRPr="00B60DF1">
        <w:rPr>
          <w:rFonts w:ascii="Times New Roman" w:hAnsi="Times New Roman"/>
          <w:color w:val="000000"/>
          <w:kern w:val="0"/>
          <w:szCs w:val="21"/>
        </w:rPr>
        <w:t>Cuijpers</w:t>
      </w:r>
      <w:proofErr w:type="spellEnd"/>
      <w:r w:rsidRPr="00B60DF1">
        <w:rPr>
          <w:rFonts w:ascii="Times New Roman" w:hAnsi="Times New Roman"/>
          <w:color w:val="000000"/>
          <w:kern w:val="0"/>
          <w:szCs w:val="21"/>
        </w:rPr>
        <w:t>, P.</w:t>
      </w:r>
      <w:r w:rsidR="00B51E9B" w:rsidRPr="00B60DF1">
        <w:rPr>
          <w:rFonts w:ascii="Times New Roman" w:hAnsi="Times New Roman"/>
          <w:color w:val="000000"/>
          <w:kern w:val="0"/>
          <w:szCs w:val="21"/>
        </w:rPr>
        <w:t xml:space="preserve">*, </w:t>
      </w:r>
      <w:proofErr w:type="spellStart"/>
      <w:r w:rsidR="00B51E9B" w:rsidRPr="00B60DF1">
        <w:rPr>
          <w:rFonts w:ascii="Times New Roman" w:hAnsi="Times New Roman"/>
          <w:color w:val="000000"/>
          <w:kern w:val="0"/>
          <w:szCs w:val="21"/>
        </w:rPr>
        <w:t>Clignet</w:t>
      </w:r>
      <w:proofErr w:type="spellEnd"/>
      <w:r w:rsidR="00B51E9B" w:rsidRPr="00B60DF1">
        <w:rPr>
          <w:rFonts w:ascii="Times New Roman" w:hAnsi="Times New Roman"/>
          <w:color w:val="000000"/>
          <w:kern w:val="0"/>
          <w:szCs w:val="21"/>
        </w:rPr>
        <w:t xml:space="preserve">, F., </w:t>
      </w:r>
      <w:proofErr w:type="spellStart"/>
      <w:r w:rsidR="00B51E9B" w:rsidRPr="00B60DF1">
        <w:rPr>
          <w:rFonts w:ascii="Times New Roman" w:hAnsi="Times New Roman"/>
          <w:color w:val="000000"/>
          <w:kern w:val="0"/>
          <w:szCs w:val="21"/>
        </w:rPr>
        <w:t>Mejel</w:t>
      </w:r>
      <w:proofErr w:type="spellEnd"/>
      <w:r w:rsidR="00B51E9B" w:rsidRPr="00B60DF1">
        <w:rPr>
          <w:rFonts w:ascii="Times New Roman" w:hAnsi="Times New Roman"/>
          <w:color w:val="000000"/>
          <w:kern w:val="0"/>
          <w:szCs w:val="21"/>
        </w:rPr>
        <w:t xml:space="preserve">, B., </w:t>
      </w:r>
      <w:proofErr w:type="spellStart"/>
      <w:r w:rsidRPr="00B60DF1">
        <w:rPr>
          <w:rFonts w:ascii="Times New Roman" w:hAnsi="Times New Roman"/>
          <w:color w:val="000000"/>
          <w:kern w:val="0"/>
          <w:szCs w:val="21"/>
        </w:rPr>
        <w:t>Straten</w:t>
      </w:r>
      <w:proofErr w:type="spellEnd"/>
      <w:r w:rsidRPr="00B60DF1">
        <w:rPr>
          <w:rFonts w:ascii="Times New Roman" w:hAnsi="Times New Roman"/>
          <w:color w:val="000000"/>
          <w:kern w:val="0"/>
          <w:szCs w:val="21"/>
        </w:rPr>
        <w:t xml:space="preserve">, A., </w:t>
      </w:r>
      <w:r w:rsidRPr="00B60DF1">
        <w:rPr>
          <w:rFonts w:ascii="Times New Roman" w:hAnsi="Times New Roman"/>
          <w:b/>
          <w:color w:val="000000"/>
          <w:kern w:val="0"/>
          <w:szCs w:val="21"/>
        </w:rPr>
        <w:t>Li, J.</w:t>
      </w:r>
      <w:r w:rsidRPr="00B60DF1">
        <w:rPr>
          <w:rFonts w:ascii="Times New Roman" w:hAnsi="Times New Roman"/>
          <w:color w:val="000000"/>
          <w:kern w:val="0"/>
          <w:szCs w:val="21"/>
        </w:rPr>
        <w:t xml:space="preserve">, &amp; Andersson, G. (2011). Psychological treatment </w:t>
      </w:r>
      <w:r w:rsidRPr="00B60DF1">
        <w:rPr>
          <w:rFonts w:ascii="Times New Roman" w:hAnsi="Times New Roman"/>
          <w:kern w:val="0"/>
          <w:szCs w:val="21"/>
        </w:rPr>
        <w:t>of depression in inpatients: A systematic review and meta-analysis.</w:t>
      </w:r>
      <w:bookmarkStart w:id="52" w:name="OLE_LINK132"/>
      <w:bookmarkStart w:id="53" w:name="OLE_LINK133"/>
      <w:r w:rsidRPr="00B60DF1">
        <w:rPr>
          <w:rFonts w:ascii="Times New Roman" w:hAnsi="Times New Roman"/>
          <w:kern w:val="0"/>
          <w:szCs w:val="21"/>
        </w:rPr>
        <w:t xml:space="preserve"> </w:t>
      </w:r>
      <w:r w:rsidRPr="00B60DF1">
        <w:rPr>
          <w:rFonts w:ascii="Times New Roman" w:hAnsi="Times New Roman"/>
          <w:i/>
          <w:kern w:val="0"/>
          <w:szCs w:val="21"/>
        </w:rPr>
        <w:t>Clinical Psychology Review</w:t>
      </w:r>
      <w:bookmarkEnd w:id="52"/>
      <w:bookmarkEnd w:id="53"/>
      <w:r w:rsidRPr="00B60DF1">
        <w:rPr>
          <w:rFonts w:ascii="Times New Roman" w:hAnsi="Times New Roman"/>
          <w:kern w:val="0"/>
          <w:szCs w:val="21"/>
        </w:rPr>
        <w:t xml:space="preserve">. </w:t>
      </w:r>
      <w:r w:rsidR="000A670B" w:rsidRPr="00B60DF1">
        <w:rPr>
          <w:rFonts w:ascii="Times New Roman" w:hAnsi="Times New Roman"/>
          <w:kern w:val="0"/>
          <w:szCs w:val="21"/>
        </w:rPr>
        <w:t>DOI:</w:t>
      </w:r>
      <w:hyperlink r:id="rId40" w:tgtFrame="_blank" w:tooltip="Persistent link using digital object identifier" w:history="1">
        <w:r w:rsidR="000A670B" w:rsidRPr="00B60DF1">
          <w:rPr>
            <w:rFonts w:ascii="Times New Roman" w:hAnsi="Times New Roman"/>
            <w:kern w:val="0"/>
            <w:szCs w:val="21"/>
          </w:rPr>
          <w:t>10.1016/j.cpr.2011.01.002</w:t>
        </w:r>
      </w:hyperlink>
      <w:r w:rsidR="000A670B" w:rsidRPr="00B60DF1">
        <w:rPr>
          <w:rFonts w:ascii="Times New Roman" w:hAnsi="Times New Roman"/>
          <w:kern w:val="0"/>
          <w:szCs w:val="21"/>
        </w:rPr>
        <w:t xml:space="preserve">. </w:t>
      </w:r>
      <w:r w:rsidRPr="00B60DF1">
        <w:rPr>
          <w:rFonts w:ascii="Times New Roman" w:hAnsi="Times New Roman"/>
          <w:kern w:val="0"/>
          <w:szCs w:val="21"/>
        </w:rPr>
        <w:t>IF=</w:t>
      </w:r>
      <w:r w:rsidR="00411CBF" w:rsidRPr="00B60DF1">
        <w:rPr>
          <w:rFonts w:ascii="Times New Roman" w:hAnsi="Times New Roman"/>
          <w:kern w:val="0"/>
          <w:szCs w:val="21"/>
        </w:rPr>
        <w:t>10.255</w:t>
      </w:r>
      <w:r w:rsidR="00483AA4">
        <w:rPr>
          <w:rFonts w:ascii="Times New Roman" w:hAnsi="Times New Roman" w:hint="eastAsia"/>
          <w:kern w:val="0"/>
          <w:szCs w:val="21"/>
        </w:rPr>
        <w:t>;</w:t>
      </w:r>
      <w:r w:rsidRPr="00B60DF1">
        <w:rPr>
          <w:rFonts w:ascii="Times New Roman" w:hAnsi="Times New Roman"/>
          <w:kern w:val="0"/>
          <w:szCs w:val="21"/>
        </w:rPr>
        <w:t xml:space="preserve"> IF5=1</w:t>
      </w:r>
      <w:r w:rsidR="00411CBF" w:rsidRPr="00B60DF1">
        <w:rPr>
          <w:rFonts w:ascii="Times New Roman" w:hAnsi="Times New Roman"/>
          <w:kern w:val="0"/>
          <w:szCs w:val="21"/>
        </w:rPr>
        <w:t>3.306</w:t>
      </w:r>
      <w:r w:rsidR="00653FB4" w:rsidRPr="00B60DF1">
        <w:rPr>
          <w:rFonts w:ascii="Times New Roman" w:eastAsia="楷体_GB2312" w:hAnsi="Times New Roman"/>
          <w:szCs w:val="21"/>
        </w:rPr>
        <w:t>; citati</w:t>
      </w:r>
      <w:r w:rsidR="00653FB4" w:rsidRPr="00B60DF1">
        <w:rPr>
          <w:rFonts w:ascii="Times New Roman" w:hAnsi="Times New Roman"/>
          <w:kern w:val="0"/>
          <w:szCs w:val="21"/>
        </w:rPr>
        <w:t xml:space="preserve">on: </w:t>
      </w:r>
      <w:r w:rsidR="000A670B" w:rsidRPr="00B60DF1">
        <w:rPr>
          <w:rFonts w:ascii="Times New Roman" w:hAnsi="Times New Roman"/>
          <w:kern w:val="0"/>
          <w:szCs w:val="21"/>
        </w:rPr>
        <w:t>92.</w:t>
      </w:r>
    </w:p>
    <w:p w14:paraId="4F18EC83" w14:textId="08DE43AF" w:rsidR="00F13B3D" w:rsidRPr="00B60DF1" w:rsidRDefault="00F13B3D" w:rsidP="00F47EA5">
      <w:pPr>
        <w:pStyle w:val="ac"/>
        <w:widowControl/>
        <w:numPr>
          <w:ilvl w:val="0"/>
          <w:numId w:val="28"/>
        </w:numPr>
        <w:spacing w:before="100" w:beforeAutospacing="1" w:after="100" w:afterAutospacing="1"/>
        <w:ind w:firstLineChars="0"/>
        <w:rPr>
          <w:rFonts w:ascii="Times New Roman" w:hAnsi="Times New Roman"/>
          <w:color w:val="000000"/>
          <w:kern w:val="0"/>
          <w:szCs w:val="21"/>
        </w:rPr>
      </w:pPr>
      <w:r w:rsidRPr="00B60DF1">
        <w:rPr>
          <w:rFonts w:ascii="Times New Roman" w:hAnsi="Times New Roman"/>
          <w:color w:val="000000"/>
          <w:kern w:val="0"/>
          <w:szCs w:val="21"/>
        </w:rPr>
        <w:t>Li, H.</w:t>
      </w:r>
      <w:r w:rsidR="00422E3C"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r w:rsidRPr="00B60DF1">
        <w:rPr>
          <w:rFonts w:ascii="Times New Roman" w:hAnsi="Times New Roman"/>
          <w:b/>
          <w:color w:val="000000"/>
          <w:kern w:val="0"/>
          <w:szCs w:val="21"/>
        </w:rPr>
        <w:t>Li, J.</w:t>
      </w:r>
      <w:r w:rsidRPr="00B60DF1">
        <w:rPr>
          <w:rFonts w:ascii="Times New Roman" w:hAnsi="Times New Roman"/>
          <w:color w:val="000000"/>
          <w:kern w:val="0"/>
          <w:szCs w:val="21"/>
        </w:rPr>
        <w:t xml:space="preserve">, Li, N., Li, B., Wang, P., &amp; Zhou, T. (2011). Cognitive intervention for persons with mild cognitive impairment: A meta-analysis. </w:t>
      </w:r>
      <w:bookmarkStart w:id="54" w:name="OLE_LINK134"/>
      <w:bookmarkStart w:id="55" w:name="OLE_LINK135"/>
      <w:r w:rsidRPr="00B60DF1">
        <w:rPr>
          <w:rFonts w:ascii="Times New Roman" w:hAnsi="Times New Roman"/>
          <w:i/>
          <w:color w:val="000000"/>
          <w:kern w:val="0"/>
          <w:szCs w:val="21"/>
        </w:rPr>
        <w:t>Ageing Research Reviews</w:t>
      </w:r>
      <w:bookmarkEnd w:id="54"/>
      <w:bookmarkEnd w:id="55"/>
      <w:r w:rsidRPr="00B60DF1">
        <w:rPr>
          <w:rFonts w:ascii="Times New Roman" w:hAnsi="Times New Roman"/>
          <w:color w:val="000000"/>
          <w:kern w:val="0"/>
          <w:szCs w:val="21"/>
        </w:rPr>
        <w:t>.</w:t>
      </w:r>
      <w:r w:rsidR="00422E3C" w:rsidRPr="00B60DF1">
        <w:rPr>
          <w:rFonts w:ascii="Times New Roman" w:hAnsi="Times New Roman"/>
          <w:szCs w:val="21"/>
        </w:rPr>
        <w:t xml:space="preserve"> </w:t>
      </w:r>
      <w:hyperlink r:id="rId41" w:history="1">
        <w:r w:rsidR="007319FA" w:rsidRPr="00B60DF1">
          <w:rPr>
            <w:rStyle w:val="a3"/>
            <w:rFonts w:ascii="Times New Roman" w:eastAsia="楷体_GB2312" w:hAnsi="Times New Roman"/>
            <w:color w:val="auto"/>
            <w:szCs w:val="21"/>
            <w:u w:val="none"/>
          </w:rPr>
          <w:t>DOI:</w:t>
        </w:r>
        <w:r w:rsidR="00422E3C" w:rsidRPr="00B60DF1">
          <w:rPr>
            <w:rStyle w:val="a3"/>
            <w:rFonts w:ascii="Times New Roman" w:eastAsia="楷体_GB2312" w:hAnsi="Times New Roman"/>
            <w:color w:val="auto"/>
            <w:szCs w:val="21"/>
            <w:u w:val="none"/>
          </w:rPr>
          <w:t>10.1016/j.arr.2010.11.003</w:t>
        </w:r>
      </w:hyperlink>
      <w:r w:rsidR="00422E3C" w:rsidRPr="00B60DF1">
        <w:rPr>
          <w:rFonts w:ascii="Times New Roman" w:eastAsia="楷体_GB2312" w:hAnsi="Times New Roman"/>
          <w:szCs w:val="21"/>
        </w:rPr>
        <w:t>.</w:t>
      </w:r>
      <w:r w:rsidR="00422E3C" w:rsidRPr="00B60DF1">
        <w:rPr>
          <w:rFonts w:ascii="Times New Roman" w:hAnsi="Times New Roman"/>
          <w:color w:val="FF0000"/>
          <w:kern w:val="0"/>
          <w:szCs w:val="21"/>
        </w:rPr>
        <w:t xml:space="preserve">  </w:t>
      </w:r>
      <w:r w:rsidR="00422E3C" w:rsidRPr="00B60DF1">
        <w:rPr>
          <w:rFonts w:ascii="Times New Roman" w:hAnsi="Times New Roman"/>
          <w:i/>
          <w:iCs/>
          <w:color w:val="222222"/>
          <w:szCs w:val="21"/>
          <w:shd w:val="clear" w:color="auto" w:fill="FFFFFF"/>
        </w:rPr>
        <w:t>IF=10.616;</w:t>
      </w:r>
      <w:r w:rsidR="00483AA4">
        <w:rPr>
          <w:rFonts w:ascii="Times New Roman" w:hAnsi="Times New Roman" w:hint="eastAsia"/>
          <w:i/>
          <w:iCs/>
          <w:color w:val="222222"/>
          <w:szCs w:val="21"/>
          <w:shd w:val="clear" w:color="auto" w:fill="FFFFFF"/>
        </w:rPr>
        <w:t xml:space="preserve"> </w:t>
      </w:r>
      <w:r w:rsidR="00422E3C" w:rsidRPr="00B60DF1">
        <w:rPr>
          <w:rFonts w:ascii="Times New Roman" w:hAnsi="Times New Roman"/>
          <w:i/>
          <w:iCs/>
          <w:color w:val="222222"/>
          <w:szCs w:val="21"/>
          <w:shd w:val="clear" w:color="auto" w:fill="FFFFFF"/>
        </w:rPr>
        <w:t>IF5=10.4</w:t>
      </w:r>
      <w:r w:rsidR="00422E3C" w:rsidRPr="00B60DF1">
        <w:rPr>
          <w:rFonts w:ascii="Times New Roman" w:hAnsi="Times New Roman"/>
          <w:i/>
          <w:iCs/>
          <w:szCs w:val="21"/>
          <w:shd w:val="clear" w:color="auto" w:fill="FFFFFF"/>
        </w:rPr>
        <w:t>04</w:t>
      </w:r>
      <w:r w:rsidR="00422E3C" w:rsidRPr="00B60DF1">
        <w:rPr>
          <w:rFonts w:ascii="Times New Roman" w:eastAsia="楷体_GB2312" w:hAnsi="Times New Roman"/>
          <w:szCs w:val="21"/>
        </w:rPr>
        <w:t xml:space="preserve">; citation: </w:t>
      </w:r>
      <w:r w:rsidR="007319FA" w:rsidRPr="00B60DF1">
        <w:rPr>
          <w:rFonts w:ascii="Times New Roman" w:eastAsia="楷体_GB2312" w:hAnsi="Times New Roman"/>
          <w:szCs w:val="21"/>
        </w:rPr>
        <w:t>267.</w:t>
      </w:r>
    </w:p>
    <w:p w14:paraId="1C2D6126" w14:textId="77777777" w:rsidR="00A43144" w:rsidRPr="00B60DF1" w:rsidRDefault="00A43144" w:rsidP="00F47EA5">
      <w:pPr>
        <w:widowControl/>
        <w:spacing w:before="100" w:beforeAutospacing="1" w:after="100" w:afterAutospacing="1"/>
        <w:rPr>
          <w:b/>
          <w:bCs/>
          <w:color w:val="FF0000"/>
          <w:kern w:val="0"/>
        </w:rPr>
      </w:pPr>
      <w:r w:rsidRPr="00B60DF1">
        <w:rPr>
          <w:b/>
          <w:bCs/>
          <w:color w:val="FF0000"/>
          <w:kern w:val="0"/>
        </w:rPr>
        <w:t>2010</w:t>
      </w:r>
    </w:p>
    <w:p w14:paraId="700535A5" w14:textId="0F980178" w:rsidR="00A37A09" w:rsidRPr="00B60DF1" w:rsidRDefault="00A43144" w:rsidP="00F47EA5">
      <w:pPr>
        <w:pStyle w:val="ac"/>
        <w:widowControl/>
        <w:numPr>
          <w:ilvl w:val="0"/>
          <w:numId w:val="28"/>
        </w:numPr>
        <w:spacing w:before="100" w:beforeAutospacing="1" w:after="100" w:afterAutospacing="1"/>
        <w:ind w:firstLineChars="0"/>
        <w:rPr>
          <w:rFonts w:ascii="Times New Roman" w:hAnsi="Times New Roman"/>
          <w:color w:val="000000"/>
          <w:kern w:val="0"/>
          <w:szCs w:val="21"/>
        </w:rPr>
      </w:pPr>
      <w:r w:rsidRPr="00B60DF1">
        <w:rPr>
          <w:rFonts w:ascii="Times New Roman" w:hAnsi="Times New Roman"/>
          <w:b/>
          <w:color w:val="000000"/>
          <w:kern w:val="0"/>
          <w:szCs w:val="21"/>
        </w:rPr>
        <w:t>Li</w:t>
      </w:r>
      <w:r w:rsidR="00B00FF1" w:rsidRPr="00B60DF1">
        <w:rPr>
          <w:rFonts w:ascii="Times New Roman" w:hAnsi="Times New Roman"/>
          <w:b/>
          <w:color w:val="000000"/>
          <w:kern w:val="0"/>
          <w:szCs w:val="21"/>
        </w:rPr>
        <w:t>,</w:t>
      </w:r>
      <w:r w:rsidRPr="00B60DF1">
        <w:rPr>
          <w:rFonts w:ascii="Times New Roman" w:hAnsi="Times New Roman"/>
          <w:b/>
          <w:color w:val="000000"/>
          <w:kern w:val="0"/>
          <w:szCs w:val="21"/>
        </w:rPr>
        <w:t xml:space="preserve"> J</w:t>
      </w:r>
      <w:r w:rsidR="00B00FF1" w:rsidRPr="00B60DF1">
        <w:rPr>
          <w:rFonts w:ascii="Times New Roman" w:hAnsi="Times New Roman"/>
          <w:b/>
          <w:color w:val="000000"/>
          <w:kern w:val="0"/>
          <w:szCs w:val="21"/>
        </w:rPr>
        <w:t>.</w:t>
      </w:r>
      <w:r w:rsidRPr="00B60DF1">
        <w:rPr>
          <w:rFonts w:ascii="Times New Roman" w:hAnsi="Times New Roman"/>
          <w:color w:val="000000"/>
          <w:kern w:val="0"/>
          <w:szCs w:val="21"/>
        </w:rPr>
        <w:t xml:space="preserve">, </w:t>
      </w:r>
      <w:proofErr w:type="spellStart"/>
      <w:r w:rsidR="00CB72CA" w:rsidRPr="00B60DF1">
        <w:rPr>
          <w:rFonts w:ascii="Times New Roman" w:hAnsi="Times New Roman"/>
          <w:color w:val="000000"/>
          <w:kern w:val="0"/>
          <w:szCs w:val="21"/>
        </w:rPr>
        <w:t>D</w:t>
      </w:r>
      <w:r w:rsidRPr="00B60DF1">
        <w:rPr>
          <w:rFonts w:ascii="Times New Roman" w:hAnsi="Times New Roman"/>
          <w:color w:val="000000"/>
          <w:kern w:val="0"/>
          <w:szCs w:val="21"/>
        </w:rPr>
        <w:t>ykman</w:t>
      </w:r>
      <w:proofErr w:type="spellEnd"/>
      <w:r w:rsidR="00B00FF1" w:rsidRPr="00B60DF1">
        <w:rPr>
          <w:rFonts w:ascii="Times New Roman" w:hAnsi="Times New Roman"/>
          <w:color w:val="000000"/>
          <w:kern w:val="0"/>
          <w:szCs w:val="21"/>
        </w:rPr>
        <w:t>,</w:t>
      </w:r>
      <w:r w:rsidRPr="00B60DF1">
        <w:rPr>
          <w:rFonts w:ascii="Times New Roman" w:hAnsi="Times New Roman"/>
          <w:color w:val="000000"/>
          <w:kern w:val="0"/>
          <w:szCs w:val="21"/>
        </w:rPr>
        <w:t xml:space="preserve"> R</w:t>
      </w:r>
      <w:r w:rsidR="00B00FF1" w:rsidRPr="00B60DF1">
        <w:rPr>
          <w:rFonts w:ascii="Times New Roman" w:hAnsi="Times New Roman"/>
          <w:color w:val="000000"/>
          <w:kern w:val="0"/>
          <w:szCs w:val="21"/>
        </w:rPr>
        <w:t>.</w:t>
      </w:r>
      <w:r w:rsidRPr="00B60DF1">
        <w:rPr>
          <w:rFonts w:ascii="Times New Roman" w:hAnsi="Times New Roman"/>
          <w:color w:val="000000"/>
          <w:kern w:val="0"/>
          <w:szCs w:val="21"/>
        </w:rPr>
        <w:t>, Jing</w:t>
      </w:r>
      <w:r w:rsidR="00B00FF1" w:rsidRPr="00B60DF1">
        <w:rPr>
          <w:rFonts w:ascii="Times New Roman" w:hAnsi="Times New Roman"/>
          <w:color w:val="000000"/>
          <w:kern w:val="0"/>
          <w:szCs w:val="21"/>
        </w:rPr>
        <w:t>,</w:t>
      </w:r>
      <w:r w:rsidRPr="00B60DF1">
        <w:rPr>
          <w:rFonts w:ascii="Times New Roman" w:hAnsi="Times New Roman"/>
          <w:color w:val="000000"/>
          <w:kern w:val="0"/>
          <w:szCs w:val="21"/>
        </w:rPr>
        <w:t xml:space="preserve"> H</w:t>
      </w:r>
      <w:r w:rsidR="00B00FF1" w:rsidRPr="00B60DF1">
        <w:rPr>
          <w:rFonts w:ascii="Times New Roman" w:hAnsi="Times New Roman"/>
          <w:color w:val="000000"/>
          <w:kern w:val="0"/>
          <w:szCs w:val="21"/>
        </w:rPr>
        <w:t>.</w:t>
      </w:r>
      <w:r w:rsidRPr="00B60DF1">
        <w:rPr>
          <w:rFonts w:ascii="Times New Roman" w:hAnsi="Times New Roman"/>
          <w:color w:val="000000"/>
          <w:kern w:val="0"/>
          <w:szCs w:val="21"/>
        </w:rPr>
        <w:t>, Gilchrist</w:t>
      </w:r>
      <w:r w:rsidR="00B00FF1" w:rsidRPr="00B60DF1">
        <w:rPr>
          <w:rFonts w:ascii="Times New Roman" w:hAnsi="Times New Roman"/>
          <w:color w:val="000000"/>
          <w:kern w:val="0"/>
          <w:szCs w:val="21"/>
        </w:rPr>
        <w:t>,</w:t>
      </w:r>
      <w:r w:rsidRPr="00B60DF1">
        <w:rPr>
          <w:rFonts w:ascii="Times New Roman" w:hAnsi="Times New Roman"/>
          <w:color w:val="000000"/>
          <w:kern w:val="0"/>
          <w:szCs w:val="21"/>
        </w:rPr>
        <w:t xml:space="preserve"> J</w:t>
      </w:r>
      <w:r w:rsidR="00B00FF1" w:rsidRPr="00B60DF1">
        <w:rPr>
          <w:rFonts w:ascii="Times New Roman" w:hAnsi="Times New Roman"/>
          <w:color w:val="000000"/>
          <w:kern w:val="0"/>
          <w:szCs w:val="21"/>
        </w:rPr>
        <w:t>.</w:t>
      </w:r>
      <w:r w:rsidRPr="00B60DF1">
        <w:rPr>
          <w:rFonts w:ascii="Times New Roman" w:hAnsi="Times New Roman"/>
          <w:color w:val="000000"/>
          <w:kern w:val="0"/>
          <w:szCs w:val="21"/>
        </w:rPr>
        <w:t>, Badger</w:t>
      </w:r>
      <w:r w:rsidR="00B00FF1" w:rsidRPr="00B60DF1">
        <w:rPr>
          <w:rFonts w:ascii="Times New Roman" w:hAnsi="Times New Roman"/>
          <w:color w:val="000000"/>
          <w:kern w:val="0"/>
          <w:szCs w:val="21"/>
        </w:rPr>
        <w:t>,</w:t>
      </w:r>
      <w:r w:rsidRPr="00B60DF1">
        <w:rPr>
          <w:rFonts w:ascii="Times New Roman" w:hAnsi="Times New Roman"/>
          <w:color w:val="000000"/>
          <w:kern w:val="0"/>
          <w:szCs w:val="21"/>
        </w:rPr>
        <w:t xml:space="preserve"> T</w:t>
      </w:r>
      <w:r w:rsidR="00B00FF1"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proofErr w:type="spellStart"/>
      <w:r w:rsidRPr="00B60DF1">
        <w:rPr>
          <w:rFonts w:ascii="Times New Roman" w:hAnsi="Times New Roman"/>
          <w:color w:val="000000"/>
          <w:kern w:val="0"/>
          <w:szCs w:val="21"/>
        </w:rPr>
        <w:t>Pivik</w:t>
      </w:r>
      <w:proofErr w:type="spellEnd"/>
      <w:r w:rsidR="00B00FF1" w:rsidRPr="00B60DF1">
        <w:rPr>
          <w:rFonts w:ascii="Times New Roman" w:hAnsi="Times New Roman"/>
          <w:color w:val="000000"/>
          <w:kern w:val="0"/>
          <w:szCs w:val="21"/>
        </w:rPr>
        <w:t>,</w:t>
      </w:r>
      <w:r w:rsidRPr="00B60DF1">
        <w:rPr>
          <w:rFonts w:ascii="Times New Roman" w:hAnsi="Times New Roman"/>
          <w:color w:val="000000"/>
          <w:kern w:val="0"/>
          <w:szCs w:val="21"/>
        </w:rPr>
        <w:t xml:space="preserve"> R</w:t>
      </w:r>
      <w:r w:rsidR="002D08E5" w:rsidRPr="00B60DF1">
        <w:rPr>
          <w:rFonts w:ascii="Times New Roman" w:hAnsi="Times New Roman"/>
          <w:color w:val="000000"/>
          <w:kern w:val="0"/>
          <w:szCs w:val="21"/>
        </w:rPr>
        <w:t>*</w:t>
      </w:r>
      <w:r w:rsidR="00B00FF1" w:rsidRPr="00B60DF1">
        <w:rPr>
          <w:rFonts w:ascii="Times New Roman" w:hAnsi="Times New Roman"/>
          <w:color w:val="000000"/>
          <w:kern w:val="0"/>
          <w:szCs w:val="21"/>
        </w:rPr>
        <w:t>.</w:t>
      </w:r>
      <w:r w:rsidRPr="00B60DF1">
        <w:rPr>
          <w:rFonts w:ascii="Times New Roman" w:hAnsi="Times New Roman"/>
          <w:color w:val="000000"/>
          <w:kern w:val="0"/>
          <w:szCs w:val="21"/>
        </w:rPr>
        <w:t xml:space="preserve"> (2010). Cortical responses to speech sounds in 3 and </w:t>
      </w:r>
      <w:r w:rsidR="00013E74" w:rsidRPr="00B60DF1">
        <w:rPr>
          <w:rFonts w:ascii="Times New Roman" w:hAnsi="Times New Roman"/>
          <w:color w:val="000000"/>
          <w:kern w:val="0"/>
          <w:szCs w:val="21"/>
        </w:rPr>
        <w:t>6-month-old</w:t>
      </w:r>
      <w:r w:rsidRPr="00B60DF1">
        <w:rPr>
          <w:rFonts w:ascii="Times New Roman" w:hAnsi="Times New Roman"/>
          <w:color w:val="000000"/>
          <w:kern w:val="0"/>
          <w:szCs w:val="21"/>
        </w:rPr>
        <w:t xml:space="preserve"> infants fed breast milk, milk formula or soy formula. </w:t>
      </w:r>
      <w:bookmarkStart w:id="56" w:name="OLE_LINK139"/>
      <w:bookmarkStart w:id="57" w:name="OLE_LINK140"/>
      <w:r w:rsidRPr="00B60DF1">
        <w:rPr>
          <w:rFonts w:ascii="Times New Roman" w:hAnsi="Times New Roman"/>
          <w:i/>
          <w:color w:val="000000"/>
          <w:kern w:val="0"/>
          <w:szCs w:val="21"/>
        </w:rPr>
        <w:t>Developmental Neuropsychology</w:t>
      </w:r>
      <w:bookmarkEnd w:id="56"/>
      <w:bookmarkEnd w:id="57"/>
      <w:r w:rsidR="00B00FF1" w:rsidRPr="00B60DF1">
        <w:rPr>
          <w:rFonts w:ascii="Times New Roman" w:hAnsi="Times New Roman"/>
          <w:color w:val="000000"/>
          <w:kern w:val="0"/>
          <w:szCs w:val="21"/>
        </w:rPr>
        <w:t>.</w:t>
      </w:r>
      <w:r w:rsidR="002C7552" w:rsidRPr="00B60DF1">
        <w:rPr>
          <w:rFonts w:ascii="Times New Roman" w:hAnsi="Times New Roman"/>
          <w:color w:val="000000"/>
          <w:kern w:val="0"/>
          <w:szCs w:val="21"/>
        </w:rPr>
        <w:t>DOI:</w:t>
      </w:r>
      <w:r w:rsidR="00101229" w:rsidRPr="00B60DF1">
        <w:rPr>
          <w:rFonts w:ascii="Times New Roman" w:hAnsi="Times New Roman"/>
          <w:color w:val="000000"/>
          <w:kern w:val="0"/>
          <w:szCs w:val="21"/>
        </w:rPr>
        <w:t>10.1080/87565641.2010.508547.</w:t>
      </w:r>
      <w:r w:rsidR="00E80CF3" w:rsidRPr="00B60DF1">
        <w:rPr>
          <w:rFonts w:ascii="Times New Roman" w:hAnsi="Times New Roman"/>
          <w:kern w:val="0"/>
          <w:szCs w:val="21"/>
        </w:rPr>
        <w:t>IF=</w:t>
      </w:r>
      <w:r w:rsidR="00013E74" w:rsidRPr="00B60DF1">
        <w:rPr>
          <w:rFonts w:ascii="Times New Roman" w:hAnsi="Times New Roman"/>
          <w:kern w:val="0"/>
          <w:szCs w:val="21"/>
        </w:rPr>
        <w:t>1.</w:t>
      </w:r>
      <w:r w:rsidR="00101229" w:rsidRPr="00B60DF1">
        <w:rPr>
          <w:rFonts w:ascii="Times New Roman" w:hAnsi="Times New Roman"/>
          <w:kern w:val="0"/>
          <w:szCs w:val="21"/>
        </w:rPr>
        <w:t>477</w:t>
      </w:r>
      <w:r w:rsidR="00E80CF3" w:rsidRPr="00B60DF1">
        <w:rPr>
          <w:rFonts w:ascii="Times New Roman" w:hAnsi="Times New Roman"/>
          <w:kern w:val="0"/>
          <w:szCs w:val="21"/>
        </w:rPr>
        <w:t>; IF5=</w:t>
      </w:r>
      <w:r w:rsidR="00013E74" w:rsidRPr="00B60DF1">
        <w:rPr>
          <w:rFonts w:ascii="Times New Roman" w:hAnsi="Times New Roman"/>
          <w:kern w:val="0"/>
          <w:szCs w:val="21"/>
        </w:rPr>
        <w:t>2.</w:t>
      </w:r>
      <w:r w:rsidR="00101229" w:rsidRPr="00B60DF1">
        <w:rPr>
          <w:rFonts w:ascii="Times New Roman" w:hAnsi="Times New Roman"/>
          <w:kern w:val="0"/>
          <w:szCs w:val="21"/>
        </w:rPr>
        <w:t>290</w:t>
      </w:r>
      <w:r w:rsidR="007B790C" w:rsidRPr="00B60DF1">
        <w:rPr>
          <w:rFonts w:ascii="Times New Roman" w:eastAsia="楷体_GB2312" w:hAnsi="Times New Roman"/>
          <w:szCs w:val="21"/>
        </w:rPr>
        <w:t xml:space="preserve">; citation: </w:t>
      </w:r>
      <w:r w:rsidR="00DC585C" w:rsidRPr="00B60DF1">
        <w:rPr>
          <w:rFonts w:ascii="Times New Roman" w:eastAsia="楷体_GB2312" w:hAnsi="Times New Roman"/>
          <w:szCs w:val="21"/>
        </w:rPr>
        <w:t>1</w:t>
      </w:r>
      <w:r w:rsidR="002C7552" w:rsidRPr="00B60DF1">
        <w:rPr>
          <w:rFonts w:ascii="Times New Roman" w:eastAsia="楷体_GB2312" w:hAnsi="Times New Roman"/>
          <w:szCs w:val="21"/>
        </w:rPr>
        <w:t>8.</w:t>
      </w:r>
    </w:p>
    <w:p w14:paraId="4FF27B83" w14:textId="4C919A6E" w:rsidR="00170516" w:rsidRPr="00B60DF1" w:rsidRDefault="00653FB4" w:rsidP="00F47EA5">
      <w:pPr>
        <w:pStyle w:val="ac"/>
        <w:widowControl/>
        <w:numPr>
          <w:ilvl w:val="0"/>
          <w:numId w:val="28"/>
        </w:numPr>
        <w:spacing w:before="100" w:beforeAutospacing="1" w:after="100" w:afterAutospacing="1"/>
        <w:ind w:firstLineChars="0"/>
        <w:rPr>
          <w:rFonts w:ascii="Times New Roman" w:hAnsi="Times New Roman"/>
          <w:color w:val="000000"/>
          <w:kern w:val="0"/>
          <w:szCs w:val="21"/>
        </w:rPr>
      </w:pPr>
      <w:proofErr w:type="spellStart"/>
      <w:r w:rsidRPr="00B60DF1">
        <w:rPr>
          <w:rFonts w:ascii="Times New Roman" w:hAnsi="Times New Roman"/>
          <w:color w:val="000000"/>
          <w:kern w:val="0"/>
          <w:szCs w:val="21"/>
        </w:rPr>
        <w:t>Cuijpers</w:t>
      </w:r>
      <w:proofErr w:type="spellEnd"/>
      <w:r w:rsidRPr="00B60DF1">
        <w:rPr>
          <w:rFonts w:ascii="Times New Roman" w:hAnsi="Times New Roman"/>
          <w:color w:val="000000"/>
          <w:kern w:val="0"/>
          <w:szCs w:val="21"/>
        </w:rPr>
        <w:t>, P.</w:t>
      </w:r>
      <w:r w:rsidR="00A37A09"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r w:rsidRPr="00B60DF1">
        <w:rPr>
          <w:rFonts w:ascii="Times New Roman" w:hAnsi="Times New Roman"/>
          <w:b/>
          <w:color w:val="000000"/>
          <w:kern w:val="0"/>
          <w:szCs w:val="21"/>
        </w:rPr>
        <w:t>Li, J.</w:t>
      </w:r>
      <w:r w:rsidR="00A37A09" w:rsidRPr="00B60DF1">
        <w:rPr>
          <w:rFonts w:ascii="Times New Roman" w:hAnsi="Times New Roman"/>
          <w:color w:val="000000"/>
          <w:kern w:val="0"/>
          <w:szCs w:val="21"/>
        </w:rPr>
        <w:t>, Hofmann, S</w:t>
      </w:r>
      <w:r w:rsidRPr="00B60DF1">
        <w:rPr>
          <w:rFonts w:ascii="Times New Roman" w:hAnsi="Times New Roman"/>
          <w:color w:val="000000"/>
          <w:kern w:val="0"/>
          <w:szCs w:val="21"/>
        </w:rPr>
        <w:t xml:space="preserve">., &amp; Andersson, G. (2010). Self-reported versus clinician-rated symptoms of depression as outcome measures in psychotherapy research on depression: A meta-analysis. </w:t>
      </w:r>
      <w:bookmarkStart w:id="58" w:name="OLE_LINK141"/>
      <w:bookmarkStart w:id="59" w:name="OLE_LINK142"/>
      <w:r w:rsidRPr="00B60DF1">
        <w:rPr>
          <w:rFonts w:ascii="Times New Roman" w:hAnsi="Times New Roman"/>
          <w:i/>
          <w:color w:val="000000"/>
          <w:kern w:val="0"/>
          <w:szCs w:val="21"/>
        </w:rPr>
        <w:t>Clinical Psychology Review</w:t>
      </w:r>
      <w:bookmarkEnd w:id="58"/>
      <w:bookmarkEnd w:id="59"/>
      <w:r w:rsidRPr="00B60DF1">
        <w:rPr>
          <w:rFonts w:ascii="Times New Roman" w:hAnsi="Times New Roman"/>
          <w:color w:val="000000"/>
          <w:kern w:val="0"/>
          <w:szCs w:val="21"/>
        </w:rPr>
        <w:t>.</w:t>
      </w:r>
      <w:r w:rsidR="00A37A09" w:rsidRPr="00B60DF1">
        <w:rPr>
          <w:rFonts w:ascii="Times New Roman" w:hAnsi="Times New Roman"/>
          <w:szCs w:val="21"/>
        </w:rPr>
        <w:t xml:space="preserve"> </w:t>
      </w:r>
      <w:hyperlink r:id="rId42" w:history="1">
        <w:r w:rsidR="008E3D11" w:rsidRPr="00B60DF1">
          <w:rPr>
            <w:rStyle w:val="a3"/>
            <w:rFonts w:ascii="Times New Roman" w:hAnsi="Times New Roman"/>
            <w:color w:val="auto"/>
            <w:kern w:val="0"/>
            <w:szCs w:val="21"/>
            <w:u w:val="none"/>
          </w:rPr>
          <w:t>DOI:</w:t>
        </w:r>
        <w:r w:rsidR="00A37A09" w:rsidRPr="00B60DF1">
          <w:rPr>
            <w:rStyle w:val="a3"/>
            <w:rFonts w:ascii="Times New Roman" w:hAnsi="Times New Roman"/>
            <w:color w:val="auto"/>
            <w:kern w:val="0"/>
            <w:szCs w:val="21"/>
            <w:u w:val="none"/>
          </w:rPr>
          <w:t>10.1016/j.cpr.2010.06.001</w:t>
        </w:r>
      </w:hyperlink>
      <w:r w:rsidR="00A37A09" w:rsidRPr="00B60DF1">
        <w:rPr>
          <w:rFonts w:ascii="Times New Roman" w:hAnsi="Times New Roman"/>
          <w:kern w:val="0"/>
          <w:szCs w:val="21"/>
        </w:rPr>
        <w:t xml:space="preserve">. </w:t>
      </w:r>
      <w:r w:rsidRPr="00B60DF1">
        <w:rPr>
          <w:rFonts w:ascii="Times New Roman" w:hAnsi="Times New Roman"/>
          <w:color w:val="000000"/>
          <w:kern w:val="0"/>
          <w:szCs w:val="21"/>
        </w:rPr>
        <w:t xml:space="preserve"> </w:t>
      </w:r>
      <w:r w:rsidRPr="00B60DF1">
        <w:rPr>
          <w:rFonts w:ascii="Times New Roman" w:hAnsi="Times New Roman"/>
          <w:kern w:val="0"/>
          <w:szCs w:val="21"/>
        </w:rPr>
        <w:t>IF=</w:t>
      </w:r>
      <w:r w:rsidR="00A37A09" w:rsidRPr="00B60DF1">
        <w:rPr>
          <w:rFonts w:ascii="Times New Roman" w:hAnsi="Times New Roman"/>
          <w:kern w:val="0"/>
          <w:szCs w:val="21"/>
        </w:rPr>
        <w:t>10.255</w:t>
      </w:r>
      <w:r w:rsidR="00483AA4">
        <w:rPr>
          <w:rFonts w:ascii="Times New Roman" w:hAnsi="Times New Roman" w:hint="eastAsia"/>
          <w:kern w:val="0"/>
          <w:szCs w:val="21"/>
        </w:rPr>
        <w:t>;</w:t>
      </w:r>
      <w:r w:rsidRPr="00B60DF1">
        <w:rPr>
          <w:rFonts w:ascii="Times New Roman" w:hAnsi="Times New Roman"/>
          <w:kern w:val="0"/>
          <w:szCs w:val="21"/>
        </w:rPr>
        <w:t xml:space="preserve"> IF5=1</w:t>
      </w:r>
      <w:r w:rsidR="00A37A09" w:rsidRPr="00B60DF1">
        <w:rPr>
          <w:rFonts w:ascii="Times New Roman" w:hAnsi="Times New Roman"/>
          <w:kern w:val="0"/>
          <w:szCs w:val="21"/>
        </w:rPr>
        <w:t>3.306</w:t>
      </w:r>
      <w:r w:rsidRPr="00B60DF1">
        <w:rPr>
          <w:rFonts w:ascii="Times New Roman" w:eastAsia="楷体_GB2312" w:hAnsi="Times New Roman"/>
          <w:szCs w:val="21"/>
        </w:rPr>
        <w:t>; citati</w:t>
      </w:r>
      <w:r w:rsidRPr="00B60DF1">
        <w:rPr>
          <w:rFonts w:ascii="Times New Roman" w:hAnsi="Times New Roman"/>
          <w:kern w:val="0"/>
          <w:szCs w:val="21"/>
        </w:rPr>
        <w:t xml:space="preserve">on: </w:t>
      </w:r>
      <w:r w:rsidR="008E3D11" w:rsidRPr="00B60DF1">
        <w:rPr>
          <w:rFonts w:ascii="Times New Roman" w:hAnsi="Times New Roman"/>
          <w:kern w:val="0"/>
          <w:szCs w:val="21"/>
        </w:rPr>
        <w:t>208.</w:t>
      </w:r>
    </w:p>
    <w:p w14:paraId="36F46424" w14:textId="3129924E" w:rsidR="00653FB4" w:rsidRPr="00B60DF1" w:rsidRDefault="00653FB4" w:rsidP="00F47EA5">
      <w:pPr>
        <w:pStyle w:val="ac"/>
        <w:widowControl/>
        <w:numPr>
          <w:ilvl w:val="0"/>
          <w:numId w:val="28"/>
        </w:numPr>
        <w:spacing w:before="100" w:beforeAutospacing="1" w:after="100" w:afterAutospacing="1"/>
        <w:ind w:firstLineChars="0"/>
        <w:rPr>
          <w:rFonts w:ascii="Times New Roman" w:hAnsi="Times New Roman"/>
          <w:color w:val="000000"/>
          <w:kern w:val="0"/>
          <w:szCs w:val="21"/>
        </w:rPr>
      </w:pPr>
      <w:proofErr w:type="spellStart"/>
      <w:r w:rsidRPr="00B60DF1">
        <w:rPr>
          <w:rFonts w:ascii="Times New Roman" w:hAnsi="Times New Roman"/>
          <w:color w:val="000000"/>
          <w:kern w:val="0"/>
          <w:szCs w:val="21"/>
        </w:rPr>
        <w:t>Cuijpers</w:t>
      </w:r>
      <w:proofErr w:type="spellEnd"/>
      <w:r w:rsidRPr="00B60DF1">
        <w:rPr>
          <w:rFonts w:ascii="Times New Roman" w:hAnsi="Times New Roman"/>
          <w:color w:val="000000"/>
          <w:kern w:val="0"/>
          <w:szCs w:val="21"/>
        </w:rPr>
        <w:t>, P</w:t>
      </w:r>
      <w:r w:rsidR="001034C7" w:rsidRPr="00B60DF1">
        <w:rPr>
          <w:rFonts w:ascii="Times New Roman" w:hAnsi="Times New Roman"/>
          <w:color w:val="000000"/>
          <w:kern w:val="0"/>
          <w:szCs w:val="21"/>
        </w:rPr>
        <w:t>*</w:t>
      </w:r>
      <w:r w:rsidRPr="00B60DF1">
        <w:rPr>
          <w:rFonts w:ascii="Times New Roman" w:hAnsi="Times New Roman"/>
          <w:color w:val="000000"/>
          <w:kern w:val="0"/>
          <w:szCs w:val="21"/>
        </w:rPr>
        <w:t xml:space="preserve">., </w:t>
      </w:r>
      <w:proofErr w:type="spellStart"/>
      <w:r w:rsidRPr="00B60DF1">
        <w:rPr>
          <w:rFonts w:ascii="Times New Roman" w:hAnsi="Times New Roman"/>
          <w:color w:val="000000"/>
          <w:kern w:val="0"/>
          <w:szCs w:val="21"/>
        </w:rPr>
        <w:t>Donker</w:t>
      </w:r>
      <w:proofErr w:type="spellEnd"/>
      <w:r w:rsidRPr="00B60DF1">
        <w:rPr>
          <w:rFonts w:ascii="Times New Roman" w:hAnsi="Times New Roman"/>
          <w:color w:val="000000"/>
          <w:kern w:val="0"/>
          <w:szCs w:val="21"/>
        </w:rPr>
        <w:t xml:space="preserve">, T., </w:t>
      </w:r>
      <w:proofErr w:type="spellStart"/>
      <w:r w:rsidRPr="00B60DF1">
        <w:rPr>
          <w:rFonts w:ascii="Times New Roman" w:hAnsi="Times New Roman"/>
          <w:color w:val="000000"/>
          <w:kern w:val="0"/>
          <w:szCs w:val="21"/>
        </w:rPr>
        <w:t>Straten</w:t>
      </w:r>
      <w:proofErr w:type="spellEnd"/>
      <w:r w:rsidRPr="00B60DF1">
        <w:rPr>
          <w:rFonts w:ascii="Times New Roman" w:hAnsi="Times New Roman"/>
          <w:color w:val="000000"/>
          <w:kern w:val="0"/>
          <w:szCs w:val="21"/>
        </w:rPr>
        <w:t xml:space="preserve">, A., </w:t>
      </w:r>
      <w:r w:rsidRPr="00B60DF1">
        <w:rPr>
          <w:rFonts w:ascii="Times New Roman" w:hAnsi="Times New Roman"/>
          <w:b/>
          <w:color w:val="000000"/>
          <w:kern w:val="0"/>
          <w:szCs w:val="21"/>
        </w:rPr>
        <w:t>Li, J.</w:t>
      </w:r>
      <w:r w:rsidRPr="00B60DF1">
        <w:rPr>
          <w:rFonts w:ascii="Times New Roman" w:hAnsi="Times New Roman"/>
          <w:color w:val="000000"/>
          <w:kern w:val="0"/>
          <w:szCs w:val="21"/>
        </w:rPr>
        <w:t>, &amp; Andersson, G. (2010). Is guided self-help as effective as face-to-face psychotherapy for depression and anxiety disorders? A systematic review and meta-analysis of comparat</w:t>
      </w:r>
      <w:r w:rsidRPr="00B60DF1">
        <w:rPr>
          <w:rFonts w:ascii="Times New Roman" w:hAnsi="Times New Roman"/>
          <w:kern w:val="0"/>
          <w:szCs w:val="21"/>
        </w:rPr>
        <w:t xml:space="preserve">ive outcome studies. </w:t>
      </w:r>
      <w:r w:rsidRPr="00B60DF1">
        <w:rPr>
          <w:rFonts w:ascii="Times New Roman" w:hAnsi="Times New Roman"/>
          <w:i/>
          <w:kern w:val="0"/>
          <w:szCs w:val="21"/>
        </w:rPr>
        <w:t>Psychological Medicine</w:t>
      </w:r>
      <w:r w:rsidRPr="00B60DF1">
        <w:rPr>
          <w:rFonts w:ascii="Times New Roman" w:hAnsi="Times New Roman"/>
          <w:kern w:val="0"/>
          <w:szCs w:val="21"/>
        </w:rPr>
        <w:t>.</w:t>
      </w:r>
      <w:r w:rsidR="001034C7" w:rsidRPr="00B60DF1">
        <w:rPr>
          <w:rFonts w:ascii="Times New Roman" w:hAnsi="Times New Roman"/>
          <w:szCs w:val="21"/>
        </w:rPr>
        <w:t xml:space="preserve"> </w:t>
      </w:r>
      <w:r w:rsidR="00AA10BA" w:rsidRPr="00B60DF1">
        <w:rPr>
          <w:rFonts w:ascii="Times New Roman" w:hAnsi="Times New Roman"/>
          <w:kern w:val="0"/>
          <w:szCs w:val="21"/>
        </w:rPr>
        <w:t xml:space="preserve">DOI: </w:t>
      </w:r>
      <w:r w:rsidR="001034C7" w:rsidRPr="00B60DF1">
        <w:rPr>
          <w:rFonts w:ascii="Times New Roman" w:hAnsi="Times New Roman"/>
          <w:kern w:val="0"/>
          <w:szCs w:val="21"/>
        </w:rPr>
        <w:t>10.1017/S0033291710000772.</w:t>
      </w:r>
      <w:r w:rsidRPr="00B60DF1">
        <w:rPr>
          <w:rFonts w:ascii="Times New Roman" w:hAnsi="Times New Roman"/>
          <w:kern w:val="0"/>
          <w:szCs w:val="21"/>
        </w:rPr>
        <w:t xml:space="preserve"> IF=5.</w:t>
      </w:r>
      <w:r w:rsidR="001034C7" w:rsidRPr="00B60DF1">
        <w:rPr>
          <w:rFonts w:ascii="Times New Roman" w:hAnsi="Times New Roman"/>
          <w:kern w:val="0"/>
          <w:szCs w:val="21"/>
        </w:rPr>
        <w:t>811</w:t>
      </w:r>
      <w:r w:rsidR="00483AA4">
        <w:rPr>
          <w:rFonts w:ascii="Times New Roman" w:hAnsi="Times New Roman" w:hint="eastAsia"/>
          <w:kern w:val="0"/>
          <w:szCs w:val="21"/>
        </w:rPr>
        <w:t>;</w:t>
      </w:r>
      <w:r w:rsidRPr="00B60DF1">
        <w:rPr>
          <w:rFonts w:ascii="Times New Roman" w:hAnsi="Times New Roman"/>
          <w:kern w:val="0"/>
          <w:szCs w:val="21"/>
        </w:rPr>
        <w:t xml:space="preserve"> IF5=6.</w:t>
      </w:r>
      <w:r w:rsidR="001034C7" w:rsidRPr="00B60DF1">
        <w:rPr>
          <w:rFonts w:ascii="Times New Roman" w:hAnsi="Times New Roman"/>
          <w:kern w:val="0"/>
          <w:szCs w:val="21"/>
        </w:rPr>
        <w:t>548</w:t>
      </w:r>
      <w:r w:rsidRPr="00B60DF1">
        <w:rPr>
          <w:rFonts w:ascii="Times New Roman" w:eastAsia="楷体_GB2312" w:hAnsi="Times New Roman"/>
          <w:szCs w:val="21"/>
        </w:rPr>
        <w:t>; citati</w:t>
      </w:r>
      <w:r w:rsidRPr="00B60DF1">
        <w:rPr>
          <w:rFonts w:ascii="Times New Roman" w:hAnsi="Times New Roman"/>
          <w:kern w:val="0"/>
          <w:szCs w:val="21"/>
        </w:rPr>
        <w:t xml:space="preserve">on: </w:t>
      </w:r>
      <w:r w:rsidR="002B29AF" w:rsidRPr="00B60DF1">
        <w:rPr>
          <w:rFonts w:ascii="Times New Roman" w:hAnsi="Times New Roman"/>
          <w:kern w:val="0"/>
          <w:szCs w:val="21"/>
        </w:rPr>
        <w:t>875.</w:t>
      </w:r>
    </w:p>
    <w:p w14:paraId="4F42E8D5" w14:textId="0725C365" w:rsidR="005514D1" w:rsidRPr="00B60DF1" w:rsidRDefault="005514D1" w:rsidP="00F47EA5">
      <w:pPr>
        <w:widowControl/>
        <w:spacing w:before="100" w:beforeAutospacing="1" w:after="100" w:afterAutospacing="1"/>
        <w:rPr>
          <w:b/>
          <w:bCs/>
          <w:color w:val="FF0000"/>
          <w:kern w:val="0"/>
        </w:rPr>
      </w:pPr>
      <w:r w:rsidRPr="00B60DF1">
        <w:rPr>
          <w:b/>
          <w:bCs/>
          <w:color w:val="FF0000"/>
          <w:kern w:val="0"/>
        </w:rPr>
        <w:t>Before 2010</w:t>
      </w:r>
    </w:p>
    <w:p w14:paraId="0A04374E" w14:textId="70FA9079" w:rsidR="00FC3323" w:rsidRPr="00F47EA5" w:rsidRDefault="001034C7" w:rsidP="00F47EA5">
      <w:pPr>
        <w:pStyle w:val="ac"/>
        <w:widowControl/>
        <w:numPr>
          <w:ilvl w:val="0"/>
          <w:numId w:val="28"/>
        </w:numPr>
        <w:spacing w:before="100" w:beforeAutospacing="1" w:after="100" w:afterAutospacing="1"/>
        <w:ind w:firstLineChars="0"/>
        <w:rPr>
          <w:rFonts w:ascii="Times New Roman" w:hAnsi="Times New Roman"/>
          <w:color w:val="000000"/>
          <w:kern w:val="0"/>
          <w:szCs w:val="21"/>
        </w:rPr>
      </w:pPr>
      <w:bookmarkStart w:id="60" w:name="OLE_LINK173"/>
      <w:bookmarkStart w:id="61" w:name="OLE_LINK174"/>
      <w:bookmarkStart w:id="62" w:name="_Hlk16092124"/>
      <w:r w:rsidRPr="00B60DF1">
        <w:rPr>
          <w:rFonts w:ascii="Times New Roman" w:hAnsi="Times New Roman"/>
          <w:color w:val="000000"/>
          <w:kern w:val="0"/>
          <w:szCs w:val="21"/>
        </w:rPr>
        <w:t>Morcom, A</w:t>
      </w:r>
      <w:r w:rsidR="00653FB4" w:rsidRPr="00B60DF1">
        <w:rPr>
          <w:rFonts w:ascii="Times New Roman" w:hAnsi="Times New Roman"/>
          <w:color w:val="000000"/>
          <w:kern w:val="0"/>
          <w:szCs w:val="21"/>
        </w:rPr>
        <w:t>.</w:t>
      </w:r>
      <w:r w:rsidR="008D7872" w:rsidRPr="00B60DF1">
        <w:rPr>
          <w:rFonts w:ascii="Times New Roman" w:hAnsi="Times New Roman"/>
          <w:color w:val="000000"/>
          <w:kern w:val="0"/>
          <w:szCs w:val="21"/>
        </w:rPr>
        <w:t>*</w:t>
      </w:r>
      <w:r w:rsidR="00653FB4" w:rsidRPr="00B60DF1">
        <w:rPr>
          <w:rFonts w:ascii="Times New Roman" w:hAnsi="Times New Roman"/>
          <w:color w:val="000000"/>
          <w:kern w:val="0"/>
          <w:szCs w:val="21"/>
        </w:rPr>
        <w:t xml:space="preserve">, </w:t>
      </w:r>
      <w:r w:rsidR="00653FB4" w:rsidRPr="00B60DF1">
        <w:rPr>
          <w:rFonts w:ascii="Times New Roman" w:hAnsi="Times New Roman"/>
          <w:b/>
          <w:color w:val="000000"/>
          <w:kern w:val="0"/>
          <w:szCs w:val="21"/>
        </w:rPr>
        <w:t>Li, J.</w:t>
      </w:r>
      <w:r w:rsidR="001F243E" w:rsidRPr="00B60DF1">
        <w:rPr>
          <w:rFonts w:ascii="Times New Roman" w:hAnsi="Times New Roman"/>
          <w:color w:val="000000"/>
          <w:kern w:val="0"/>
          <w:szCs w:val="21"/>
        </w:rPr>
        <w:t>, &amp; Rugg, M</w:t>
      </w:r>
      <w:r w:rsidR="00653FB4" w:rsidRPr="00B60DF1">
        <w:rPr>
          <w:rFonts w:ascii="Times New Roman" w:hAnsi="Times New Roman"/>
          <w:color w:val="000000"/>
          <w:kern w:val="0"/>
          <w:szCs w:val="21"/>
        </w:rPr>
        <w:t>. (2007). Age effects on the neural correlates of episodic retrieval: increased cortical recru</w:t>
      </w:r>
      <w:r w:rsidR="00653FB4" w:rsidRPr="00B60DF1">
        <w:rPr>
          <w:rFonts w:ascii="Times New Roman" w:hAnsi="Times New Roman"/>
          <w:kern w:val="0"/>
          <w:szCs w:val="21"/>
        </w:rPr>
        <w:t xml:space="preserve">itment with matched performance. </w:t>
      </w:r>
      <w:proofErr w:type="spellStart"/>
      <w:r w:rsidR="00653FB4" w:rsidRPr="00B60DF1">
        <w:rPr>
          <w:rFonts w:ascii="Times New Roman" w:hAnsi="Times New Roman"/>
          <w:i/>
          <w:kern w:val="0"/>
          <w:szCs w:val="21"/>
        </w:rPr>
        <w:t>Cereb</w:t>
      </w:r>
      <w:proofErr w:type="spellEnd"/>
      <w:r w:rsidR="00653FB4" w:rsidRPr="00B60DF1">
        <w:rPr>
          <w:rFonts w:ascii="Times New Roman" w:hAnsi="Times New Roman"/>
          <w:i/>
          <w:kern w:val="0"/>
          <w:szCs w:val="21"/>
        </w:rPr>
        <w:t xml:space="preserve"> Cortex</w:t>
      </w:r>
      <w:bookmarkEnd w:id="60"/>
      <w:bookmarkEnd w:id="61"/>
      <w:r w:rsidR="00653FB4" w:rsidRPr="00B60DF1">
        <w:rPr>
          <w:rFonts w:ascii="Times New Roman" w:hAnsi="Times New Roman"/>
          <w:kern w:val="0"/>
          <w:szCs w:val="21"/>
        </w:rPr>
        <w:t>.</w:t>
      </w:r>
      <w:r w:rsidR="00FC3323" w:rsidRPr="00B60DF1">
        <w:rPr>
          <w:rFonts w:ascii="Times New Roman" w:hAnsi="Times New Roman"/>
          <w:szCs w:val="21"/>
        </w:rPr>
        <w:t xml:space="preserve"> </w:t>
      </w:r>
      <w:r w:rsidR="008D7872" w:rsidRPr="00B60DF1">
        <w:rPr>
          <w:rFonts w:ascii="Times New Roman" w:hAnsi="Times New Roman"/>
          <w:kern w:val="0"/>
          <w:szCs w:val="21"/>
        </w:rPr>
        <w:t>DOI:</w:t>
      </w:r>
      <w:r w:rsidR="00FC3323" w:rsidRPr="00B60DF1">
        <w:rPr>
          <w:rFonts w:ascii="Times New Roman" w:hAnsi="Times New Roman"/>
          <w:kern w:val="0"/>
          <w:szCs w:val="21"/>
        </w:rPr>
        <w:t>10.1093/</w:t>
      </w:r>
      <w:proofErr w:type="spellStart"/>
      <w:r w:rsidR="00FC3323" w:rsidRPr="00B60DF1">
        <w:rPr>
          <w:rFonts w:ascii="Times New Roman" w:hAnsi="Times New Roman"/>
          <w:kern w:val="0"/>
          <w:szCs w:val="21"/>
        </w:rPr>
        <w:t>cercor</w:t>
      </w:r>
      <w:proofErr w:type="spellEnd"/>
      <w:r w:rsidR="00FC3323" w:rsidRPr="00B60DF1">
        <w:rPr>
          <w:rFonts w:ascii="Times New Roman" w:hAnsi="Times New Roman"/>
          <w:kern w:val="0"/>
          <w:szCs w:val="21"/>
        </w:rPr>
        <w:t>/bhl155.</w:t>
      </w:r>
      <w:r w:rsidR="00653FB4" w:rsidRPr="00B60DF1">
        <w:rPr>
          <w:rFonts w:ascii="Times New Roman" w:hAnsi="Times New Roman"/>
          <w:kern w:val="0"/>
          <w:szCs w:val="21"/>
        </w:rPr>
        <w:t xml:space="preserve"> IF=5.</w:t>
      </w:r>
      <w:r w:rsidR="00BA7054" w:rsidRPr="00B60DF1">
        <w:rPr>
          <w:rFonts w:ascii="Times New Roman" w:hAnsi="Times New Roman"/>
          <w:kern w:val="0"/>
          <w:szCs w:val="21"/>
        </w:rPr>
        <w:t>043</w:t>
      </w:r>
      <w:r w:rsidR="00483AA4">
        <w:rPr>
          <w:rFonts w:ascii="Times New Roman" w:hAnsi="Times New Roman" w:hint="eastAsia"/>
          <w:kern w:val="0"/>
          <w:szCs w:val="21"/>
        </w:rPr>
        <w:t>;</w:t>
      </w:r>
      <w:r w:rsidR="00653FB4" w:rsidRPr="00B60DF1">
        <w:rPr>
          <w:rFonts w:ascii="Times New Roman" w:hAnsi="Times New Roman"/>
          <w:kern w:val="0"/>
          <w:szCs w:val="21"/>
        </w:rPr>
        <w:t xml:space="preserve"> IF5=</w:t>
      </w:r>
      <w:r w:rsidR="00BA7054" w:rsidRPr="00B60DF1">
        <w:rPr>
          <w:rFonts w:ascii="Times New Roman" w:hAnsi="Times New Roman"/>
          <w:kern w:val="0"/>
          <w:szCs w:val="21"/>
        </w:rPr>
        <w:t>5.924</w:t>
      </w:r>
      <w:r w:rsidR="00653FB4" w:rsidRPr="00B60DF1">
        <w:rPr>
          <w:rFonts w:ascii="Times New Roman" w:hAnsi="Times New Roman"/>
          <w:kern w:val="0"/>
          <w:szCs w:val="21"/>
        </w:rPr>
        <w:t>;</w:t>
      </w:r>
      <w:r w:rsidR="00653FB4" w:rsidRPr="00B60DF1">
        <w:rPr>
          <w:rFonts w:ascii="Times New Roman" w:eastAsia="楷体_GB2312" w:hAnsi="Times New Roman"/>
          <w:szCs w:val="21"/>
        </w:rPr>
        <w:t xml:space="preserve"> citation: </w:t>
      </w:r>
      <w:r w:rsidR="00AA10BA" w:rsidRPr="00B60DF1">
        <w:rPr>
          <w:rFonts w:ascii="Times New Roman" w:eastAsia="楷体_GB2312" w:hAnsi="Times New Roman"/>
          <w:szCs w:val="21"/>
        </w:rPr>
        <w:t>193.</w:t>
      </w:r>
    </w:p>
    <w:p w14:paraId="0F82DB89" w14:textId="22E02106" w:rsidR="00653FB4" w:rsidRPr="00B60DF1" w:rsidRDefault="00F25C91" w:rsidP="00F47EA5">
      <w:pPr>
        <w:pStyle w:val="ac"/>
        <w:widowControl/>
        <w:numPr>
          <w:ilvl w:val="0"/>
          <w:numId w:val="28"/>
        </w:numPr>
        <w:spacing w:before="100" w:beforeAutospacing="1" w:after="100" w:afterAutospacing="1"/>
        <w:ind w:firstLineChars="0"/>
        <w:rPr>
          <w:rFonts w:ascii="Times New Roman" w:hAnsi="Times New Roman"/>
          <w:color w:val="000000"/>
          <w:kern w:val="0"/>
          <w:szCs w:val="21"/>
        </w:rPr>
      </w:pPr>
      <w:r w:rsidRPr="00B60DF1">
        <w:rPr>
          <w:rFonts w:ascii="Times New Roman" w:hAnsi="Times New Roman"/>
          <w:color w:val="000000"/>
          <w:kern w:val="0"/>
          <w:szCs w:val="21"/>
        </w:rPr>
        <w:t xml:space="preserve">Kraut, M.*, Cherry, B., </w:t>
      </w:r>
      <w:proofErr w:type="spellStart"/>
      <w:r w:rsidRPr="00B60DF1">
        <w:rPr>
          <w:rFonts w:ascii="Times New Roman" w:hAnsi="Times New Roman"/>
          <w:color w:val="000000"/>
          <w:kern w:val="0"/>
          <w:szCs w:val="21"/>
        </w:rPr>
        <w:t>Pitcock</w:t>
      </w:r>
      <w:proofErr w:type="spellEnd"/>
      <w:r w:rsidRPr="00B60DF1">
        <w:rPr>
          <w:rFonts w:ascii="Times New Roman" w:hAnsi="Times New Roman"/>
          <w:color w:val="000000"/>
          <w:kern w:val="0"/>
          <w:szCs w:val="21"/>
        </w:rPr>
        <w:t>, J</w:t>
      </w:r>
      <w:r w:rsidR="00653FB4" w:rsidRPr="00B60DF1">
        <w:rPr>
          <w:rFonts w:ascii="Times New Roman" w:hAnsi="Times New Roman"/>
          <w:color w:val="000000"/>
          <w:kern w:val="0"/>
          <w:szCs w:val="21"/>
        </w:rPr>
        <w:t xml:space="preserve">., </w:t>
      </w:r>
      <w:proofErr w:type="spellStart"/>
      <w:r w:rsidR="00653FB4" w:rsidRPr="00B60DF1">
        <w:rPr>
          <w:rFonts w:ascii="Times New Roman" w:hAnsi="Times New Roman"/>
          <w:color w:val="000000"/>
          <w:kern w:val="0"/>
          <w:szCs w:val="21"/>
        </w:rPr>
        <w:t>Anana</w:t>
      </w:r>
      <w:proofErr w:type="spellEnd"/>
      <w:r w:rsidR="00653FB4" w:rsidRPr="00B60DF1">
        <w:rPr>
          <w:rFonts w:ascii="Times New Roman" w:hAnsi="Times New Roman"/>
          <w:color w:val="000000"/>
          <w:kern w:val="0"/>
          <w:szCs w:val="21"/>
        </w:rPr>
        <w:t xml:space="preserve">, R., </w:t>
      </w:r>
      <w:r w:rsidR="00653FB4" w:rsidRPr="00B60DF1">
        <w:rPr>
          <w:rFonts w:ascii="Times New Roman" w:hAnsi="Times New Roman"/>
          <w:b/>
          <w:color w:val="000000"/>
          <w:kern w:val="0"/>
          <w:szCs w:val="21"/>
        </w:rPr>
        <w:t>Li, J.</w:t>
      </w:r>
      <w:r w:rsidR="00653FB4" w:rsidRPr="00B60DF1">
        <w:rPr>
          <w:rFonts w:ascii="Times New Roman" w:hAnsi="Times New Roman"/>
          <w:color w:val="000000"/>
          <w:kern w:val="0"/>
          <w:szCs w:val="21"/>
        </w:rPr>
        <w:t>,</w:t>
      </w:r>
      <w:r w:rsidR="00BA7054" w:rsidRPr="00B60DF1">
        <w:rPr>
          <w:rFonts w:ascii="Times New Roman" w:hAnsi="Times New Roman"/>
          <w:color w:val="000000"/>
          <w:kern w:val="0"/>
          <w:szCs w:val="21"/>
        </w:rPr>
        <w:t xml:space="preserve"> Vestal, L., Henderson, V., John, H., </w:t>
      </w:r>
      <w:r w:rsidR="00653FB4" w:rsidRPr="00B60DF1">
        <w:rPr>
          <w:rFonts w:ascii="Times New Roman" w:hAnsi="Times New Roman"/>
          <w:color w:val="000000"/>
          <w:kern w:val="0"/>
          <w:szCs w:val="21"/>
        </w:rPr>
        <w:t xml:space="preserve">(2007). The Semantic Object Retrieval Test (SORT) in amnestic mild cognitive impairment. </w:t>
      </w:r>
      <w:r w:rsidR="00653FB4" w:rsidRPr="00B60DF1">
        <w:rPr>
          <w:rFonts w:ascii="Times New Roman" w:hAnsi="Times New Roman"/>
          <w:i/>
          <w:color w:val="000000"/>
          <w:kern w:val="0"/>
          <w:szCs w:val="21"/>
        </w:rPr>
        <w:t>Cognitive and Behavioral Neurolo</w:t>
      </w:r>
      <w:r w:rsidR="00653FB4" w:rsidRPr="00B60DF1">
        <w:rPr>
          <w:rFonts w:ascii="Times New Roman" w:hAnsi="Times New Roman"/>
          <w:i/>
          <w:kern w:val="0"/>
          <w:szCs w:val="21"/>
        </w:rPr>
        <w:t>gy</w:t>
      </w:r>
      <w:r w:rsidR="00653FB4" w:rsidRPr="00B60DF1">
        <w:rPr>
          <w:rFonts w:ascii="Times New Roman" w:hAnsi="Times New Roman"/>
          <w:kern w:val="0"/>
          <w:szCs w:val="21"/>
        </w:rPr>
        <w:t xml:space="preserve">. </w:t>
      </w:r>
      <w:hyperlink r:id="rId43" w:history="1">
        <w:r w:rsidRPr="00B60DF1">
          <w:rPr>
            <w:rStyle w:val="a3"/>
            <w:rFonts w:ascii="Times New Roman" w:hAnsi="Times New Roman"/>
            <w:color w:val="auto"/>
            <w:kern w:val="0"/>
            <w:szCs w:val="21"/>
            <w:u w:val="none"/>
          </w:rPr>
          <w:t>DOI:</w:t>
        </w:r>
        <w:r w:rsidR="00FB4104" w:rsidRPr="00B60DF1">
          <w:rPr>
            <w:rStyle w:val="a3"/>
            <w:rFonts w:ascii="Times New Roman" w:hAnsi="Times New Roman"/>
            <w:color w:val="auto"/>
            <w:kern w:val="0"/>
            <w:szCs w:val="21"/>
            <w:u w:val="none"/>
          </w:rPr>
          <w:t>10.1097/WNN.0b013e3180335f7d</w:t>
        </w:r>
      </w:hyperlink>
      <w:r w:rsidR="00FB4104" w:rsidRPr="00B60DF1">
        <w:rPr>
          <w:rFonts w:ascii="Times New Roman" w:hAnsi="Times New Roman"/>
          <w:kern w:val="0"/>
          <w:szCs w:val="21"/>
        </w:rPr>
        <w:t xml:space="preserve"> </w:t>
      </w:r>
      <w:r w:rsidR="00653FB4" w:rsidRPr="00B60DF1">
        <w:rPr>
          <w:rFonts w:ascii="Times New Roman" w:hAnsi="Times New Roman"/>
          <w:kern w:val="0"/>
          <w:szCs w:val="21"/>
        </w:rPr>
        <w:t>IF=</w:t>
      </w:r>
      <w:r w:rsidR="00AE2BC6" w:rsidRPr="00B60DF1">
        <w:rPr>
          <w:rFonts w:ascii="Times New Roman" w:hAnsi="Times New Roman"/>
          <w:kern w:val="0"/>
          <w:szCs w:val="21"/>
        </w:rPr>
        <w:t>0.750</w:t>
      </w:r>
      <w:r w:rsidR="00483AA4">
        <w:rPr>
          <w:rFonts w:ascii="Times New Roman" w:hAnsi="Times New Roman" w:hint="eastAsia"/>
          <w:kern w:val="0"/>
          <w:szCs w:val="21"/>
        </w:rPr>
        <w:t xml:space="preserve">; </w:t>
      </w:r>
      <w:r w:rsidR="00653FB4" w:rsidRPr="00B60DF1">
        <w:rPr>
          <w:rFonts w:ascii="Times New Roman" w:hAnsi="Times New Roman"/>
          <w:kern w:val="0"/>
          <w:szCs w:val="21"/>
        </w:rPr>
        <w:t>IF5=1.</w:t>
      </w:r>
      <w:r w:rsidR="00AE2BC6" w:rsidRPr="00B60DF1">
        <w:rPr>
          <w:rFonts w:ascii="Times New Roman" w:hAnsi="Times New Roman"/>
          <w:kern w:val="0"/>
          <w:szCs w:val="21"/>
        </w:rPr>
        <w:t>473</w:t>
      </w:r>
      <w:r w:rsidR="00653FB4" w:rsidRPr="00B60DF1">
        <w:rPr>
          <w:rFonts w:ascii="Times New Roman" w:hAnsi="Times New Roman"/>
          <w:kern w:val="0"/>
          <w:szCs w:val="21"/>
        </w:rPr>
        <w:t>;</w:t>
      </w:r>
      <w:r w:rsidR="00653FB4" w:rsidRPr="00B60DF1">
        <w:rPr>
          <w:rFonts w:ascii="Times New Roman" w:eastAsia="楷体_GB2312" w:hAnsi="Times New Roman"/>
          <w:szCs w:val="21"/>
        </w:rPr>
        <w:t xml:space="preserve"> citation: 3</w:t>
      </w:r>
      <w:r w:rsidR="008D7872" w:rsidRPr="00B60DF1">
        <w:rPr>
          <w:rFonts w:ascii="Times New Roman" w:eastAsia="楷体_GB2312" w:hAnsi="Times New Roman"/>
          <w:szCs w:val="21"/>
        </w:rPr>
        <w:t>4.</w:t>
      </w:r>
    </w:p>
    <w:p w14:paraId="73694676" w14:textId="4E12B767" w:rsidR="00653FB4" w:rsidRPr="00B60DF1" w:rsidRDefault="00653FB4" w:rsidP="00F47EA5">
      <w:pPr>
        <w:pStyle w:val="ac"/>
        <w:widowControl/>
        <w:numPr>
          <w:ilvl w:val="0"/>
          <w:numId w:val="28"/>
        </w:numPr>
        <w:spacing w:before="100" w:beforeAutospacing="1" w:after="100" w:afterAutospacing="1"/>
        <w:ind w:firstLineChars="0"/>
        <w:rPr>
          <w:rFonts w:ascii="Times New Roman" w:hAnsi="Times New Roman"/>
          <w:color w:val="000000"/>
          <w:kern w:val="0"/>
          <w:szCs w:val="21"/>
        </w:rPr>
      </w:pPr>
      <w:r w:rsidRPr="00B60DF1">
        <w:rPr>
          <w:rFonts w:ascii="Times New Roman" w:hAnsi="Times New Roman"/>
          <w:color w:val="000000"/>
          <w:kern w:val="0"/>
          <w:szCs w:val="21"/>
        </w:rPr>
        <w:t xml:space="preserve">Kraut, M., </w:t>
      </w:r>
      <w:proofErr w:type="spellStart"/>
      <w:r w:rsidRPr="00B60DF1">
        <w:rPr>
          <w:rFonts w:ascii="Times New Roman" w:hAnsi="Times New Roman"/>
          <w:color w:val="000000"/>
          <w:kern w:val="0"/>
          <w:szCs w:val="21"/>
        </w:rPr>
        <w:t>Pitcock</w:t>
      </w:r>
      <w:proofErr w:type="spellEnd"/>
      <w:r w:rsidRPr="00B60DF1">
        <w:rPr>
          <w:rFonts w:ascii="Times New Roman" w:hAnsi="Times New Roman"/>
          <w:color w:val="000000"/>
          <w:kern w:val="0"/>
          <w:szCs w:val="21"/>
        </w:rPr>
        <w:t xml:space="preserve">, J., Calhoun, V., </w:t>
      </w:r>
      <w:r w:rsidRPr="00B60DF1">
        <w:rPr>
          <w:rFonts w:ascii="Times New Roman" w:hAnsi="Times New Roman"/>
          <w:b/>
          <w:color w:val="000000"/>
          <w:kern w:val="0"/>
          <w:szCs w:val="21"/>
        </w:rPr>
        <w:t>Li, J.</w:t>
      </w:r>
      <w:r w:rsidRPr="00B60DF1">
        <w:rPr>
          <w:rFonts w:ascii="Times New Roman" w:hAnsi="Times New Roman"/>
          <w:color w:val="000000"/>
          <w:kern w:val="0"/>
          <w:szCs w:val="21"/>
        </w:rPr>
        <w:t xml:space="preserve">, &amp; </w:t>
      </w:r>
      <w:r w:rsidR="005A28DF" w:rsidRPr="00B60DF1">
        <w:rPr>
          <w:rFonts w:ascii="Times New Roman" w:hAnsi="Times New Roman"/>
          <w:color w:val="000000"/>
          <w:kern w:val="0"/>
          <w:szCs w:val="21"/>
        </w:rPr>
        <w:t xml:space="preserve">Thomas, F., </w:t>
      </w:r>
      <w:r w:rsidRPr="00B60DF1">
        <w:rPr>
          <w:rFonts w:ascii="Times New Roman" w:hAnsi="Times New Roman"/>
          <w:color w:val="000000"/>
          <w:kern w:val="0"/>
          <w:szCs w:val="21"/>
        </w:rPr>
        <w:t>J</w:t>
      </w:r>
      <w:r w:rsidR="005A28DF" w:rsidRPr="00B60DF1">
        <w:rPr>
          <w:rFonts w:ascii="Times New Roman" w:hAnsi="Times New Roman"/>
          <w:color w:val="000000"/>
          <w:kern w:val="0"/>
          <w:szCs w:val="21"/>
        </w:rPr>
        <w:t>ohn,</w:t>
      </w:r>
      <w:r w:rsidR="004336C4" w:rsidRPr="00B60DF1">
        <w:rPr>
          <w:rFonts w:ascii="Times New Roman" w:hAnsi="Times New Roman"/>
          <w:color w:val="000000"/>
          <w:kern w:val="0"/>
          <w:szCs w:val="21"/>
        </w:rPr>
        <w:t xml:space="preserve"> </w:t>
      </w:r>
      <w:r w:rsidR="005A28DF" w:rsidRPr="00B60DF1">
        <w:rPr>
          <w:rFonts w:ascii="Times New Roman" w:hAnsi="Times New Roman"/>
          <w:color w:val="000000"/>
          <w:kern w:val="0"/>
          <w:szCs w:val="21"/>
        </w:rPr>
        <w:t>H</w:t>
      </w:r>
      <w:r w:rsidR="008417F6" w:rsidRPr="00B60DF1">
        <w:rPr>
          <w:rFonts w:ascii="Times New Roman" w:hAnsi="Times New Roman"/>
          <w:color w:val="000000"/>
          <w:kern w:val="0"/>
          <w:szCs w:val="21"/>
        </w:rPr>
        <w:t>.</w:t>
      </w:r>
      <w:r w:rsidR="004336C4" w:rsidRPr="00B60DF1">
        <w:rPr>
          <w:rFonts w:ascii="Times New Roman" w:hAnsi="Times New Roman"/>
          <w:color w:val="000000"/>
          <w:kern w:val="0"/>
          <w:szCs w:val="21"/>
        </w:rPr>
        <w:t>*</w:t>
      </w:r>
      <w:r w:rsidRPr="00B60DF1">
        <w:rPr>
          <w:rFonts w:ascii="Times New Roman" w:hAnsi="Times New Roman"/>
          <w:color w:val="000000"/>
          <w:kern w:val="0"/>
          <w:szCs w:val="21"/>
        </w:rPr>
        <w:t xml:space="preserve"> (2006). Neuroanatomic Organization of Sound Memory in Humans: An event-related fMRI study. </w:t>
      </w:r>
      <w:r w:rsidRPr="00B60DF1">
        <w:rPr>
          <w:rFonts w:ascii="Times New Roman" w:hAnsi="Times New Roman"/>
          <w:i/>
          <w:color w:val="000000"/>
          <w:kern w:val="0"/>
          <w:szCs w:val="21"/>
        </w:rPr>
        <w:t>Journal of Cognitive Neuroscience</w:t>
      </w:r>
      <w:r w:rsidRPr="00B60DF1">
        <w:rPr>
          <w:rFonts w:ascii="Times New Roman" w:hAnsi="Times New Roman"/>
          <w:color w:val="000000"/>
          <w:kern w:val="0"/>
          <w:szCs w:val="21"/>
        </w:rPr>
        <w:t>.</w:t>
      </w:r>
      <w:r w:rsidR="004336C4" w:rsidRPr="00B60DF1">
        <w:rPr>
          <w:rFonts w:ascii="Times New Roman" w:hAnsi="Times New Roman"/>
          <w:color w:val="000000"/>
          <w:kern w:val="0"/>
          <w:szCs w:val="21"/>
        </w:rPr>
        <w:t>DOI:</w:t>
      </w:r>
      <w:r w:rsidR="00FB4104" w:rsidRPr="00B60DF1">
        <w:rPr>
          <w:rFonts w:ascii="Times New Roman" w:hAnsi="Times New Roman"/>
          <w:color w:val="000000"/>
          <w:kern w:val="0"/>
          <w:szCs w:val="21"/>
        </w:rPr>
        <w:t>10.1162/jocn.2006.18.11.1877.</w:t>
      </w:r>
      <w:r w:rsidRPr="00B60DF1">
        <w:rPr>
          <w:rFonts w:ascii="Times New Roman" w:hAnsi="Times New Roman"/>
          <w:color w:val="FF0000"/>
          <w:kern w:val="0"/>
          <w:szCs w:val="21"/>
        </w:rPr>
        <w:t xml:space="preserve"> </w:t>
      </w:r>
      <w:r w:rsidRPr="00B60DF1">
        <w:rPr>
          <w:rFonts w:ascii="Times New Roman" w:hAnsi="Times New Roman"/>
          <w:kern w:val="0"/>
          <w:szCs w:val="21"/>
        </w:rPr>
        <w:t>IF=3.</w:t>
      </w:r>
      <w:r w:rsidR="00FC283E" w:rsidRPr="00B60DF1">
        <w:rPr>
          <w:rFonts w:ascii="Times New Roman" w:hAnsi="Times New Roman"/>
          <w:kern w:val="0"/>
          <w:szCs w:val="21"/>
        </w:rPr>
        <w:t>105</w:t>
      </w:r>
      <w:r w:rsidR="00483AA4">
        <w:rPr>
          <w:rFonts w:ascii="Times New Roman" w:hAnsi="Times New Roman" w:hint="eastAsia"/>
          <w:kern w:val="0"/>
          <w:szCs w:val="21"/>
        </w:rPr>
        <w:t>;</w:t>
      </w:r>
      <w:r w:rsidRPr="00B60DF1">
        <w:rPr>
          <w:rFonts w:ascii="Times New Roman" w:hAnsi="Times New Roman"/>
          <w:kern w:val="0"/>
          <w:szCs w:val="21"/>
        </w:rPr>
        <w:t xml:space="preserve"> IF5=3.</w:t>
      </w:r>
      <w:r w:rsidR="00FC283E" w:rsidRPr="00B60DF1">
        <w:rPr>
          <w:rFonts w:ascii="Times New Roman" w:hAnsi="Times New Roman"/>
          <w:kern w:val="0"/>
          <w:szCs w:val="21"/>
        </w:rPr>
        <w:t>390</w:t>
      </w:r>
      <w:r w:rsidRPr="00B60DF1">
        <w:rPr>
          <w:rFonts w:ascii="Times New Roman" w:hAnsi="Times New Roman"/>
          <w:kern w:val="0"/>
          <w:szCs w:val="21"/>
        </w:rPr>
        <w:t>;</w:t>
      </w:r>
      <w:r w:rsidRPr="00B60DF1">
        <w:rPr>
          <w:rFonts w:ascii="Times New Roman" w:eastAsia="楷体_GB2312" w:hAnsi="Times New Roman"/>
          <w:szCs w:val="21"/>
        </w:rPr>
        <w:t xml:space="preserve"> citation: </w:t>
      </w:r>
      <w:r w:rsidR="004336C4" w:rsidRPr="00B60DF1">
        <w:rPr>
          <w:rFonts w:ascii="Times New Roman" w:eastAsia="楷体_GB2312" w:hAnsi="Times New Roman"/>
          <w:szCs w:val="21"/>
        </w:rPr>
        <w:t>30.</w:t>
      </w:r>
    </w:p>
    <w:p w14:paraId="77A2A3DF" w14:textId="51AFDAC5" w:rsidR="005514D1" w:rsidRPr="00B60DF1" w:rsidRDefault="005514D1" w:rsidP="00F47EA5">
      <w:pPr>
        <w:pStyle w:val="ac"/>
        <w:widowControl/>
        <w:numPr>
          <w:ilvl w:val="0"/>
          <w:numId w:val="28"/>
        </w:numPr>
        <w:spacing w:before="100" w:beforeAutospacing="1" w:after="100" w:afterAutospacing="1"/>
        <w:ind w:firstLineChars="0"/>
        <w:rPr>
          <w:rFonts w:ascii="Times New Roman" w:hAnsi="Times New Roman"/>
          <w:kern w:val="0"/>
          <w:szCs w:val="21"/>
        </w:rPr>
      </w:pPr>
      <w:r w:rsidRPr="00B60DF1">
        <w:rPr>
          <w:rFonts w:ascii="Times New Roman" w:hAnsi="Times New Roman"/>
          <w:b/>
          <w:kern w:val="0"/>
          <w:szCs w:val="21"/>
        </w:rPr>
        <w:t>Li, J.</w:t>
      </w:r>
      <w:r w:rsidR="00406EB0" w:rsidRPr="00B60DF1">
        <w:rPr>
          <w:rFonts w:ascii="Times New Roman" w:hAnsi="Times New Roman"/>
          <w:kern w:val="0"/>
          <w:szCs w:val="21"/>
        </w:rPr>
        <w:t>, Morcom, A., &amp; Rugg, M*</w:t>
      </w:r>
      <w:r w:rsidRPr="00B60DF1">
        <w:rPr>
          <w:rFonts w:ascii="Times New Roman" w:hAnsi="Times New Roman"/>
          <w:kern w:val="0"/>
          <w:szCs w:val="21"/>
        </w:rPr>
        <w:t xml:space="preserve">. (2004). The effects of age on the neural correlates of successful episodic retrieval: An ERP study. </w:t>
      </w:r>
      <w:r w:rsidR="00854EA6" w:rsidRPr="00B60DF1">
        <w:rPr>
          <w:rFonts w:ascii="Times New Roman" w:hAnsi="Times New Roman"/>
          <w:i/>
          <w:kern w:val="0"/>
          <w:szCs w:val="21"/>
        </w:rPr>
        <w:t xml:space="preserve">Cognitive </w:t>
      </w:r>
      <w:r w:rsidRPr="00B60DF1">
        <w:rPr>
          <w:rFonts w:ascii="Times New Roman" w:hAnsi="Times New Roman"/>
          <w:i/>
          <w:kern w:val="0"/>
          <w:szCs w:val="21"/>
        </w:rPr>
        <w:t>Affective &amp; Behavioral Neuroscience</w:t>
      </w:r>
      <w:r w:rsidRPr="00B60DF1">
        <w:rPr>
          <w:rFonts w:ascii="Times New Roman" w:hAnsi="Times New Roman"/>
          <w:kern w:val="0"/>
          <w:szCs w:val="21"/>
        </w:rPr>
        <w:t>.</w:t>
      </w:r>
      <w:r w:rsidR="003B5B1B" w:rsidRPr="00B60DF1">
        <w:rPr>
          <w:rFonts w:ascii="Times New Roman" w:hAnsi="Times New Roman"/>
          <w:kern w:val="0"/>
          <w:szCs w:val="21"/>
        </w:rPr>
        <w:t xml:space="preserve"> DOI: </w:t>
      </w:r>
      <w:r w:rsidR="00406EB0" w:rsidRPr="00B60DF1">
        <w:rPr>
          <w:rFonts w:ascii="Times New Roman" w:hAnsi="Times New Roman"/>
          <w:kern w:val="0"/>
          <w:szCs w:val="21"/>
        </w:rPr>
        <w:t>10.3758/CABN.4.3.279.</w:t>
      </w:r>
      <w:r w:rsidRPr="00B60DF1">
        <w:rPr>
          <w:rFonts w:ascii="Times New Roman" w:hAnsi="Times New Roman"/>
          <w:kern w:val="0"/>
          <w:szCs w:val="21"/>
        </w:rPr>
        <w:t xml:space="preserve"> IF=2.</w:t>
      </w:r>
      <w:r w:rsidR="00854EA6" w:rsidRPr="00B60DF1">
        <w:rPr>
          <w:rFonts w:ascii="Times New Roman" w:hAnsi="Times New Roman"/>
          <w:kern w:val="0"/>
          <w:szCs w:val="21"/>
        </w:rPr>
        <w:t>206</w:t>
      </w:r>
      <w:r w:rsidR="00483AA4">
        <w:rPr>
          <w:rFonts w:ascii="Times New Roman" w:hAnsi="Times New Roman" w:hint="eastAsia"/>
          <w:kern w:val="0"/>
          <w:szCs w:val="21"/>
        </w:rPr>
        <w:t>;</w:t>
      </w:r>
      <w:r w:rsidRPr="00B60DF1">
        <w:rPr>
          <w:rFonts w:ascii="Times New Roman" w:hAnsi="Times New Roman"/>
          <w:kern w:val="0"/>
          <w:szCs w:val="21"/>
        </w:rPr>
        <w:t xml:space="preserve"> </w:t>
      </w:r>
      <w:bookmarkStart w:id="63" w:name="OLE_LINK7"/>
      <w:r w:rsidRPr="00B60DF1">
        <w:rPr>
          <w:rFonts w:ascii="Times New Roman" w:hAnsi="Times New Roman"/>
          <w:kern w:val="0"/>
          <w:szCs w:val="21"/>
        </w:rPr>
        <w:t>IF5=</w:t>
      </w:r>
      <w:bookmarkEnd w:id="63"/>
      <w:r w:rsidRPr="00B60DF1">
        <w:rPr>
          <w:rFonts w:ascii="Times New Roman" w:hAnsi="Times New Roman"/>
          <w:kern w:val="0"/>
          <w:szCs w:val="21"/>
        </w:rPr>
        <w:t>3.</w:t>
      </w:r>
      <w:r w:rsidR="00854EA6" w:rsidRPr="00B60DF1">
        <w:rPr>
          <w:rFonts w:ascii="Times New Roman" w:hAnsi="Times New Roman"/>
          <w:kern w:val="0"/>
          <w:szCs w:val="21"/>
        </w:rPr>
        <w:t>143</w:t>
      </w:r>
      <w:r w:rsidRPr="00B60DF1">
        <w:rPr>
          <w:rFonts w:ascii="Times New Roman" w:hAnsi="Times New Roman"/>
          <w:kern w:val="0"/>
          <w:szCs w:val="21"/>
        </w:rPr>
        <w:t>;</w:t>
      </w:r>
      <w:r w:rsidRPr="00B60DF1">
        <w:rPr>
          <w:rFonts w:ascii="Times New Roman" w:eastAsia="楷体_GB2312" w:hAnsi="Times New Roman"/>
          <w:szCs w:val="21"/>
        </w:rPr>
        <w:t xml:space="preserve"> citation: </w:t>
      </w:r>
      <w:r w:rsidR="003B5B1B" w:rsidRPr="00B60DF1">
        <w:rPr>
          <w:rFonts w:ascii="Times New Roman" w:eastAsia="楷体_GB2312" w:hAnsi="Times New Roman"/>
          <w:szCs w:val="21"/>
        </w:rPr>
        <w:t>110.</w:t>
      </w:r>
    </w:p>
    <w:bookmarkEnd w:id="62"/>
    <w:p w14:paraId="16528AC7" w14:textId="62688C02" w:rsidR="005514D1" w:rsidRPr="00B60DF1" w:rsidRDefault="005514D1" w:rsidP="00F47EA5">
      <w:pPr>
        <w:pStyle w:val="ac"/>
        <w:widowControl/>
        <w:numPr>
          <w:ilvl w:val="0"/>
          <w:numId w:val="28"/>
        </w:numPr>
        <w:spacing w:before="100" w:beforeAutospacing="1" w:after="100" w:afterAutospacing="1"/>
        <w:ind w:firstLineChars="0"/>
        <w:rPr>
          <w:rFonts w:ascii="Times New Roman" w:hAnsi="Times New Roman"/>
          <w:color w:val="000000"/>
          <w:kern w:val="0"/>
          <w:szCs w:val="21"/>
        </w:rPr>
      </w:pPr>
      <w:r w:rsidRPr="00B60DF1">
        <w:rPr>
          <w:rFonts w:ascii="Times New Roman" w:hAnsi="Times New Roman"/>
          <w:b/>
          <w:color w:val="000000"/>
          <w:kern w:val="0"/>
          <w:szCs w:val="21"/>
        </w:rPr>
        <w:t>Li, J.</w:t>
      </w:r>
      <w:r w:rsidR="00854EA6" w:rsidRPr="00B60DF1">
        <w:rPr>
          <w:rFonts w:ascii="Times New Roman" w:hAnsi="Times New Roman"/>
          <w:b/>
          <w:color w:val="000000"/>
          <w:kern w:val="0"/>
          <w:szCs w:val="21"/>
        </w:rPr>
        <w:t>*</w:t>
      </w:r>
      <w:r w:rsidRPr="00B60DF1">
        <w:rPr>
          <w:rFonts w:ascii="Times New Roman" w:hAnsi="Times New Roman"/>
          <w:color w:val="000000"/>
          <w:kern w:val="0"/>
          <w:szCs w:val="21"/>
        </w:rPr>
        <w:t xml:space="preserve">, Nilsson, L., &amp; Wu, </w:t>
      </w:r>
      <w:proofErr w:type="gramStart"/>
      <w:r w:rsidRPr="00B60DF1">
        <w:rPr>
          <w:rFonts w:ascii="Times New Roman" w:hAnsi="Times New Roman"/>
          <w:color w:val="000000"/>
          <w:kern w:val="0"/>
          <w:szCs w:val="21"/>
        </w:rPr>
        <w:t>Z..</w:t>
      </w:r>
      <w:proofErr w:type="gramEnd"/>
      <w:r w:rsidRPr="00B60DF1">
        <w:rPr>
          <w:rFonts w:ascii="Times New Roman" w:hAnsi="Times New Roman"/>
          <w:color w:val="000000"/>
          <w:kern w:val="0"/>
          <w:szCs w:val="21"/>
        </w:rPr>
        <w:t xml:space="preserve"> (2004). </w:t>
      </w:r>
      <w:bookmarkStart w:id="64" w:name="OLE_LINK6"/>
      <w:r w:rsidRPr="00B60DF1">
        <w:rPr>
          <w:rFonts w:ascii="Times New Roman" w:hAnsi="Times New Roman"/>
          <w:color w:val="000000"/>
          <w:kern w:val="0"/>
          <w:szCs w:val="21"/>
        </w:rPr>
        <w:t>Effects of Age and Anxiety on Episodic Memory: Selectivity and Variability.</w:t>
      </w:r>
      <w:bookmarkEnd w:id="64"/>
      <w:r w:rsidRPr="00B60DF1">
        <w:rPr>
          <w:rFonts w:ascii="Times New Roman" w:hAnsi="Times New Roman"/>
          <w:color w:val="000000"/>
          <w:kern w:val="0"/>
          <w:szCs w:val="21"/>
        </w:rPr>
        <w:t xml:space="preserve"> </w:t>
      </w:r>
      <w:r w:rsidRPr="00B60DF1">
        <w:rPr>
          <w:rFonts w:ascii="Times New Roman" w:hAnsi="Times New Roman"/>
          <w:i/>
          <w:color w:val="000000"/>
          <w:kern w:val="0"/>
          <w:szCs w:val="21"/>
        </w:rPr>
        <w:t>Scandinavia Journal of Psychology</w:t>
      </w:r>
      <w:r w:rsidRPr="00B60DF1">
        <w:rPr>
          <w:rFonts w:ascii="Times New Roman" w:hAnsi="Times New Roman"/>
          <w:color w:val="000000"/>
          <w:kern w:val="0"/>
          <w:szCs w:val="21"/>
        </w:rPr>
        <w:t>.</w:t>
      </w:r>
      <w:r w:rsidRPr="00B60DF1">
        <w:rPr>
          <w:rFonts w:ascii="Times New Roman" w:hAnsi="Times New Roman"/>
          <w:color w:val="FF0000"/>
          <w:kern w:val="0"/>
          <w:szCs w:val="21"/>
        </w:rPr>
        <w:t xml:space="preserve"> </w:t>
      </w:r>
      <w:r w:rsidR="00854EA6" w:rsidRPr="00B60DF1">
        <w:rPr>
          <w:rFonts w:ascii="Times New Roman" w:hAnsi="Times New Roman"/>
          <w:kern w:val="0"/>
          <w:szCs w:val="21"/>
        </w:rPr>
        <w:t xml:space="preserve">DOI: </w:t>
      </w:r>
      <w:r w:rsidR="000E08EC" w:rsidRPr="00B60DF1">
        <w:rPr>
          <w:rFonts w:ascii="Times New Roman" w:hAnsi="Times New Roman"/>
          <w:kern w:val="0"/>
          <w:szCs w:val="21"/>
        </w:rPr>
        <w:t>10.1111/j.1467-9450.</w:t>
      </w:r>
      <w:proofErr w:type="gramStart"/>
      <w:r w:rsidR="000E08EC" w:rsidRPr="00B60DF1">
        <w:rPr>
          <w:rFonts w:ascii="Times New Roman" w:hAnsi="Times New Roman"/>
          <w:kern w:val="0"/>
          <w:szCs w:val="21"/>
        </w:rPr>
        <w:t>2004.00387.x</w:t>
      </w:r>
      <w:proofErr w:type="gramEnd"/>
      <w:r w:rsidR="000E08EC" w:rsidRPr="00B60DF1">
        <w:rPr>
          <w:rFonts w:ascii="Times New Roman" w:hAnsi="Times New Roman"/>
          <w:kern w:val="0"/>
          <w:szCs w:val="21"/>
        </w:rPr>
        <w:t xml:space="preserve"> .</w:t>
      </w:r>
      <w:r w:rsidR="00483AA4">
        <w:rPr>
          <w:rFonts w:ascii="Times New Roman" w:hAnsi="Times New Roman" w:hint="eastAsia"/>
          <w:kern w:val="0"/>
          <w:szCs w:val="21"/>
        </w:rPr>
        <w:t xml:space="preserve"> </w:t>
      </w:r>
      <w:r w:rsidRPr="00B60DF1">
        <w:rPr>
          <w:rFonts w:ascii="Times New Roman" w:hAnsi="Times New Roman"/>
          <w:kern w:val="0"/>
          <w:szCs w:val="21"/>
        </w:rPr>
        <w:t>IF=1.</w:t>
      </w:r>
      <w:r w:rsidR="000E08EC" w:rsidRPr="00B60DF1">
        <w:rPr>
          <w:rFonts w:ascii="Times New Roman" w:hAnsi="Times New Roman"/>
          <w:kern w:val="0"/>
          <w:szCs w:val="21"/>
        </w:rPr>
        <w:t>570</w:t>
      </w:r>
      <w:r w:rsidR="00483AA4">
        <w:rPr>
          <w:rFonts w:ascii="Times New Roman" w:hAnsi="Times New Roman" w:hint="eastAsia"/>
          <w:kern w:val="0"/>
          <w:szCs w:val="21"/>
        </w:rPr>
        <w:t xml:space="preserve">; </w:t>
      </w:r>
      <w:r w:rsidRPr="00B60DF1">
        <w:rPr>
          <w:rFonts w:ascii="Times New Roman" w:hAnsi="Times New Roman"/>
          <w:kern w:val="0"/>
          <w:szCs w:val="21"/>
        </w:rPr>
        <w:t>IF5=1.81</w:t>
      </w:r>
      <w:r w:rsidR="000E08EC" w:rsidRPr="00B60DF1">
        <w:rPr>
          <w:rFonts w:ascii="Times New Roman" w:hAnsi="Times New Roman"/>
          <w:kern w:val="0"/>
          <w:szCs w:val="21"/>
        </w:rPr>
        <w:t>3</w:t>
      </w:r>
      <w:r w:rsidRPr="00B60DF1">
        <w:rPr>
          <w:rFonts w:ascii="Times New Roman" w:hAnsi="Times New Roman"/>
          <w:kern w:val="0"/>
          <w:szCs w:val="21"/>
        </w:rPr>
        <w:t>;</w:t>
      </w:r>
      <w:r w:rsidRPr="00B60DF1">
        <w:rPr>
          <w:rFonts w:ascii="Times New Roman" w:eastAsia="楷体_GB2312" w:hAnsi="Times New Roman"/>
          <w:szCs w:val="21"/>
        </w:rPr>
        <w:t xml:space="preserve"> citation: 2</w:t>
      </w:r>
      <w:r w:rsidR="00854EA6" w:rsidRPr="00B60DF1">
        <w:rPr>
          <w:rFonts w:ascii="Times New Roman" w:eastAsia="楷体_GB2312" w:hAnsi="Times New Roman"/>
          <w:szCs w:val="21"/>
        </w:rPr>
        <w:t>4.</w:t>
      </w:r>
    </w:p>
    <w:p w14:paraId="22574F64" w14:textId="77777777" w:rsidR="00A43144" w:rsidRDefault="00A43144" w:rsidP="00A43144">
      <w:pPr>
        <w:widowControl/>
        <w:spacing w:before="100" w:beforeAutospacing="1" w:after="100" w:afterAutospacing="1"/>
        <w:rPr>
          <w:rFonts w:ascii="O3-PK748278-Identity-H" w:eastAsia="O3-PK748278-Identity-H" w:cs="O3-PK748278-Identity-H"/>
          <w:kern w:val="0"/>
          <w:sz w:val="16"/>
          <w:szCs w:val="16"/>
        </w:rPr>
      </w:pPr>
      <w:r w:rsidRPr="00700B66">
        <w:rPr>
          <w:b/>
          <w:bCs/>
          <w:color w:val="FF0000"/>
          <w:kern w:val="0"/>
          <w:sz w:val="24"/>
          <w:szCs w:val="20"/>
        </w:rPr>
        <w:lastRenderedPageBreak/>
        <w:t>中文文章</w:t>
      </w:r>
    </w:p>
    <w:p w14:paraId="22AEFC61" w14:textId="7B242BAD" w:rsidR="00D170CF" w:rsidRDefault="00D170CF" w:rsidP="00653FB4">
      <w:pPr>
        <w:pStyle w:val="p0"/>
        <w:numPr>
          <w:ilvl w:val="0"/>
          <w:numId w:val="28"/>
        </w:numPr>
        <w:autoSpaceDN w:val="0"/>
        <w:jc w:val="left"/>
        <w:rPr>
          <w:rFonts w:asciiTheme="minorEastAsia" w:eastAsiaTheme="minorEastAsia" w:hAnsiTheme="minorEastAsia"/>
          <w:sz w:val="18"/>
          <w:szCs w:val="18"/>
          <w:lang w:val="de-DE"/>
        </w:rPr>
      </w:pPr>
      <w:r>
        <w:rPr>
          <w:rFonts w:asciiTheme="minorEastAsia" w:eastAsiaTheme="minorEastAsia" w:hAnsiTheme="minorEastAsia" w:hint="eastAsia"/>
          <w:sz w:val="18"/>
          <w:szCs w:val="18"/>
          <w:lang w:val="de-DE"/>
        </w:rPr>
        <w:t>陶然</w:t>
      </w:r>
      <w:r>
        <w:rPr>
          <w:rFonts w:asciiTheme="minorEastAsia" w:eastAsiaTheme="minorEastAsia" w:hAnsiTheme="minorEastAsia"/>
          <w:sz w:val="18"/>
          <w:szCs w:val="18"/>
          <w:lang w:val="de-DE"/>
        </w:rPr>
        <w:t>，付江宁，</w:t>
      </w:r>
      <w:r w:rsidRPr="00F47EA5">
        <w:rPr>
          <w:rFonts w:asciiTheme="minorEastAsia" w:eastAsiaTheme="minorEastAsia" w:hAnsiTheme="minorEastAsia" w:hint="eastAsia"/>
          <w:b/>
          <w:sz w:val="18"/>
          <w:szCs w:val="18"/>
          <w:lang w:val="de-DE"/>
        </w:rPr>
        <w:t>李娟</w:t>
      </w:r>
      <w:r>
        <w:rPr>
          <w:rFonts w:asciiTheme="minorEastAsia" w:eastAsiaTheme="minorEastAsia" w:hAnsiTheme="minorEastAsia" w:hint="eastAsia"/>
          <w:sz w:val="18"/>
          <w:szCs w:val="18"/>
          <w:lang w:val="de-DE"/>
        </w:rPr>
        <w:t>*</w:t>
      </w:r>
      <w:r w:rsidRPr="00F47EA5">
        <w:rPr>
          <w:rFonts w:asciiTheme="minorEastAsia" w:eastAsiaTheme="minorEastAsia" w:hAnsiTheme="minorEastAsia"/>
          <w:sz w:val="18"/>
          <w:szCs w:val="18"/>
          <w:lang w:val="de-DE"/>
        </w:rPr>
        <w:t>.</w:t>
      </w:r>
      <w:r>
        <w:rPr>
          <w:rFonts w:asciiTheme="minorEastAsia" w:eastAsiaTheme="minorEastAsia" w:hAnsiTheme="minorEastAsia"/>
          <w:sz w:val="18"/>
          <w:szCs w:val="18"/>
          <w:lang w:val="de-DE"/>
        </w:rPr>
        <w:t>（</w:t>
      </w:r>
      <w:r>
        <w:rPr>
          <w:rFonts w:asciiTheme="minorEastAsia" w:eastAsiaTheme="minorEastAsia" w:hAnsiTheme="minorEastAsia" w:hint="eastAsia"/>
          <w:sz w:val="18"/>
          <w:szCs w:val="18"/>
          <w:lang w:val="de-DE"/>
        </w:rPr>
        <w:t>202</w:t>
      </w:r>
      <w:r>
        <w:rPr>
          <w:rFonts w:asciiTheme="minorEastAsia" w:eastAsiaTheme="minorEastAsia" w:hAnsiTheme="minorEastAsia"/>
          <w:sz w:val="18"/>
          <w:szCs w:val="18"/>
          <w:lang w:val="de-DE"/>
        </w:rPr>
        <w:t>0）</w:t>
      </w:r>
      <w:r>
        <w:rPr>
          <w:rFonts w:asciiTheme="minorEastAsia" w:eastAsiaTheme="minorEastAsia" w:hAnsiTheme="minorEastAsia"/>
          <w:sz w:val="18"/>
          <w:szCs w:val="18"/>
        </w:rPr>
        <w:t xml:space="preserve">. </w:t>
      </w:r>
      <w:r>
        <w:rPr>
          <w:rFonts w:asciiTheme="minorEastAsia" w:eastAsiaTheme="minorEastAsia" w:hAnsiTheme="minorEastAsia" w:hint="eastAsia"/>
          <w:sz w:val="18"/>
          <w:szCs w:val="18"/>
        </w:rPr>
        <w:t>运动</w:t>
      </w:r>
      <w:r>
        <w:rPr>
          <w:rFonts w:asciiTheme="minorEastAsia" w:eastAsiaTheme="minorEastAsia" w:hAnsiTheme="minorEastAsia"/>
          <w:sz w:val="18"/>
          <w:szCs w:val="18"/>
        </w:rPr>
        <w:t>习惯与社区老年人认知功能的关系。</w:t>
      </w:r>
      <w:r>
        <w:rPr>
          <w:rFonts w:asciiTheme="minorEastAsia" w:eastAsiaTheme="minorEastAsia" w:hAnsiTheme="minorEastAsia" w:hint="eastAsia"/>
          <w:sz w:val="18"/>
          <w:szCs w:val="18"/>
        </w:rPr>
        <w:t>心理与</w:t>
      </w:r>
      <w:r>
        <w:rPr>
          <w:rFonts w:asciiTheme="minorEastAsia" w:eastAsiaTheme="minorEastAsia" w:hAnsiTheme="minorEastAsia"/>
          <w:sz w:val="18"/>
          <w:szCs w:val="18"/>
        </w:rPr>
        <w:t>行为研究</w:t>
      </w:r>
    </w:p>
    <w:p w14:paraId="4CAC265F" w14:textId="11324073" w:rsidR="00475997" w:rsidRDefault="00475997" w:rsidP="00653FB4">
      <w:pPr>
        <w:pStyle w:val="p0"/>
        <w:numPr>
          <w:ilvl w:val="0"/>
          <w:numId w:val="28"/>
        </w:numPr>
        <w:autoSpaceDN w:val="0"/>
        <w:jc w:val="left"/>
        <w:rPr>
          <w:rFonts w:asciiTheme="minorEastAsia" w:eastAsiaTheme="minorEastAsia" w:hAnsiTheme="minorEastAsia"/>
          <w:sz w:val="18"/>
          <w:szCs w:val="18"/>
          <w:lang w:val="de-DE"/>
        </w:rPr>
      </w:pPr>
      <w:r>
        <w:rPr>
          <w:rFonts w:asciiTheme="minorEastAsia" w:eastAsiaTheme="minorEastAsia" w:hAnsiTheme="minorEastAsia" w:hint="eastAsia"/>
          <w:sz w:val="18"/>
          <w:szCs w:val="18"/>
          <w:lang w:val="de-DE"/>
        </w:rPr>
        <w:t>闫洁，马</w:t>
      </w:r>
      <w:r>
        <w:rPr>
          <w:rFonts w:asciiTheme="minorEastAsia" w:eastAsiaTheme="minorEastAsia" w:hAnsiTheme="minorEastAsia"/>
          <w:sz w:val="18"/>
          <w:szCs w:val="18"/>
          <w:lang w:val="de-DE"/>
        </w:rPr>
        <w:t>卓娅，</w:t>
      </w:r>
      <w:r w:rsidRPr="00F47EA5">
        <w:rPr>
          <w:rFonts w:asciiTheme="minorEastAsia" w:eastAsiaTheme="minorEastAsia" w:hAnsiTheme="minorEastAsia" w:hint="eastAsia"/>
          <w:b/>
          <w:sz w:val="18"/>
          <w:szCs w:val="18"/>
          <w:lang w:val="de-DE"/>
        </w:rPr>
        <w:t>李娟</w:t>
      </w:r>
      <w:r>
        <w:rPr>
          <w:rFonts w:asciiTheme="minorEastAsia" w:eastAsiaTheme="minorEastAsia" w:hAnsiTheme="minorEastAsia" w:hint="eastAsia"/>
          <w:sz w:val="18"/>
          <w:szCs w:val="18"/>
          <w:lang w:val="de-DE"/>
        </w:rPr>
        <w:t>*</w:t>
      </w:r>
      <w:r w:rsidRPr="00F47EA5">
        <w:rPr>
          <w:rFonts w:asciiTheme="minorEastAsia" w:eastAsiaTheme="minorEastAsia" w:hAnsiTheme="minorEastAsia"/>
          <w:sz w:val="18"/>
          <w:szCs w:val="18"/>
          <w:lang w:val="de-DE"/>
        </w:rPr>
        <w:t>.</w:t>
      </w:r>
      <w:r>
        <w:rPr>
          <w:rFonts w:asciiTheme="minorEastAsia" w:eastAsiaTheme="minorEastAsia" w:hAnsiTheme="minorEastAsia"/>
          <w:sz w:val="18"/>
          <w:szCs w:val="18"/>
          <w:lang w:val="de-DE"/>
        </w:rPr>
        <w:t>（</w:t>
      </w:r>
      <w:r>
        <w:rPr>
          <w:rFonts w:asciiTheme="minorEastAsia" w:eastAsiaTheme="minorEastAsia" w:hAnsiTheme="minorEastAsia" w:hint="eastAsia"/>
          <w:sz w:val="18"/>
          <w:szCs w:val="18"/>
          <w:lang w:val="de-DE"/>
        </w:rPr>
        <w:t>2021</w:t>
      </w:r>
      <w:r>
        <w:rPr>
          <w:rFonts w:asciiTheme="minorEastAsia" w:eastAsiaTheme="minorEastAsia" w:hAnsiTheme="minorEastAsia"/>
          <w:sz w:val="18"/>
          <w:szCs w:val="18"/>
          <w:lang w:val="de-DE"/>
        </w:rPr>
        <w:t>）</w:t>
      </w:r>
      <w:r>
        <w:rPr>
          <w:rFonts w:asciiTheme="minorEastAsia" w:eastAsiaTheme="minorEastAsia" w:hAnsiTheme="minorEastAsia" w:hint="eastAsia"/>
          <w:sz w:val="18"/>
          <w:szCs w:val="18"/>
          <w:lang w:val="de-DE"/>
        </w:rPr>
        <w:t>北京市</w:t>
      </w:r>
      <w:r>
        <w:rPr>
          <w:rFonts w:asciiTheme="minorEastAsia" w:eastAsiaTheme="minorEastAsia" w:hAnsiTheme="minorEastAsia"/>
          <w:sz w:val="18"/>
          <w:szCs w:val="18"/>
          <w:lang w:val="de-DE"/>
        </w:rPr>
        <w:t>社区老年人认知功能状况及其与微信使用的关系</w:t>
      </w:r>
      <w:r w:rsidRPr="00F47EA5">
        <w:rPr>
          <w:rFonts w:asciiTheme="minorEastAsia" w:eastAsiaTheme="minorEastAsia" w:hAnsiTheme="minorEastAsia"/>
          <w:sz w:val="18"/>
          <w:szCs w:val="18"/>
          <w:lang w:val="de-DE"/>
        </w:rPr>
        <w:t>.</w:t>
      </w:r>
      <w:r w:rsidRPr="00F47EA5">
        <w:rPr>
          <w:rFonts w:asciiTheme="minorEastAsia" w:eastAsiaTheme="minorEastAsia" w:hAnsiTheme="minorEastAsia" w:hint="eastAsia"/>
          <w:i/>
          <w:sz w:val="18"/>
          <w:szCs w:val="18"/>
          <w:lang w:val="de-DE"/>
        </w:rPr>
        <w:t>中国心理卫生杂志</w:t>
      </w:r>
      <w:r w:rsidRPr="00F47EA5">
        <w:rPr>
          <w:rFonts w:asciiTheme="minorEastAsia" w:eastAsiaTheme="minorEastAsia" w:hAnsiTheme="minorEastAsia"/>
          <w:i/>
          <w:sz w:val="18"/>
          <w:szCs w:val="18"/>
          <w:lang w:val="de-DE"/>
        </w:rPr>
        <w:t>, 34</w:t>
      </w:r>
      <w:r w:rsidRPr="00F47EA5">
        <w:rPr>
          <w:rFonts w:asciiTheme="minorEastAsia" w:eastAsiaTheme="minorEastAsia" w:hAnsiTheme="minorEastAsia"/>
          <w:sz w:val="18"/>
          <w:szCs w:val="18"/>
          <w:lang w:val="de-DE"/>
        </w:rPr>
        <w:t>(4), 299</w:t>
      </w:r>
      <w:r w:rsidRPr="00F47EA5">
        <w:rPr>
          <w:rFonts w:asciiTheme="minorEastAsia" w:eastAsiaTheme="minorEastAsia" w:hAnsiTheme="minorEastAsia"/>
          <w:sz w:val="18"/>
          <w:szCs w:val="18"/>
        </w:rPr>
        <w:t>–</w:t>
      </w:r>
      <w:r w:rsidRPr="00F47EA5">
        <w:rPr>
          <w:rFonts w:asciiTheme="minorEastAsia" w:eastAsiaTheme="minorEastAsia" w:hAnsiTheme="minorEastAsia"/>
          <w:sz w:val="18"/>
          <w:szCs w:val="18"/>
          <w:lang w:val="de-DE"/>
        </w:rPr>
        <w:t>304.</w:t>
      </w:r>
    </w:p>
    <w:p w14:paraId="66F889C0" w14:textId="4E68F82E" w:rsidR="00BD4A01" w:rsidRPr="00F47EA5" w:rsidRDefault="00BD4A01" w:rsidP="00653FB4">
      <w:pPr>
        <w:pStyle w:val="p0"/>
        <w:numPr>
          <w:ilvl w:val="0"/>
          <w:numId w:val="28"/>
        </w:numPr>
        <w:autoSpaceDN w:val="0"/>
        <w:jc w:val="left"/>
        <w:rPr>
          <w:rStyle w:val="HTML"/>
          <w:rFonts w:asciiTheme="minorEastAsia" w:eastAsiaTheme="minorEastAsia" w:hAnsiTheme="minorEastAsia" w:cs="Times New Roman"/>
          <w:sz w:val="18"/>
          <w:szCs w:val="18"/>
          <w:lang w:val="de-DE"/>
        </w:rPr>
      </w:pPr>
      <w:r w:rsidRPr="00F47EA5">
        <w:rPr>
          <w:rFonts w:asciiTheme="minorEastAsia" w:eastAsiaTheme="minorEastAsia" w:hAnsiTheme="minorEastAsia" w:hint="eastAsia"/>
          <w:sz w:val="18"/>
          <w:szCs w:val="18"/>
          <w:lang w:val="de-DE"/>
        </w:rPr>
        <w:t>陈小云</w:t>
      </w:r>
      <w:r w:rsidRPr="00F47EA5">
        <w:rPr>
          <w:rFonts w:asciiTheme="minorEastAsia" w:eastAsiaTheme="minorEastAsia" w:hAnsiTheme="minorEastAsia"/>
          <w:sz w:val="18"/>
          <w:szCs w:val="18"/>
          <w:lang w:val="de-DE"/>
        </w:rPr>
        <w:t xml:space="preserve">, </w:t>
      </w:r>
      <w:r w:rsidRPr="00F47EA5">
        <w:rPr>
          <w:rFonts w:asciiTheme="minorEastAsia" w:eastAsiaTheme="minorEastAsia" w:hAnsiTheme="minorEastAsia" w:hint="eastAsia"/>
          <w:sz w:val="18"/>
          <w:szCs w:val="18"/>
          <w:lang w:val="de-DE"/>
        </w:rPr>
        <w:t>陈书园</w:t>
      </w:r>
      <w:r w:rsidRPr="00F47EA5">
        <w:rPr>
          <w:rFonts w:asciiTheme="minorEastAsia" w:eastAsiaTheme="minorEastAsia" w:hAnsiTheme="minorEastAsia"/>
          <w:sz w:val="18"/>
          <w:szCs w:val="18"/>
          <w:lang w:val="de-DE"/>
        </w:rPr>
        <w:t xml:space="preserve">, </w:t>
      </w:r>
      <w:r w:rsidRPr="00F47EA5">
        <w:rPr>
          <w:rFonts w:asciiTheme="minorEastAsia" w:eastAsiaTheme="minorEastAsia" w:hAnsiTheme="minorEastAsia" w:hint="eastAsia"/>
          <w:b/>
          <w:sz w:val="18"/>
          <w:szCs w:val="18"/>
          <w:lang w:val="de-DE"/>
        </w:rPr>
        <w:t>李娟</w:t>
      </w:r>
      <w:r w:rsidR="00F47EA5">
        <w:rPr>
          <w:rFonts w:asciiTheme="minorEastAsia" w:eastAsiaTheme="minorEastAsia" w:hAnsiTheme="minorEastAsia" w:hint="eastAsia"/>
          <w:sz w:val="18"/>
          <w:szCs w:val="18"/>
          <w:lang w:val="de-DE"/>
        </w:rPr>
        <w:t>*</w:t>
      </w:r>
      <w:r w:rsidRPr="00F47EA5">
        <w:rPr>
          <w:rFonts w:asciiTheme="minorEastAsia" w:eastAsiaTheme="minorEastAsia" w:hAnsiTheme="minorEastAsia"/>
          <w:sz w:val="18"/>
          <w:szCs w:val="18"/>
          <w:lang w:val="de-DE"/>
        </w:rPr>
        <w:t xml:space="preserve">. (2020). </w:t>
      </w:r>
      <w:r w:rsidRPr="00F47EA5">
        <w:rPr>
          <w:rFonts w:asciiTheme="minorEastAsia" w:eastAsiaTheme="minorEastAsia" w:hAnsiTheme="minorEastAsia" w:hint="eastAsia"/>
          <w:sz w:val="18"/>
          <w:szCs w:val="18"/>
          <w:lang w:val="de-DE"/>
        </w:rPr>
        <w:t>认知训练对</w:t>
      </w:r>
      <w:r w:rsidRPr="00F47EA5">
        <w:rPr>
          <w:rFonts w:asciiTheme="minorEastAsia" w:eastAsiaTheme="minorEastAsia" w:hAnsiTheme="minorEastAsia"/>
          <w:sz w:val="18"/>
          <w:szCs w:val="18"/>
          <w:lang w:val="de-DE"/>
        </w:rPr>
        <w:t>脑卒中患者肢体功能和日常独立功能恢复的</w:t>
      </w:r>
      <w:r w:rsidRPr="00F47EA5">
        <w:rPr>
          <w:rFonts w:asciiTheme="minorEastAsia" w:eastAsiaTheme="minorEastAsia" w:hAnsiTheme="minorEastAsia" w:hint="eastAsia"/>
          <w:sz w:val="18"/>
          <w:szCs w:val="18"/>
          <w:lang w:val="de-DE"/>
        </w:rPr>
        <w:t>影响</w:t>
      </w:r>
      <w:r w:rsidRPr="00F47EA5">
        <w:rPr>
          <w:rFonts w:asciiTheme="minorEastAsia" w:eastAsiaTheme="minorEastAsia" w:hAnsiTheme="minorEastAsia"/>
          <w:sz w:val="18"/>
          <w:szCs w:val="18"/>
          <w:lang w:val="de-DE"/>
        </w:rPr>
        <w:t>.</w:t>
      </w:r>
      <w:r w:rsidRPr="00F47EA5">
        <w:rPr>
          <w:rFonts w:asciiTheme="minorEastAsia" w:eastAsiaTheme="minorEastAsia" w:hAnsiTheme="minorEastAsia" w:hint="eastAsia"/>
          <w:i/>
          <w:sz w:val="18"/>
          <w:szCs w:val="18"/>
          <w:lang w:val="de-DE"/>
        </w:rPr>
        <w:t>中国心理卫生杂志</w:t>
      </w:r>
      <w:r w:rsidRPr="00F47EA5">
        <w:rPr>
          <w:rFonts w:asciiTheme="minorEastAsia" w:eastAsiaTheme="minorEastAsia" w:hAnsiTheme="minorEastAsia"/>
          <w:i/>
          <w:sz w:val="18"/>
          <w:szCs w:val="18"/>
          <w:lang w:val="de-DE"/>
        </w:rPr>
        <w:t>, 34</w:t>
      </w:r>
      <w:r w:rsidRPr="00F47EA5">
        <w:rPr>
          <w:rFonts w:asciiTheme="minorEastAsia" w:eastAsiaTheme="minorEastAsia" w:hAnsiTheme="minorEastAsia"/>
          <w:sz w:val="18"/>
          <w:szCs w:val="18"/>
          <w:lang w:val="de-DE"/>
        </w:rPr>
        <w:t>(4), 299</w:t>
      </w:r>
      <w:r w:rsidRPr="00F47EA5">
        <w:rPr>
          <w:rFonts w:asciiTheme="minorEastAsia" w:eastAsiaTheme="minorEastAsia" w:hAnsiTheme="minorEastAsia"/>
          <w:sz w:val="18"/>
          <w:szCs w:val="18"/>
        </w:rPr>
        <w:t>–</w:t>
      </w:r>
      <w:r w:rsidRPr="00F47EA5">
        <w:rPr>
          <w:rFonts w:asciiTheme="minorEastAsia" w:eastAsiaTheme="minorEastAsia" w:hAnsiTheme="minorEastAsia"/>
          <w:sz w:val="18"/>
          <w:szCs w:val="18"/>
          <w:lang w:val="de-DE"/>
        </w:rPr>
        <w:t>304.</w:t>
      </w:r>
    </w:p>
    <w:p w14:paraId="3A0B0F7C" w14:textId="3E805B25" w:rsidR="00DE7F53" w:rsidRPr="00F47EA5" w:rsidRDefault="00DE7F53" w:rsidP="00653FB4">
      <w:pPr>
        <w:pStyle w:val="p0"/>
        <w:numPr>
          <w:ilvl w:val="0"/>
          <w:numId w:val="28"/>
        </w:numPr>
        <w:autoSpaceDN w:val="0"/>
        <w:jc w:val="left"/>
        <w:rPr>
          <w:rStyle w:val="HTML"/>
          <w:rFonts w:asciiTheme="minorEastAsia" w:eastAsiaTheme="minorEastAsia" w:hAnsiTheme="minorEastAsia" w:cs="Times New Roman"/>
          <w:sz w:val="18"/>
          <w:szCs w:val="18"/>
          <w:lang w:val="de-DE"/>
        </w:rPr>
      </w:pPr>
      <w:r w:rsidRPr="00F47EA5">
        <w:rPr>
          <w:rStyle w:val="HTML"/>
          <w:rFonts w:asciiTheme="minorEastAsia" w:eastAsiaTheme="minorEastAsia" w:hAnsiTheme="minorEastAsia" w:cs="Times New Roman" w:hint="eastAsia"/>
          <w:sz w:val="18"/>
          <w:szCs w:val="18"/>
          <w:lang w:val="de-DE"/>
        </w:rPr>
        <w:t>李娟</w:t>
      </w:r>
      <w:r w:rsidRPr="00F47EA5">
        <w:rPr>
          <w:rStyle w:val="HTML"/>
          <w:rFonts w:asciiTheme="minorEastAsia" w:eastAsiaTheme="minorEastAsia" w:hAnsiTheme="minorEastAsia" w:cs="Times New Roman"/>
          <w:sz w:val="18"/>
          <w:szCs w:val="18"/>
          <w:lang w:val="de-DE"/>
        </w:rPr>
        <w:t>，韩布新，</w:t>
      </w:r>
      <w:r w:rsidRPr="00F47EA5">
        <w:rPr>
          <w:rStyle w:val="HTML"/>
          <w:rFonts w:asciiTheme="minorEastAsia" w:eastAsiaTheme="minorEastAsia" w:hAnsiTheme="minorEastAsia" w:cs="Times New Roman" w:hint="eastAsia"/>
          <w:sz w:val="18"/>
          <w:szCs w:val="18"/>
          <w:lang w:val="de-DE"/>
        </w:rPr>
        <w:t>陈天勇</w:t>
      </w:r>
      <w:r w:rsidRPr="00F47EA5">
        <w:rPr>
          <w:rStyle w:val="HTML"/>
          <w:rFonts w:asciiTheme="minorEastAsia" w:eastAsiaTheme="minorEastAsia" w:hAnsiTheme="minorEastAsia" w:cs="Times New Roman"/>
          <w:sz w:val="18"/>
          <w:szCs w:val="18"/>
          <w:lang w:val="de-DE"/>
        </w:rPr>
        <w:t>，王大</w:t>
      </w:r>
      <w:r w:rsidRPr="00F47EA5">
        <w:rPr>
          <w:rStyle w:val="HTML"/>
          <w:rFonts w:asciiTheme="minorEastAsia" w:eastAsiaTheme="minorEastAsia" w:hAnsiTheme="minorEastAsia" w:cs="Times New Roman" w:hint="eastAsia"/>
          <w:sz w:val="18"/>
          <w:szCs w:val="18"/>
          <w:lang w:val="de-DE"/>
        </w:rPr>
        <w:t>华</w:t>
      </w:r>
      <w:r w:rsidRPr="00F47EA5">
        <w:rPr>
          <w:rStyle w:val="HTML"/>
          <w:rFonts w:asciiTheme="minorEastAsia" w:eastAsiaTheme="minorEastAsia" w:hAnsiTheme="minorEastAsia" w:cs="Times New Roman"/>
          <w:sz w:val="18"/>
          <w:szCs w:val="18"/>
          <w:lang w:val="de-DE"/>
        </w:rPr>
        <w:t>，杨泽，李春波，曾慧，王志会，唐丹</w:t>
      </w:r>
      <w:r w:rsidRPr="00F47EA5">
        <w:rPr>
          <w:rStyle w:val="HTML"/>
          <w:rFonts w:asciiTheme="minorEastAsia" w:eastAsiaTheme="minorEastAsia" w:hAnsiTheme="minorEastAsia" w:cs="Times New Roman" w:hint="eastAsia"/>
          <w:sz w:val="18"/>
          <w:szCs w:val="18"/>
          <w:lang w:val="de-DE"/>
        </w:rPr>
        <w:t>（2018）老年</w:t>
      </w:r>
      <w:r w:rsidRPr="00F47EA5">
        <w:rPr>
          <w:rStyle w:val="HTML"/>
          <w:rFonts w:asciiTheme="minorEastAsia" w:eastAsiaTheme="minorEastAsia" w:hAnsiTheme="minorEastAsia" w:cs="Times New Roman"/>
          <w:sz w:val="18"/>
          <w:szCs w:val="18"/>
          <w:lang w:val="de-DE"/>
        </w:rPr>
        <w:t>人心理健康评估指南（</w:t>
      </w:r>
      <w:r w:rsidRPr="00F47EA5">
        <w:rPr>
          <w:rStyle w:val="HTML"/>
          <w:rFonts w:asciiTheme="minorEastAsia" w:eastAsiaTheme="minorEastAsia" w:hAnsiTheme="minorEastAsia" w:cs="Times New Roman" w:hint="eastAsia"/>
          <w:sz w:val="18"/>
          <w:szCs w:val="18"/>
          <w:lang w:val="de-DE"/>
        </w:rPr>
        <w:t>草案</w:t>
      </w:r>
      <w:r w:rsidRPr="00F47EA5">
        <w:rPr>
          <w:rStyle w:val="HTML"/>
          <w:rFonts w:asciiTheme="minorEastAsia" w:eastAsiaTheme="minorEastAsia" w:hAnsiTheme="minorEastAsia" w:cs="Times New Roman"/>
          <w:sz w:val="18"/>
          <w:szCs w:val="18"/>
          <w:lang w:val="de-DE"/>
        </w:rPr>
        <w:t>）</w:t>
      </w:r>
      <w:r w:rsidRPr="00F47EA5">
        <w:rPr>
          <w:rStyle w:val="HTML"/>
          <w:rFonts w:asciiTheme="minorEastAsia" w:eastAsiaTheme="minorEastAsia" w:hAnsiTheme="minorEastAsia" w:cs="Times New Roman" w:hint="eastAsia"/>
          <w:sz w:val="18"/>
          <w:szCs w:val="18"/>
          <w:lang w:val="de-DE"/>
        </w:rPr>
        <w:t>.</w:t>
      </w:r>
      <w:r w:rsidRPr="00F47EA5">
        <w:rPr>
          <w:rStyle w:val="HTML"/>
          <w:rFonts w:asciiTheme="minorEastAsia" w:eastAsiaTheme="minorEastAsia" w:hAnsiTheme="minorEastAsia" w:cs="Times New Roman"/>
          <w:sz w:val="18"/>
          <w:szCs w:val="18"/>
          <w:lang w:val="de-DE"/>
        </w:rPr>
        <w:t xml:space="preserve"> </w:t>
      </w:r>
      <w:r w:rsidRPr="00F47EA5">
        <w:rPr>
          <w:rStyle w:val="HTML"/>
          <w:rFonts w:asciiTheme="minorEastAsia" w:eastAsiaTheme="minorEastAsia" w:hAnsiTheme="minorEastAsia" w:cs="Times New Roman" w:hint="eastAsia"/>
          <w:sz w:val="18"/>
          <w:szCs w:val="18"/>
          <w:lang w:val="de-DE"/>
        </w:rPr>
        <w:t>中国</w:t>
      </w:r>
      <w:r w:rsidRPr="00F47EA5">
        <w:rPr>
          <w:rStyle w:val="HTML"/>
          <w:rFonts w:asciiTheme="minorEastAsia" w:eastAsiaTheme="minorEastAsia" w:hAnsiTheme="minorEastAsia" w:cs="Times New Roman"/>
          <w:sz w:val="18"/>
          <w:szCs w:val="18"/>
          <w:lang w:val="de-DE"/>
        </w:rPr>
        <w:t>老年保健医学杂志</w:t>
      </w:r>
      <w:r w:rsidRPr="00F47EA5">
        <w:rPr>
          <w:rStyle w:val="HTML"/>
          <w:rFonts w:asciiTheme="minorEastAsia" w:eastAsiaTheme="minorEastAsia" w:hAnsiTheme="minorEastAsia" w:cs="Times New Roman" w:hint="eastAsia"/>
          <w:sz w:val="18"/>
          <w:szCs w:val="18"/>
          <w:lang w:val="de-DE"/>
        </w:rPr>
        <w:t xml:space="preserve"> 2018，16（3），40</w:t>
      </w:r>
      <w:r w:rsidRPr="00F47EA5">
        <w:rPr>
          <w:rStyle w:val="HTML"/>
          <w:rFonts w:asciiTheme="minorEastAsia" w:eastAsiaTheme="minorEastAsia" w:hAnsiTheme="minorEastAsia" w:cs="Times New Roman"/>
          <w:sz w:val="18"/>
          <w:szCs w:val="18"/>
          <w:lang w:val="de-DE"/>
        </w:rPr>
        <w:t>-41.</w:t>
      </w:r>
    </w:p>
    <w:p w14:paraId="630225AA" w14:textId="77777777" w:rsidR="00653FB4" w:rsidRPr="00F47EA5" w:rsidRDefault="00653FB4" w:rsidP="00653FB4">
      <w:pPr>
        <w:pStyle w:val="p0"/>
        <w:numPr>
          <w:ilvl w:val="0"/>
          <w:numId w:val="28"/>
        </w:numPr>
        <w:autoSpaceDN w:val="0"/>
        <w:jc w:val="left"/>
        <w:rPr>
          <w:rStyle w:val="HTML"/>
          <w:rFonts w:asciiTheme="minorEastAsia" w:eastAsiaTheme="minorEastAsia" w:hAnsiTheme="minorEastAsia" w:cs="Times New Roman"/>
          <w:sz w:val="18"/>
          <w:szCs w:val="18"/>
          <w:lang w:val="de-DE"/>
        </w:rPr>
      </w:pPr>
      <w:r w:rsidRPr="00F47EA5">
        <w:rPr>
          <w:rStyle w:val="HTML"/>
          <w:rFonts w:asciiTheme="minorEastAsia" w:eastAsiaTheme="minorEastAsia" w:hAnsiTheme="minorEastAsia" w:cs="Times New Roman" w:hint="eastAsia"/>
          <w:sz w:val="18"/>
          <w:szCs w:val="18"/>
          <w:lang w:val="de-DE"/>
        </w:rPr>
        <w:t>孔宪焜,</w:t>
      </w:r>
      <w:r w:rsidRPr="00F47EA5">
        <w:rPr>
          <w:rStyle w:val="HTML"/>
          <w:rFonts w:asciiTheme="minorEastAsia" w:eastAsiaTheme="minorEastAsia" w:hAnsiTheme="minorEastAsia" w:cs="Times New Roman"/>
          <w:sz w:val="18"/>
          <w:szCs w:val="18"/>
          <w:lang w:val="de-DE"/>
        </w:rPr>
        <w:t xml:space="preserve"> </w:t>
      </w:r>
      <w:proofErr w:type="gramStart"/>
      <w:r w:rsidRPr="00F47EA5">
        <w:rPr>
          <w:rStyle w:val="HTML"/>
          <w:rFonts w:asciiTheme="minorEastAsia" w:eastAsiaTheme="minorEastAsia" w:hAnsiTheme="minorEastAsia" w:cs="Times New Roman"/>
          <w:sz w:val="18"/>
          <w:szCs w:val="18"/>
          <w:lang w:val="de-DE"/>
        </w:rPr>
        <w:t>肖巧玲</w:t>
      </w:r>
      <w:proofErr w:type="gramEnd"/>
      <w:r w:rsidRPr="00F47EA5">
        <w:rPr>
          <w:rStyle w:val="HTML"/>
          <w:rFonts w:asciiTheme="minorEastAsia" w:eastAsiaTheme="minorEastAsia" w:hAnsiTheme="minorEastAsia" w:cs="Times New Roman"/>
          <w:sz w:val="18"/>
          <w:szCs w:val="18"/>
          <w:lang w:val="de-DE"/>
        </w:rPr>
        <w:t xml:space="preserve">, </w:t>
      </w:r>
      <w:r w:rsidRPr="00F47EA5">
        <w:rPr>
          <w:rStyle w:val="HTML"/>
          <w:rFonts w:asciiTheme="minorEastAsia" w:eastAsiaTheme="minorEastAsia" w:hAnsiTheme="minorEastAsia" w:cs="Times New Roman"/>
          <w:b/>
          <w:sz w:val="18"/>
          <w:szCs w:val="18"/>
          <w:lang w:val="de-DE"/>
        </w:rPr>
        <w:t>李娟</w:t>
      </w:r>
      <w:r w:rsidRPr="00F47EA5">
        <w:rPr>
          <w:rStyle w:val="HTML"/>
          <w:rFonts w:asciiTheme="minorEastAsia" w:eastAsiaTheme="minorEastAsia" w:hAnsiTheme="minorEastAsia" w:hint="eastAsia"/>
          <w:sz w:val="18"/>
          <w:szCs w:val="18"/>
        </w:rPr>
        <w:t>*</w:t>
      </w:r>
      <w:r w:rsidRPr="00F47EA5">
        <w:rPr>
          <w:rStyle w:val="HTML"/>
          <w:rFonts w:asciiTheme="minorEastAsia" w:eastAsiaTheme="minorEastAsia" w:hAnsiTheme="minorEastAsia"/>
          <w:sz w:val="18"/>
          <w:szCs w:val="18"/>
        </w:rPr>
        <w:t xml:space="preserve">. </w:t>
      </w:r>
      <w:r w:rsidRPr="00F47EA5">
        <w:rPr>
          <w:rStyle w:val="HTML"/>
          <w:rFonts w:asciiTheme="minorEastAsia" w:eastAsiaTheme="minorEastAsia" w:hAnsiTheme="minorEastAsia" w:cs="Times New Roman" w:hint="eastAsia"/>
          <w:sz w:val="18"/>
          <w:szCs w:val="18"/>
          <w:lang w:val="de-DE"/>
        </w:rPr>
        <w:t>(20</w:t>
      </w:r>
      <w:r w:rsidRPr="00F47EA5">
        <w:rPr>
          <w:rStyle w:val="HTML"/>
          <w:rFonts w:asciiTheme="minorEastAsia" w:eastAsiaTheme="minorEastAsia" w:hAnsiTheme="minorEastAsia" w:cs="Times New Roman"/>
          <w:sz w:val="18"/>
          <w:szCs w:val="18"/>
          <w:lang w:val="de-DE"/>
        </w:rPr>
        <w:t>18</w:t>
      </w:r>
      <w:r w:rsidRPr="00F47EA5">
        <w:rPr>
          <w:rStyle w:val="HTML"/>
          <w:rFonts w:asciiTheme="minorEastAsia" w:eastAsiaTheme="minorEastAsia" w:hAnsiTheme="minorEastAsia" w:cs="Times New Roman" w:hint="eastAsia"/>
          <w:sz w:val="18"/>
          <w:szCs w:val="18"/>
          <w:lang w:val="de-DE"/>
        </w:rPr>
        <w:t>).</w:t>
      </w:r>
      <w:r w:rsidRPr="00F47EA5">
        <w:rPr>
          <w:rStyle w:val="HTML"/>
          <w:rFonts w:asciiTheme="minorEastAsia" w:eastAsiaTheme="minorEastAsia" w:hAnsiTheme="minorEastAsia" w:cs="Times New Roman"/>
          <w:sz w:val="18"/>
          <w:szCs w:val="18"/>
          <w:lang w:val="de-DE"/>
        </w:rPr>
        <w:t xml:space="preserve"> </w:t>
      </w:r>
      <w:r w:rsidRPr="00F47EA5">
        <w:rPr>
          <w:rStyle w:val="HTML"/>
          <w:rFonts w:asciiTheme="minorEastAsia" w:eastAsiaTheme="minorEastAsia" w:hAnsiTheme="minorEastAsia" w:cs="Times New Roman" w:hint="eastAsia"/>
          <w:sz w:val="18"/>
          <w:szCs w:val="18"/>
          <w:lang w:val="de-DE"/>
        </w:rPr>
        <w:t>老年</w:t>
      </w:r>
      <w:r w:rsidRPr="00F47EA5">
        <w:rPr>
          <w:rStyle w:val="HTML"/>
          <w:rFonts w:asciiTheme="minorEastAsia" w:eastAsiaTheme="minorEastAsia" w:hAnsiTheme="minorEastAsia" w:cs="Times New Roman"/>
          <w:sz w:val="18"/>
          <w:szCs w:val="18"/>
          <w:lang w:val="de-DE"/>
        </w:rPr>
        <w:t>抑郁症状相关因素的城乡比较</w:t>
      </w:r>
      <w:r w:rsidRPr="00F47EA5">
        <w:rPr>
          <w:rStyle w:val="HTML"/>
          <w:rFonts w:asciiTheme="minorEastAsia" w:eastAsiaTheme="minorEastAsia" w:hAnsiTheme="minorEastAsia" w:cs="Times New Roman" w:hint="eastAsia"/>
          <w:sz w:val="18"/>
          <w:szCs w:val="18"/>
          <w:lang w:val="de-DE"/>
        </w:rPr>
        <w:t>.</w:t>
      </w:r>
      <w:r w:rsidRPr="00F47EA5">
        <w:rPr>
          <w:rStyle w:val="HTML"/>
          <w:rFonts w:asciiTheme="minorEastAsia" w:eastAsiaTheme="minorEastAsia" w:hAnsiTheme="minorEastAsia" w:cs="Times New Roman"/>
          <w:sz w:val="18"/>
          <w:szCs w:val="18"/>
          <w:lang w:val="de-DE"/>
        </w:rPr>
        <w:t xml:space="preserve"> </w:t>
      </w:r>
      <w:r w:rsidRPr="00F47EA5">
        <w:rPr>
          <w:rFonts w:asciiTheme="minorEastAsia" w:eastAsiaTheme="minorEastAsia" w:hAnsiTheme="minorEastAsia" w:hint="eastAsia"/>
          <w:i/>
          <w:sz w:val="18"/>
          <w:szCs w:val="18"/>
          <w:lang w:val="de-DE"/>
        </w:rPr>
        <w:t>中国心理卫生杂志, 32</w:t>
      </w:r>
      <w:r w:rsidRPr="00F47EA5">
        <w:rPr>
          <w:rFonts w:asciiTheme="minorEastAsia" w:eastAsiaTheme="minorEastAsia" w:hAnsiTheme="minorEastAsia" w:hint="eastAsia"/>
          <w:sz w:val="18"/>
          <w:szCs w:val="18"/>
          <w:lang w:val="de-DE"/>
        </w:rPr>
        <w:t>(8), 648</w:t>
      </w:r>
      <w:r w:rsidRPr="00F47EA5">
        <w:rPr>
          <w:rFonts w:asciiTheme="minorEastAsia" w:eastAsiaTheme="minorEastAsia" w:hAnsiTheme="minorEastAsia"/>
          <w:sz w:val="18"/>
          <w:szCs w:val="18"/>
        </w:rPr>
        <w:t>–</w:t>
      </w:r>
      <w:r w:rsidRPr="00F47EA5">
        <w:rPr>
          <w:rFonts w:asciiTheme="minorEastAsia" w:eastAsiaTheme="minorEastAsia" w:hAnsiTheme="minorEastAsia" w:hint="eastAsia"/>
          <w:sz w:val="18"/>
          <w:szCs w:val="18"/>
          <w:lang w:val="de-DE"/>
        </w:rPr>
        <w:t>655.</w:t>
      </w:r>
    </w:p>
    <w:p w14:paraId="646BD96D" w14:textId="77777777" w:rsidR="00653FB4" w:rsidRPr="00F47EA5" w:rsidRDefault="00653FB4" w:rsidP="00653FB4">
      <w:pPr>
        <w:pStyle w:val="p0"/>
        <w:numPr>
          <w:ilvl w:val="0"/>
          <w:numId w:val="28"/>
        </w:numPr>
        <w:autoSpaceDN w:val="0"/>
        <w:jc w:val="left"/>
        <w:rPr>
          <w:rFonts w:asciiTheme="minorEastAsia" w:eastAsiaTheme="minorEastAsia" w:hAnsiTheme="minorEastAsia"/>
          <w:sz w:val="18"/>
          <w:szCs w:val="18"/>
          <w:lang w:val="de-DE"/>
        </w:rPr>
      </w:pPr>
      <w:proofErr w:type="gramStart"/>
      <w:r w:rsidRPr="00F47EA5">
        <w:rPr>
          <w:rStyle w:val="HTML"/>
          <w:rFonts w:asciiTheme="minorEastAsia" w:eastAsiaTheme="minorEastAsia" w:hAnsiTheme="minorEastAsia"/>
          <w:sz w:val="18"/>
          <w:szCs w:val="18"/>
        </w:rPr>
        <w:t>肖巧玲</w:t>
      </w:r>
      <w:proofErr w:type="gramEnd"/>
      <w:r w:rsidRPr="00F47EA5">
        <w:rPr>
          <w:rStyle w:val="HTML"/>
          <w:rFonts w:asciiTheme="minorEastAsia" w:eastAsiaTheme="minorEastAsia" w:hAnsiTheme="minorEastAsia"/>
          <w:sz w:val="18"/>
          <w:szCs w:val="18"/>
        </w:rPr>
        <w:t xml:space="preserve">, 王亚婷, 李瑾, </w:t>
      </w:r>
      <w:r w:rsidRPr="00F47EA5">
        <w:rPr>
          <w:rStyle w:val="HTML"/>
          <w:rFonts w:asciiTheme="minorEastAsia" w:eastAsiaTheme="minorEastAsia" w:hAnsiTheme="minorEastAsia"/>
          <w:b/>
          <w:sz w:val="18"/>
          <w:szCs w:val="18"/>
        </w:rPr>
        <w:t>李娟</w:t>
      </w:r>
      <w:r w:rsidRPr="00F47EA5">
        <w:rPr>
          <w:rStyle w:val="HTML"/>
          <w:rFonts w:asciiTheme="minorEastAsia" w:eastAsiaTheme="minorEastAsia" w:hAnsiTheme="minorEastAsia" w:hint="eastAsia"/>
          <w:sz w:val="18"/>
          <w:szCs w:val="18"/>
        </w:rPr>
        <w:t>*</w:t>
      </w:r>
      <w:r w:rsidRPr="00F47EA5">
        <w:rPr>
          <w:rStyle w:val="HTML"/>
          <w:rFonts w:asciiTheme="minorEastAsia" w:eastAsiaTheme="minorEastAsia" w:hAnsiTheme="minorEastAsia"/>
          <w:sz w:val="18"/>
          <w:szCs w:val="18"/>
        </w:rPr>
        <w:t xml:space="preserve">. </w:t>
      </w:r>
      <w:r w:rsidRPr="00F47EA5">
        <w:rPr>
          <w:rStyle w:val="HTML"/>
          <w:rFonts w:asciiTheme="minorEastAsia" w:eastAsiaTheme="minorEastAsia" w:hAnsiTheme="minorEastAsia" w:hint="eastAsia"/>
          <w:sz w:val="18"/>
          <w:szCs w:val="18"/>
        </w:rPr>
        <w:t>(</w:t>
      </w:r>
      <w:r w:rsidRPr="00F47EA5">
        <w:rPr>
          <w:rStyle w:val="HTML"/>
          <w:rFonts w:asciiTheme="minorEastAsia" w:eastAsiaTheme="minorEastAsia" w:hAnsiTheme="minorEastAsia"/>
          <w:sz w:val="18"/>
          <w:szCs w:val="18"/>
        </w:rPr>
        <w:t>2018</w:t>
      </w:r>
      <w:r w:rsidRPr="00F47EA5">
        <w:rPr>
          <w:rStyle w:val="HTML"/>
          <w:rFonts w:asciiTheme="minorEastAsia" w:eastAsiaTheme="minorEastAsia" w:hAnsiTheme="minorEastAsia" w:hint="eastAsia"/>
          <w:sz w:val="18"/>
          <w:szCs w:val="18"/>
        </w:rPr>
        <w:t>)</w:t>
      </w:r>
      <w:r w:rsidRPr="00F47EA5">
        <w:rPr>
          <w:rStyle w:val="HTML"/>
          <w:rFonts w:asciiTheme="minorEastAsia" w:eastAsiaTheme="minorEastAsia" w:hAnsiTheme="minorEastAsia"/>
          <w:sz w:val="18"/>
          <w:szCs w:val="18"/>
        </w:rPr>
        <w:t xml:space="preserve">. </w:t>
      </w:r>
      <w:hyperlink r:id="rId44" w:tgtFrame="_blank" w:history="1">
        <w:r w:rsidRPr="00F47EA5">
          <w:rPr>
            <w:rStyle w:val="a3"/>
            <w:rFonts w:asciiTheme="minorEastAsia" w:eastAsiaTheme="minorEastAsia" w:hAnsiTheme="minorEastAsia" w:hint="eastAsia"/>
            <w:bCs/>
            <w:color w:val="auto"/>
            <w:sz w:val="18"/>
            <w:szCs w:val="18"/>
            <w:u w:val="none"/>
          </w:rPr>
          <w:t>农村老年人社会支持与生活满意度的关系——中介及调节变量分析</w:t>
        </w:r>
      </w:hyperlink>
      <w:r w:rsidRPr="00F47EA5">
        <w:rPr>
          <w:rStyle w:val="HTML"/>
          <w:rFonts w:asciiTheme="minorEastAsia" w:eastAsiaTheme="minorEastAsia" w:hAnsiTheme="minorEastAsia"/>
          <w:sz w:val="18"/>
          <w:szCs w:val="18"/>
        </w:rPr>
        <w:t>.</w:t>
      </w:r>
      <w:r w:rsidRPr="00F47EA5">
        <w:rPr>
          <w:rFonts w:asciiTheme="minorEastAsia" w:eastAsiaTheme="minorEastAsia" w:hAnsiTheme="minorEastAsia" w:hint="eastAsia"/>
          <w:i/>
          <w:sz w:val="18"/>
          <w:szCs w:val="18"/>
          <w:lang w:val="de-DE"/>
        </w:rPr>
        <w:t xml:space="preserve"> 中国心理卫生杂志,</w:t>
      </w:r>
      <w:r w:rsidRPr="00F47EA5">
        <w:rPr>
          <w:rFonts w:asciiTheme="minorEastAsia" w:eastAsiaTheme="minorEastAsia" w:hAnsiTheme="minorEastAsia"/>
          <w:i/>
          <w:sz w:val="18"/>
          <w:szCs w:val="18"/>
          <w:lang w:val="de-DE"/>
        </w:rPr>
        <w:t xml:space="preserve"> </w:t>
      </w:r>
      <w:r w:rsidRPr="00F47EA5">
        <w:rPr>
          <w:rFonts w:asciiTheme="minorEastAsia" w:eastAsiaTheme="minorEastAsia" w:hAnsiTheme="minorEastAsia" w:hint="eastAsia"/>
          <w:i/>
          <w:sz w:val="18"/>
          <w:szCs w:val="18"/>
        </w:rPr>
        <w:t>32</w:t>
      </w:r>
      <w:r w:rsidRPr="00F47EA5">
        <w:rPr>
          <w:rFonts w:asciiTheme="minorEastAsia" w:eastAsiaTheme="minorEastAsia" w:hAnsiTheme="minorEastAsia" w:hint="eastAsia"/>
          <w:sz w:val="18"/>
          <w:szCs w:val="18"/>
        </w:rPr>
        <w:t>(2),</w:t>
      </w:r>
      <w:r w:rsidRPr="00F47EA5">
        <w:rPr>
          <w:rFonts w:asciiTheme="minorEastAsia" w:eastAsiaTheme="minorEastAsia" w:hAnsiTheme="minorEastAsia"/>
          <w:sz w:val="18"/>
          <w:szCs w:val="18"/>
        </w:rPr>
        <w:t xml:space="preserve"> </w:t>
      </w:r>
      <w:r w:rsidRPr="00F47EA5">
        <w:rPr>
          <w:rFonts w:asciiTheme="minorEastAsia" w:eastAsiaTheme="minorEastAsia" w:hAnsiTheme="minorEastAsia" w:hint="eastAsia"/>
          <w:sz w:val="18"/>
          <w:szCs w:val="18"/>
        </w:rPr>
        <w:t>136</w:t>
      </w:r>
      <w:r w:rsidRPr="00F47EA5">
        <w:rPr>
          <w:rFonts w:asciiTheme="minorEastAsia" w:eastAsiaTheme="minorEastAsia" w:hAnsiTheme="minorEastAsia"/>
          <w:sz w:val="18"/>
          <w:szCs w:val="18"/>
        </w:rPr>
        <w:t>–</w:t>
      </w:r>
      <w:r w:rsidRPr="00F47EA5">
        <w:rPr>
          <w:rFonts w:asciiTheme="minorEastAsia" w:eastAsiaTheme="minorEastAsia" w:hAnsiTheme="minorEastAsia" w:hint="eastAsia"/>
          <w:sz w:val="18"/>
          <w:szCs w:val="18"/>
        </w:rPr>
        <w:t>141.</w:t>
      </w:r>
    </w:p>
    <w:p w14:paraId="18810F4E" w14:textId="77777777" w:rsidR="00653FB4" w:rsidRPr="00F47EA5" w:rsidRDefault="00653FB4" w:rsidP="00653FB4">
      <w:pPr>
        <w:pStyle w:val="p0"/>
        <w:numPr>
          <w:ilvl w:val="0"/>
          <w:numId w:val="28"/>
        </w:numPr>
        <w:autoSpaceDN w:val="0"/>
        <w:jc w:val="left"/>
        <w:rPr>
          <w:rFonts w:asciiTheme="minorEastAsia" w:eastAsiaTheme="minorEastAsia" w:hAnsiTheme="minorEastAsia"/>
          <w:sz w:val="18"/>
          <w:szCs w:val="18"/>
          <w:lang w:val="de-DE"/>
        </w:rPr>
      </w:pPr>
      <w:r w:rsidRPr="00F47EA5">
        <w:rPr>
          <w:rFonts w:asciiTheme="minorEastAsia" w:eastAsiaTheme="minorEastAsia" w:hAnsiTheme="minorEastAsia" w:hint="eastAsia"/>
          <w:sz w:val="18"/>
          <w:szCs w:val="18"/>
          <w:shd w:val="clear" w:color="auto" w:fill="FFFFFF"/>
        </w:rPr>
        <w:t>霍丽娟, 郑志伟,</w:t>
      </w:r>
      <w:r w:rsidRPr="00F47EA5">
        <w:rPr>
          <w:rFonts w:asciiTheme="minorEastAsia" w:eastAsiaTheme="minorEastAsia" w:hAnsiTheme="minorEastAsia"/>
          <w:sz w:val="18"/>
          <w:szCs w:val="18"/>
          <w:shd w:val="clear" w:color="auto" w:fill="FFFFFF"/>
        </w:rPr>
        <w:t xml:space="preserve"> </w:t>
      </w:r>
      <w:r w:rsidRPr="00F47EA5">
        <w:rPr>
          <w:rFonts w:asciiTheme="minorEastAsia" w:eastAsiaTheme="minorEastAsia" w:hAnsiTheme="minorEastAsia" w:hint="eastAsia"/>
          <w:sz w:val="18"/>
          <w:szCs w:val="18"/>
          <w:shd w:val="clear" w:color="auto" w:fill="FFFFFF"/>
        </w:rPr>
        <w:t xml:space="preserve">李瑾, </w:t>
      </w:r>
      <w:r w:rsidRPr="00F47EA5">
        <w:rPr>
          <w:rFonts w:asciiTheme="minorEastAsia" w:eastAsiaTheme="minorEastAsia" w:hAnsiTheme="minorEastAsia" w:hint="eastAsia"/>
          <w:b/>
          <w:sz w:val="18"/>
          <w:szCs w:val="18"/>
          <w:shd w:val="clear" w:color="auto" w:fill="FFFFFF"/>
        </w:rPr>
        <w:t>李娟</w:t>
      </w:r>
      <w:r w:rsidRPr="00F47EA5">
        <w:rPr>
          <w:rStyle w:val="HTML"/>
          <w:rFonts w:asciiTheme="minorEastAsia" w:eastAsiaTheme="minorEastAsia" w:hAnsiTheme="minorEastAsia" w:hint="eastAsia"/>
          <w:sz w:val="18"/>
          <w:szCs w:val="18"/>
        </w:rPr>
        <w:t>*</w:t>
      </w:r>
      <w:r w:rsidRPr="00F47EA5">
        <w:rPr>
          <w:rStyle w:val="HTML"/>
          <w:rFonts w:asciiTheme="minorEastAsia" w:eastAsiaTheme="minorEastAsia" w:hAnsiTheme="minorEastAsia"/>
          <w:sz w:val="18"/>
          <w:szCs w:val="18"/>
        </w:rPr>
        <w:t xml:space="preserve">. </w:t>
      </w:r>
      <w:r w:rsidRPr="00F47EA5">
        <w:rPr>
          <w:rFonts w:asciiTheme="minorEastAsia" w:eastAsiaTheme="minorEastAsia" w:hAnsiTheme="minorEastAsia"/>
          <w:sz w:val="18"/>
          <w:szCs w:val="18"/>
          <w:lang w:val="de-DE"/>
        </w:rPr>
        <w:t>(</w:t>
      </w:r>
      <w:r w:rsidRPr="00F47EA5">
        <w:rPr>
          <w:rFonts w:asciiTheme="minorEastAsia" w:eastAsiaTheme="minorEastAsia" w:hAnsiTheme="minorEastAsia" w:hint="eastAsia"/>
          <w:sz w:val="18"/>
          <w:szCs w:val="18"/>
          <w:lang w:val="de-DE"/>
        </w:rPr>
        <w:t>2</w:t>
      </w:r>
      <w:r w:rsidRPr="00F47EA5">
        <w:rPr>
          <w:rFonts w:asciiTheme="minorEastAsia" w:eastAsiaTheme="minorEastAsia" w:hAnsiTheme="minorEastAsia"/>
          <w:sz w:val="18"/>
          <w:szCs w:val="18"/>
          <w:lang w:val="de-DE"/>
        </w:rPr>
        <w:t xml:space="preserve">018). </w:t>
      </w:r>
      <w:r w:rsidRPr="00F47EA5">
        <w:rPr>
          <w:rFonts w:asciiTheme="minorEastAsia" w:eastAsiaTheme="minorEastAsia" w:hAnsiTheme="minorEastAsia" w:hint="eastAsia"/>
          <w:sz w:val="18"/>
          <w:szCs w:val="18"/>
          <w:shd w:val="clear" w:color="auto" w:fill="FFFFFF"/>
        </w:rPr>
        <w:t xml:space="preserve">老年人的脑可塑性:来自认知训练的证据. </w:t>
      </w:r>
      <w:r w:rsidRPr="00F47EA5">
        <w:rPr>
          <w:rFonts w:asciiTheme="minorEastAsia" w:eastAsiaTheme="minorEastAsia" w:hAnsiTheme="minorEastAsia"/>
          <w:i/>
          <w:sz w:val="18"/>
          <w:szCs w:val="18"/>
        </w:rPr>
        <w:t>心理科学进展</w:t>
      </w:r>
      <w:r w:rsidRPr="00F47EA5">
        <w:rPr>
          <w:rFonts w:asciiTheme="minorEastAsia" w:eastAsiaTheme="minorEastAsia" w:hAnsiTheme="minorEastAsia" w:hint="eastAsia"/>
          <w:i/>
          <w:sz w:val="18"/>
          <w:szCs w:val="18"/>
        </w:rPr>
        <w:t>, 26</w:t>
      </w:r>
      <w:r w:rsidRPr="00F47EA5">
        <w:rPr>
          <w:rFonts w:asciiTheme="minorEastAsia" w:eastAsiaTheme="minorEastAsia" w:hAnsiTheme="minorEastAsia" w:hint="eastAsia"/>
          <w:sz w:val="18"/>
          <w:szCs w:val="18"/>
        </w:rPr>
        <w:t>(5), 846</w:t>
      </w:r>
      <w:r w:rsidRPr="00F47EA5">
        <w:rPr>
          <w:rFonts w:asciiTheme="minorEastAsia" w:eastAsiaTheme="minorEastAsia" w:hAnsiTheme="minorEastAsia"/>
          <w:sz w:val="18"/>
          <w:szCs w:val="18"/>
        </w:rPr>
        <w:t>–</w:t>
      </w:r>
      <w:r w:rsidRPr="00F47EA5">
        <w:rPr>
          <w:rFonts w:asciiTheme="minorEastAsia" w:eastAsiaTheme="minorEastAsia" w:hAnsiTheme="minorEastAsia" w:hint="eastAsia"/>
          <w:sz w:val="18"/>
          <w:szCs w:val="18"/>
        </w:rPr>
        <w:t>858.</w:t>
      </w:r>
    </w:p>
    <w:p w14:paraId="2A34DB9C" w14:textId="77777777" w:rsidR="00653FB4" w:rsidRPr="00F47EA5" w:rsidRDefault="00653FB4" w:rsidP="00653FB4">
      <w:pPr>
        <w:pStyle w:val="ac"/>
        <w:numPr>
          <w:ilvl w:val="0"/>
          <w:numId w:val="28"/>
        </w:numPr>
        <w:spacing w:before="100" w:beforeAutospacing="1" w:after="100" w:afterAutospacing="1"/>
        <w:ind w:firstLineChars="0"/>
        <w:rPr>
          <w:rFonts w:asciiTheme="minorEastAsia" w:eastAsiaTheme="minorEastAsia" w:hAnsiTheme="minorEastAsia"/>
          <w:kern w:val="0"/>
          <w:sz w:val="18"/>
          <w:szCs w:val="18"/>
        </w:rPr>
      </w:pPr>
      <w:r w:rsidRPr="00F47EA5">
        <w:rPr>
          <w:rFonts w:asciiTheme="minorEastAsia" w:eastAsiaTheme="minorEastAsia" w:hAnsiTheme="minorEastAsia"/>
          <w:kern w:val="0"/>
          <w:sz w:val="18"/>
          <w:szCs w:val="18"/>
        </w:rPr>
        <w:t>郑志伟,</w:t>
      </w:r>
      <w:r w:rsidRPr="00F47EA5">
        <w:rPr>
          <w:rStyle w:val="apple-converted-space"/>
          <w:rFonts w:asciiTheme="minorEastAsia" w:eastAsiaTheme="minorEastAsia" w:hAnsiTheme="minorEastAsia" w:cs="Arial"/>
          <w:sz w:val="18"/>
          <w:szCs w:val="18"/>
          <w:shd w:val="clear" w:color="auto" w:fill="FFFFFF"/>
        </w:rPr>
        <w:t> </w:t>
      </w:r>
      <w:hyperlink r:id="rId45" w:tgtFrame="_blank" w:history="1">
        <w:proofErr w:type="gramStart"/>
        <w:r w:rsidRPr="00F47EA5">
          <w:rPr>
            <w:rStyle w:val="a3"/>
            <w:rFonts w:asciiTheme="minorEastAsia" w:eastAsiaTheme="minorEastAsia" w:hAnsiTheme="minorEastAsia" w:cs="Arial"/>
            <w:color w:val="auto"/>
            <w:sz w:val="18"/>
            <w:szCs w:val="18"/>
            <w:u w:val="none"/>
            <w:shd w:val="clear" w:color="auto" w:fill="FFFFFF"/>
          </w:rPr>
          <w:t>肖凤秋</w:t>
        </w:r>
        <w:proofErr w:type="gramEnd"/>
      </w:hyperlink>
      <w:r w:rsidRPr="00F47EA5">
        <w:rPr>
          <w:rFonts w:asciiTheme="minorEastAsia" w:eastAsiaTheme="minorEastAsia" w:hAnsiTheme="minorEastAsia" w:cs="Arial"/>
          <w:sz w:val="18"/>
          <w:szCs w:val="18"/>
          <w:shd w:val="clear" w:color="auto" w:fill="FFFFFF"/>
        </w:rPr>
        <w:t>,</w:t>
      </w:r>
      <w:r w:rsidRPr="00F47EA5">
        <w:rPr>
          <w:rStyle w:val="apple-converted-space"/>
          <w:rFonts w:asciiTheme="minorEastAsia" w:eastAsiaTheme="minorEastAsia" w:hAnsiTheme="minorEastAsia" w:cs="Arial"/>
          <w:sz w:val="18"/>
          <w:szCs w:val="18"/>
          <w:shd w:val="clear" w:color="auto" w:fill="FFFFFF"/>
        </w:rPr>
        <w:t> </w:t>
      </w:r>
      <w:hyperlink r:id="rId46" w:tgtFrame="_blank" w:history="1">
        <w:proofErr w:type="gramStart"/>
        <w:r w:rsidRPr="00F47EA5">
          <w:rPr>
            <w:rStyle w:val="a3"/>
            <w:rFonts w:asciiTheme="minorEastAsia" w:eastAsiaTheme="minorEastAsia" w:hAnsiTheme="minorEastAsia" w:cs="Arial"/>
            <w:color w:val="auto"/>
            <w:sz w:val="18"/>
            <w:szCs w:val="18"/>
            <w:u w:val="none"/>
            <w:shd w:val="clear" w:color="auto" w:fill="FFFFFF"/>
          </w:rPr>
          <w:t>郎敏佳</w:t>
        </w:r>
        <w:proofErr w:type="gramEnd"/>
      </w:hyperlink>
      <w:r w:rsidRPr="00F47EA5">
        <w:rPr>
          <w:rFonts w:asciiTheme="minorEastAsia" w:eastAsiaTheme="minorEastAsia" w:hAnsiTheme="minorEastAsia" w:cs="Arial"/>
          <w:sz w:val="18"/>
          <w:szCs w:val="18"/>
          <w:shd w:val="clear" w:color="auto" w:fill="FFFFFF"/>
        </w:rPr>
        <w:t>,</w:t>
      </w:r>
      <w:r w:rsidRPr="00F47EA5">
        <w:rPr>
          <w:rStyle w:val="apple-converted-space"/>
          <w:rFonts w:asciiTheme="minorEastAsia" w:eastAsiaTheme="minorEastAsia" w:hAnsiTheme="minorEastAsia" w:cs="Arial"/>
          <w:sz w:val="18"/>
          <w:szCs w:val="18"/>
          <w:shd w:val="clear" w:color="auto" w:fill="FFFFFF"/>
        </w:rPr>
        <w:t> </w:t>
      </w:r>
      <w:hyperlink r:id="rId47" w:tgtFrame="_blank" w:history="1">
        <w:r w:rsidRPr="00F47EA5">
          <w:rPr>
            <w:rStyle w:val="a3"/>
            <w:rFonts w:asciiTheme="minorEastAsia" w:eastAsiaTheme="minorEastAsia" w:hAnsiTheme="minorEastAsia" w:cs="Arial"/>
            <w:color w:val="auto"/>
            <w:sz w:val="18"/>
            <w:szCs w:val="18"/>
            <w:u w:val="none"/>
            <w:shd w:val="clear" w:color="auto" w:fill="FFFFFF"/>
          </w:rPr>
          <w:t>李瑾</w:t>
        </w:r>
      </w:hyperlink>
      <w:r w:rsidRPr="00F47EA5">
        <w:rPr>
          <w:rFonts w:asciiTheme="minorEastAsia" w:eastAsiaTheme="minorEastAsia" w:hAnsiTheme="minorEastAsia" w:cs="Arial"/>
          <w:sz w:val="18"/>
          <w:szCs w:val="18"/>
          <w:shd w:val="clear" w:color="auto" w:fill="FFFFFF"/>
        </w:rPr>
        <w:t>,</w:t>
      </w:r>
      <w:r w:rsidRPr="00F47EA5">
        <w:rPr>
          <w:rStyle w:val="apple-converted-space"/>
          <w:rFonts w:asciiTheme="minorEastAsia" w:eastAsiaTheme="minorEastAsia" w:hAnsiTheme="minorEastAsia" w:cs="Arial"/>
          <w:sz w:val="18"/>
          <w:szCs w:val="18"/>
          <w:shd w:val="clear" w:color="auto" w:fill="FFFFFF"/>
        </w:rPr>
        <w:t> </w:t>
      </w: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(2017). </w:t>
      </w:r>
      <w:r w:rsidRPr="00F47EA5">
        <w:rPr>
          <w:rFonts w:asciiTheme="minorEastAsia" w:eastAsiaTheme="minorEastAsia" w:hAnsiTheme="minorEastAsia" w:hint="eastAsia"/>
          <w:kern w:val="0"/>
          <w:sz w:val="18"/>
          <w:szCs w:val="18"/>
        </w:rPr>
        <w:t>情节</w:t>
      </w:r>
      <w:r w:rsidRPr="00F47EA5">
        <w:rPr>
          <w:rFonts w:asciiTheme="minorEastAsia" w:eastAsiaTheme="minorEastAsia" w:hAnsiTheme="minorEastAsia"/>
          <w:kern w:val="0"/>
          <w:sz w:val="18"/>
          <w:szCs w:val="18"/>
        </w:rPr>
        <w:t xml:space="preserve">记忆年老化:来自事件相关电位的证据. </w:t>
      </w:r>
      <w:r w:rsidRPr="00F47EA5">
        <w:rPr>
          <w:rFonts w:asciiTheme="minorEastAsia" w:eastAsiaTheme="minorEastAsia" w:hAnsiTheme="minorEastAsia" w:hint="eastAsia"/>
          <w:i/>
          <w:kern w:val="0"/>
          <w:sz w:val="18"/>
          <w:szCs w:val="18"/>
        </w:rPr>
        <w:t>中国老年学杂志, 20</w:t>
      </w:r>
      <w:r w:rsidRPr="00F47EA5">
        <w:rPr>
          <w:rFonts w:asciiTheme="minorEastAsia" w:eastAsiaTheme="minorEastAsia" w:hAnsiTheme="minorEastAsia" w:hint="eastAsia"/>
          <w:kern w:val="0"/>
          <w:sz w:val="18"/>
          <w:szCs w:val="18"/>
        </w:rPr>
        <w:t>, 5200</w:t>
      </w:r>
      <w:r w:rsidRPr="00F47EA5">
        <w:rPr>
          <w:rFonts w:asciiTheme="minorEastAsia" w:eastAsiaTheme="minorEastAsia" w:hAnsiTheme="minorEastAsia"/>
          <w:kern w:val="0"/>
          <w:sz w:val="18"/>
          <w:szCs w:val="18"/>
        </w:rPr>
        <w:t>–</w:t>
      </w:r>
      <w:r w:rsidRPr="00F47EA5">
        <w:rPr>
          <w:rFonts w:asciiTheme="minorEastAsia" w:eastAsiaTheme="minorEastAsia" w:hAnsiTheme="minorEastAsia" w:hint="eastAsia"/>
          <w:kern w:val="0"/>
          <w:sz w:val="18"/>
          <w:szCs w:val="18"/>
        </w:rPr>
        <w:t>5204.</w:t>
      </w:r>
    </w:p>
    <w:p w14:paraId="680D4555" w14:textId="6029B1D5" w:rsidR="00BD4A01" w:rsidRPr="00F47EA5" w:rsidRDefault="00BD4A01" w:rsidP="00653FB4">
      <w:pPr>
        <w:pStyle w:val="ac"/>
        <w:numPr>
          <w:ilvl w:val="0"/>
          <w:numId w:val="28"/>
        </w:numPr>
        <w:spacing w:before="100" w:beforeAutospacing="1" w:after="100" w:afterAutospacing="1"/>
        <w:ind w:firstLineChars="0"/>
        <w:rPr>
          <w:rFonts w:asciiTheme="minorEastAsia" w:eastAsiaTheme="minorEastAsia" w:hAnsiTheme="minorEastAsia"/>
          <w:kern w:val="0"/>
          <w:sz w:val="18"/>
          <w:szCs w:val="18"/>
        </w:rPr>
      </w:pPr>
      <w:r w:rsidRPr="00F47EA5">
        <w:rPr>
          <w:rFonts w:asciiTheme="minorEastAsia" w:eastAsiaTheme="minorEastAsia" w:hAnsiTheme="minorEastAsia" w:hint="eastAsia"/>
          <w:b/>
          <w:sz w:val="18"/>
          <w:szCs w:val="18"/>
          <w:lang w:val="de-DE"/>
        </w:rPr>
        <w:t>李娟</w:t>
      </w:r>
      <w:r w:rsidRPr="00F47EA5">
        <w:rPr>
          <w:rFonts w:asciiTheme="minorEastAsia" w:eastAsiaTheme="minorEastAsia" w:hAnsiTheme="minorEastAsia"/>
          <w:sz w:val="18"/>
          <w:szCs w:val="18"/>
          <w:lang w:val="de-DE"/>
        </w:rPr>
        <w:t xml:space="preserve">*, </w:t>
      </w:r>
      <w:r w:rsidRPr="00F47EA5">
        <w:rPr>
          <w:rFonts w:asciiTheme="minorEastAsia" w:eastAsiaTheme="minorEastAsia" w:hAnsiTheme="minorEastAsia" w:hint="eastAsia"/>
          <w:sz w:val="18"/>
          <w:szCs w:val="18"/>
          <w:lang w:val="de-DE"/>
        </w:rPr>
        <w:t>崔晓宇</w:t>
      </w:r>
      <w:r w:rsidRPr="00F47EA5">
        <w:rPr>
          <w:rFonts w:asciiTheme="minorEastAsia" w:eastAsiaTheme="minorEastAsia" w:hAnsiTheme="minorEastAsia"/>
          <w:sz w:val="18"/>
          <w:szCs w:val="18"/>
          <w:lang w:val="de-DE"/>
        </w:rPr>
        <w:t xml:space="preserve">. (2017). </w:t>
      </w:r>
      <w:r w:rsidRPr="00F47EA5">
        <w:rPr>
          <w:rFonts w:asciiTheme="minorEastAsia" w:eastAsiaTheme="minorEastAsia" w:hAnsiTheme="minorEastAsia" w:hint="eastAsia"/>
          <w:sz w:val="18"/>
          <w:szCs w:val="18"/>
          <w:lang w:val="de-DE"/>
        </w:rPr>
        <w:t>记忆老化的神经生物学机制及风险因素研究进展</w:t>
      </w:r>
      <w:r w:rsidRPr="00F47EA5">
        <w:rPr>
          <w:rFonts w:asciiTheme="minorEastAsia" w:eastAsiaTheme="minorEastAsia" w:hAnsiTheme="minorEastAsia"/>
          <w:sz w:val="18"/>
          <w:szCs w:val="18"/>
          <w:lang w:val="de-DE"/>
        </w:rPr>
        <w:t xml:space="preserve">. </w:t>
      </w:r>
      <w:r w:rsidRPr="00F47EA5">
        <w:rPr>
          <w:rFonts w:asciiTheme="minorEastAsia" w:eastAsiaTheme="minorEastAsia" w:hAnsiTheme="minorEastAsia" w:hint="eastAsia"/>
          <w:i/>
          <w:sz w:val="18"/>
          <w:szCs w:val="18"/>
          <w:lang w:val="de-DE"/>
        </w:rPr>
        <w:t>中华老年心脑血管病杂志</w:t>
      </w:r>
      <w:r w:rsidRPr="00F47EA5">
        <w:rPr>
          <w:rFonts w:asciiTheme="minorEastAsia" w:eastAsiaTheme="minorEastAsia" w:hAnsiTheme="minorEastAsia"/>
          <w:i/>
          <w:sz w:val="18"/>
          <w:szCs w:val="18"/>
          <w:lang w:val="de-DE"/>
        </w:rPr>
        <w:t>, 19</w:t>
      </w:r>
      <w:r w:rsidRPr="00F47EA5">
        <w:rPr>
          <w:rFonts w:asciiTheme="minorEastAsia" w:eastAsiaTheme="minorEastAsia" w:hAnsiTheme="minorEastAsia"/>
          <w:sz w:val="18"/>
          <w:szCs w:val="18"/>
          <w:lang w:val="de-DE"/>
        </w:rPr>
        <w:t>(11), 1121</w:t>
      </w:r>
      <w:r w:rsidRPr="00F47EA5">
        <w:rPr>
          <w:rFonts w:asciiTheme="minorEastAsia" w:eastAsiaTheme="minorEastAsia" w:hAnsiTheme="minorEastAsia"/>
          <w:sz w:val="18"/>
          <w:szCs w:val="18"/>
        </w:rPr>
        <w:t>–</w:t>
      </w:r>
      <w:r w:rsidRPr="00F47EA5">
        <w:rPr>
          <w:rFonts w:asciiTheme="minorEastAsia" w:eastAsiaTheme="minorEastAsia" w:hAnsiTheme="minorEastAsia"/>
          <w:sz w:val="18"/>
          <w:szCs w:val="18"/>
          <w:lang w:val="de-DE"/>
        </w:rPr>
        <w:t>1123.</w:t>
      </w:r>
    </w:p>
    <w:p w14:paraId="48D9B2F5" w14:textId="77777777" w:rsidR="00653FB4" w:rsidRPr="00F47EA5" w:rsidRDefault="00653FB4" w:rsidP="00653FB4">
      <w:pPr>
        <w:pStyle w:val="p0"/>
        <w:numPr>
          <w:ilvl w:val="0"/>
          <w:numId w:val="28"/>
        </w:numPr>
        <w:autoSpaceDN w:val="0"/>
        <w:jc w:val="left"/>
        <w:rPr>
          <w:rFonts w:asciiTheme="minorEastAsia" w:eastAsiaTheme="minorEastAsia" w:hAnsiTheme="minorEastAsia"/>
          <w:sz w:val="18"/>
          <w:szCs w:val="18"/>
          <w:lang w:val="de-DE"/>
        </w:rPr>
      </w:pPr>
      <w:r w:rsidRPr="00F47EA5">
        <w:rPr>
          <w:rFonts w:asciiTheme="minorEastAsia" w:eastAsiaTheme="minorEastAsia" w:hAnsiTheme="minorEastAsia" w:hint="eastAsia"/>
          <w:sz w:val="18"/>
          <w:szCs w:val="18"/>
          <w:lang w:val="de-DE"/>
        </w:rPr>
        <w:t>尹述飞,</w:t>
      </w:r>
      <w:r w:rsidRPr="00F47EA5">
        <w:rPr>
          <w:rFonts w:asciiTheme="minorEastAsia" w:eastAsiaTheme="minorEastAsia" w:hAnsiTheme="minorEastAsia"/>
          <w:sz w:val="18"/>
          <w:szCs w:val="18"/>
          <w:lang w:val="de-DE"/>
        </w:rPr>
        <w:t xml:space="preserve"> </w:t>
      </w:r>
      <w:r w:rsidRPr="00F47EA5">
        <w:rPr>
          <w:rFonts w:asciiTheme="minorEastAsia" w:eastAsiaTheme="minorEastAsia" w:hAnsiTheme="minorEastAsia" w:hint="eastAsia"/>
          <w:sz w:val="18"/>
          <w:szCs w:val="18"/>
          <w:lang w:val="de-DE"/>
        </w:rPr>
        <w:t>朱心怡,</w:t>
      </w:r>
      <w:r w:rsidRPr="00F47EA5">
        <w:rPr>
          <w:rFonts w:asciiTheme="minorEastAsia" w:eastAsiaTheme="minorEastAsia" w:hAnsiTheme="minorEastAsia"/>
          <w:sz w:val="18"/>
          <w:szCs w:val="18"/>
          <w:lang w:val="de-DE"/>
        </w:rPr>
        <w:t xml:space="preserve"> </w:t>
      </w:r>
      <w:r w:rsidRPr="00F47EA5">
        <w:rPr>
          <w:rFonts w:asciiTheme="minorEastAsia" w:eastAsiaTheme="minorEastAsia" w:hAnsiTheme="minorEastAsia" w:hint="eastAsia"/>
          <w:b/>
          <w:sz w:val="18"/>
          <w:szCs w:val="18"/>
          <w:lang w:val="de-DE"/>
        </w:rPr>
        <w:t>李娟</w:t>
      </w:r>
      <w:r w:rsidRPr="00F47EA5">
        <w:rPr>
          <w:rFonts w:asciiTheme="minorEastAsia" w:eastAsiaTheme="minorEastAsia" w:hAnsiTheme="minorEastAsia" w:hint="eastAsia"/>
          <w:sz w:val="18"/>
          <w:szCs w:val="18"/>
          <w:lang w:val="de-DE"/>
        </w:rPr>
        <w:t>*</w:t>
      </w:r>
      <w:r w:rsidRPr="00F47EA5">
        <w:rPr>
          <w:rFonts w:asciiTheme="minorEastAsia" w:eastAsiaTheme="minorEastAsia" w:hAnsiTheme="minorEastAsia"/>
          <w:sz w:val="18"/>
          <w:szCs w:val="18"/>
          <w:lang w:val="de-DE"/>
        </w:rPr>
        <w:t xml:space="preserve">. </w:t>
      </w:r>
      <w:r w:rsidRPr="00F47EA5">
        <w:rPr>
          <w:rFonts w:asciiTheme="minorEastAsia" w:eastAsiaTheme="minorEastAsia" w:hAnsiTheme="minorEastAsia" w:hint="eastAsia"/>
          <w:sz w:val="18"/>
          <w:szCs w:val="18"/>
          <w:lang w:val="de-DE"/>
        </w:rPr>
        <w:t>(2016)</w:t>
      </w:r>
      <w:r w:rsidRPr="00F47EA5">
        <w:rPr>
          <w:rFonts w:asciiTheme="minorEastAsia" w:eastAsiaTheme="minorEastAsia" w:hAnsiTheme="minorEastAsia"/>
          <w:sz w:val="18"/>
          <w:szCs w:val="18"/>
          <w:lang w:val="de-DE"/>
        </w:rPr>
        <w:t xml:space="preserve">. </w:t>
      </w:r>
      <w:r w:rsidRPr="00F47EA5">
        <w:rPr>
          <w:rFonts w:asciiTheme="minorEastAsia" w:eastAsiaTheme="minorEastAsia" w:hAnsiTheme="minorEastAsia" w:hint="eastAsia"/>
          <w:sz w:val="18"/>
          <w:szCs w:val="18"/>
          <w:lang w:val="de-DE"/>
        </w:rPr>
        <w:t>主观记忆减退老年人认知功能的可塑性.</w:t>
      </w:r>
      <w:r w:rsidRPr="00F47EA5">
        <w:rPr>
          <w:rFonts w:asciiTheme="minorEastAsia" w:eastAsiaTheme="minorEastAsia" w:hAnsiTheme="minorEastAsia" w:hint="eastAsia"/>
          <w:i/>
          <w:sz w:val="18"/>
          <w:szCs w:val="18"/>
          <w:lang w:val="de-DE"/>
        </w:rPr>
        <w:t>中国心理卫生杂志, 30</w:t>
      </w:r>
      <w:r w:rsidRPr="00F47EA5">
        <w:rPr>
          <w:rFonts w:asciiTheme="minorEastAsia" w:eastAsiaTheme="minorEastAsia" w:hAnsiTheme="minorEastAsia" w:hint="eastAsia"/>
          <w:sz w:val="18"/>
          <w:szCs w:val="18"/>
          <w:lang w:val="de-DE"/>
        </w:rPr>
        <w:t>(8), 600</w:t>
      </w:r>
      <w:r w:rsidRPr="00F47EA5">
        <w:rPr>
          <w:rFonts w:asciiTheme="minorEastAsia" w:eastAsiaTheme="minorEastAsia" w:hAnsiTheme="minorEastAsia"/>
          <w:sz w:val="18"/>
          <w:szCs w:val="18"/>
        </w:rPr>
        <w:t>–</w:t>
      </w:r>
      <w:r w:rsidRPr="00F47EA5">
        <w:rPr>
          <w:rFonts w:asciiTheme="minorEastAsia" w:eastAsiaTheme="minorEastAsia" w:hAnsiTheme="minorEastAsia" w:hint="eastAsia"/>
          <w:sz w:val="18"/>
          <w:szCs w:val="18"/>
          <w:lang w:val="de-DE"/>
        </w:rPr>
        <w:t>606.</w:t>
      </w:r>
    </w:p>
    <w:p w14:paraId="62B33F30" w14:textId="77777777" w:rsidR="00653FB4" w:rsidRPr="00F47EA5" w:rsidRDefault="00653FB4" w:rsidP="00653FB4">
      <w:pPr>
        <w:pStyle w:val="p0"/>
        <w:numPr>
          <w:ilvl w:val="0"/>
          <w:numId w:val="28"/>
        </w:numPr>
        <w:autoSpaceDN w:val="0"/>
        <w:jc w:val="left"/>
        <w:rPr>
          <w:rFonts w:asciiTheme="minorEastAsia" w:eastAsiaTheme="minorEastAsia" w:hAnsiTheme="minorEastAsia"/>
          <w:sz w:val="18"/>
          <w:szCs w:val="18"/>
          <w:lang w:val="de-DE"/>
        </w:rPr>
      </w:pPr>
      <w:r w:rsidRPr="00F47EA5">
        <w:rPr>
          <w:rFonts w:asciiTheme="minorEastAsia" w:eastAsiaTheme="minorEastAsia" w:hAnsiTheme="minorEastAsia"/>
          <w:sz w:val="18"/>
          <w:szCs w:val="18"/>
          <w:lang w:val="de-DE"/>
        </w:rPr>
        <w:t xml:space="preserve">祝水莲, </w:t>
      </w:r>
      <w:r w:rsidRPr="00F47EA5">
        <w:rPr>
          <w:rFonts w:asciiTheme="minorEastAsia" w:eastAsiaTheme="minorEastAsia" w:hAnsiTheme="minorEastAsia" w:hint="eastAsia"/>
          <w:sz w:val="18"/>
          <w:szCs w:val="18"/>
          <w:lang w:val="de-DE"/>
        </w:rPr>
        <w:t>朱心怡,</w:t>
      </w:r>
      <w:r w:rsidRPr="00F47EA5">
        <w:rPr>
          <w:rFonts w:asciiTheme="minorEastAsia" w:eastAsiaTheme="minorEastAsia" w:hAnsiTheme="minorEastAsia"/>
          <w:sz w:val="18"/>
          <w:szCs w:val="18"/>
          <w:lang w:val="de-DE"/>
        </w:rPr>
        <w:t xml:space="preserve"> </w:t>
      </w:r>
      <w:r w:rsidRPr="00F47EA5">
        <w:rPr>
          <w:rFonts w:asciiTheme="minorEastAsia" w:eastAsiaTheme="minorEastAsia" w:hAnsiTheme="minorEastAsia" w:hint="eastAsia"/>
          <w:b/>
          <w:sz w:val="18"/>
          <w:szCs w:val="18"/>
          <w:lang w:val="de-DE"/>
        </w:rPr>
        <w:t>李娟</w:t>
      </w:r>
      <w:r w:rsidRPr="00F47EA5">
        <w:rPr>
          <w:rFonts w:asciiTheme="minorEastAsia" w:eastAsiaTheme="minorEastAsia" w:hAnsiTheme="minorEastAsia" w:hint="eastAsia"/>
          <w:sz w:val="18"/>
          <w:szCs w:val="18"/>
          <w:lang w:val="de-DE"/>
        </w:rPr>
        <w:t>*</w:t>
      </w:r>
      <w:r w:rsidRPr="00F47EA5">
        <w:rPr>
          <w:rFonts w:asciiTheme="minorEastAsia" w:eastAsiaTheme="minorEastAsia" w:hAnsiTheme="minorEastAsia"/>
          <w:sz w:val="18"/>
          <w:szCs w:val="18"/>
          <w:lang w:val="de-DE"/>
        </w:rPr>
        <w:t xml:space="preserve">. </w:t>
      </w:r>
      <w:r w:rsidRPr="00F47EA5">
        <w:rPr>
          <w:rFonts w:asciiTheme="minorEastAsia" w:eastAsiaTheme="minorEastAsia" w:hAnsiTheme="minorEastAsia" w:hint="eastAsia"/>
          <w:sz w:val="18"/>
          <w:szCs w:val="18"/>
          <w:lang w:val="de-DE"/>
        </w:rPr>
        <w:t>(2016)</w:t>
      </w:r>
      <w:r w:rsidRPr="00F47EA5">
        <w:rPr>
          <w:rFonts w:asciiTheme="minorEastAsia" w:eastAsiaTheme="minorEastAsia" w:hAnsiTheme="minorEastAsia"/>
          <w:sz w:val="18"/>
          <w:szCs w:val="18"/>
          <w:lang w:val="de-DE"/>
        </w:rPr>
        <w:t xml:space="preserve">. </w:t>
      </w:r>
      <w:r w:rsidRPr="00F47EA5">
        <w:rPr>
          <w:rFonts w:asciiTheme="minorEastAsia" w:eastAsiaTheme="minorEastAsia" w:hAnsiTheme="minorEastAsia" w:hint="eastAsia"/>
          <w:sz w:val="18"/>
          <w:szCs w:val="18"/>
          <w:lang w:val="de-DE"/>
        </w:rPr>
        <w:t>饮茶与老年认知功能的关系.</w:t>
      </w:r>
      <w:r w:rsidRPr="00F47EA5">
        <w:rPr>
          <w:rFonts w:asciiTheme="minorEastAsia" w:eastAsiaTheme="minorEastAsia" w:hAnsiTheme="minorEastAsia" w:hint="eastAsia"/>
          <w:i/>
          <w:sz w:val="18"/>
          <w:szCs w:val="18"/>
          <w:lang w:val="de-DE"/>
        </w:rPr>
        <w:t>中国心理卫生杂志, 30</w:t>
      </w:r>
      <w:r w:rsidRPr="00F47EA5">
        <w:rPr>
          <w:rFonts w:asciiTheme="minorEastAsia" w:eastAsiaTheme="minorEastAsia" w:hAnsiTheme="minorEastAsia" w:hint="eastAsia"/>
          <w:sz w:val="18"/>
          <w:szCs w:val="18"/>
          <w:lang w:val="de-DE"/>
        </w:rPr>
        <w:t>(12), 916</w:t>
      </w:r>
      <w:r w:rsidRPr="00F47EA5">
        <w:rPr>
          <w:rFonts w:asciiTheme="minorEastAsia" w:eastAsiaTheme="minorEastAsia" w:hAnsiTheme="minorEastAsia"/>
          <w:sz w:val="18"/>
          <w:szCs w:val="18"/>
        </w:rPr>
        <w:t>–</w:t>
      </w:r>
      <w:r w:rsidRPr="00F47EA5">
        <w:rPr>
          <w:rFonts w:asciiTheme="minorEastAsia" w:eastAsiaTheme="minorEastAsia" w:hAnsiTheme="minorEastAsia" w:hint="eastAsia"/>
          <w:sz w:val="18"/>
          <w:szCs w:val="18"/>
          <w:lang w:val="de-DE"/>
        </w:rPr>
        <w:t>922.</w:t>
      </w:r>
    </w:p>
    <w:p w14:paraId="118BFAA5" w14:textId="77777777" w:rsidR="00653FB4" w:rsidRPr="00F47EA5" w:rsidRDefault="00653FB4" w:rsidP="00653FB4">
      <w:pPr>
        <w:pStyle w:val="p0"/>
        <w:numPr>
          <w:ilvl w:val="0"/>
          <w:numId w:val="28"/>
        </w:numPr>
        <w:autoSpaceDN w:val="0"/>
        <w:jc w:val="left"/>
        <w:rPr>
          <w:rFonts w:asciiTheme="minorEastAsia" w:eastAsiaTheme="minorEastAsia" w:hAnsiTheme="minorEastAsia"/>
          <w:sz w:val="18"/>
          <w:szCs w:val="18"/>
          <w:lang w:val="de-DE"/>
        </w:rPr>
      </w:pPr>
      <w:r w:rsidRPr="00F47EA5">
        <w:rPr>
          <w:rFonts w:asciiTheme="minorEastAsia" w:eastAsiaTheme="minorEastAsia" w:hAnsiTheme="minorEastAsia" w:hint="eastAsia"/>
          <w:sz w:val="18"/>
          <w:szCs w:val="18"/>
          <w:lang w:val="de-DE"/>
        </w:rPr>
        <w:t>付江宁,</w:t>
      </w:r>
      <w:r w:rsidRPr="00F47EA5">
        <w:rPr>
          <w:rFonts w:asciiTheme="minorEastAsia" w:eastAsiaTheme="minorEastAsia" w:hAnsiTheme="minorEastAsia"/>
          <w:sz w:val="18"/>
          <w:szCs w:val="18"/>
          <w:lang w:val="de-DE"/>
        </w:rPr>
        <w:t xml:space="preserve"> </w:t>
      </w:r>
      <w:r w:rsidRPr="00F47EA5">
        <w:rPr>
          <w:rFonts w:asciiTheme="minorEastAsia" w:eastAsiaTheme="minorEastAsia" w:hAnsiTheme="minorEastAsia" w:hint="eastAsia"/>
          <w:sz w:val="18"/>
          <w:szCs w:val="18"/>
          <w:lang w:val="de-DE"/>
        </w:rPr>
        <w:t xml:space="preserve">朱心怡, </w:t>
      </w:r>
      <w:proofErr w:type="gramStart"/>
      <w:r w:rsidRPr="00F47EA5">
        <w:rPr>
          <w:rFonts w:asciiTheme="minorEastAsia" w:eastAsiaTheme="minorEastAsia" w:hAnsiTheme="minorEastAsia" w:hint="eastAsia"/>
          <w:sz w:val="18"/>
          <w:szCs w:val="18"/>
          <w:lang w:val="de-DE"/>
        </w:rPr>
        <w:t>侯剑华</w:t>
      </w:r>
      <w:proofErr w:type="gramEnd"/>
      <w:r w:rsidRPr="00F47EA5">
        <w:rPr>
          <w:rFonts w:asciiTheme="minorEastAsia" w:eastAsiaTheme="minorEastAsia" w:hAnsiTheme="minorEastAsia" w:hint="eastAsia"/>
          <w:sz w:val="18"/>
          <w:szCs w:val="18"/>
          <w:lang w:val="de-DE"/>
        </w:rPr>
        <w:t xml:space="preserve">, </w:t>
      </w:r>
      <w:r w:rsidRPr="00F47EA5">
        <w:rPr>
          <w:rFonts w:asciiTheme="minorEastAsia" w:eastAsiaTheme="minorEastAsia" w:hAnsiTheme="minorEastAsia" w:hint="eastAsia"/>
          <w:b/>
          <w:sz w:val="18"/>
          <w:szCs w:val="18"/>
          <w:lang w:val="de-DE"/>
        </w:rPr>
        <w:t>李娟</w:t>
      </w:r>
      <w:r w:rsidRPr="00F47EA5">
        <w:rPr>
          <w:rFonts w:asciiTheme="minorEastAsia" w:eastAsiaTheme="minorEastAsia" w:hAnsiTheme="minorEastAsia" w:hint="eastAsia"/>
          <w:sz w:val="18"/>
          <w:szCs w:val="18"/>
          <w:lang w:val="de-DE"/>
        </w:rPr>
        <w:t>*</w:t>
      </w:r>
      <w:r w:rsidRPr="00F47EA5">
        <w:rPr>
          <w:rFonts w:asciiTheme="minorEastAsia" w:eastAsiaTheme="minorEastAsia" w:hAnsiTheme="minorEastAsia"/>
          <w:sz w:val="18"/>
          <w:szCs w:val="18"/>
          <w:lang w:val="de-DE"/>
        </w:rPr>
        <w:t xml:space="preserve">. </w:t>
      </w:r>
      <w:r w:rsidRPr="00F47EA5">
        <w:rPr>
          <w:rFonts w:asciiTheme="minorEastAsia" w:eastAsiaTheme="minorEastAsia" w:hAnsiTheme="minorEastAsia" w:hint="eastAsia"/>
          <w:sz w:val="18"/>
          <w:szCs w:val="18"/>
          <w:lang w:val="de-DE"/>
        </w:rPr>
        <w:t>(2016)</w:t>
      </w:r>
      <w:r w:rsidRPr="00F47EA5">
        <w:rPr>
          <w:rFonts w:asciiTheme="minorEastAsia" w:eastAsiaTheme="minorEastAsia" w:hAnsiTheme="minorEastAsia"/>
          <w:sz w:val="18"/>
          <w:szCs w:val="18"/>
          <w:lang w:val="de-DE"/>
        </w:rPr>
        <w:t>.</w:t>
      </w:r>
      <w:r w:rsidRPr="00F47EA5">
        <w:rPr>
          <w:rFonts w:asciiTheme="minorEastAsia" w:eastAsiaTheme="minorEastAsia" w:hAnsiTheme="minorEastAsia" w:hint="eastAsia"/>
          <w:sz w:val="18"/>
          <w:szCs w:val="18"/>
          <w:lang w:val="de-DE"/>
        </w:rPr>
        <w:t xml:space="preserve">各年龄阶段午睡情况对老年人联结记忆的影响. </w:t>
      </w:r>
      <w:r w:rsidRPr="00F47EA5">
        <w:rPr>
          <w:rFonts w:asciiTheme="minorEastAsia" w:eastAsiaTheme="minorEastAsia" w:hAnsiTheme="minorEastAsia" w:hint="eastAsia"/>
          <w:i/>
          <w:sz w:val="18"/>
          <w:szCs w:val="18"/>
          <w:lang w:val="de-DE"/>
        </w:rPr>
        <w:t>中国老年学杂志, 36</w:t>
      </w:r>
      <w:r w:rsidRPr="00F47EA5">
        <w:rPr>
          <w:rFonts w:asciiTheme="minorEastAsia" w:eastAsiaTheme="minorEastAsia" w:hAnsiTheme="minorEastAsia" w:hint="eastAsia"/>
          <w:sz w:val="18"/>
          <w:szCs w:val="18"/>
          <w:lang w:val="de-DE"/>
        </w:rPr>
        <w:t>(1), 48</w:t>
      </w:r>
      <w:r w:rsidRPr="00F47EA5">
        <w:rPr>
          <w:rFonts w:asciiTheme="minorEastAsia" w:eastAsiaTheme="minorEastAsia" w:hAnsiTheme="minorEastAsia"/>
          <w:sz w:val="18"/>
          <w:szCs w:val="18"/>
        </w:rPr>
        <w:t>–</w:t>
      </w:r>
      <w:r w:rsidRPr="00F47EA5">
        <w:rPr>
          <w:rFonts w:asciiTheme="minorEastAsia" w:eastAsiaTheme="minorEastAsia" w:hAnsiTheme="minorEastAsia" w:hint="eastAsia"/>
          <w:sz w:val="18"/>
          <w:szCs w:val="18"/>
          <w:lang w:val="de-DE"/>
        </w:rPr>
        <w:t>51.</w:t>
      </w:r>
    </w:p>
    <w:p w14:paraId="421B3620" w14:textId="77777777" w:rsidR="00653FB4" w:rsidRPr="00F47EA5" w:rsidRDefault="00653FB4" w:rsidP="00653FB4">
      <w:pPr>
        <w:pStyle w:val="ac"/>
        <w:numPr>
          <w:ilvl w:val="0"/>
          <w:numId w:val="28"/>
        </w:numPr>
        <w:spacing w:before="100" w:beforeAutospacing="1" w:after="100" w:afterAutospacing="1"/>
        <w:ind w:firstLineChars="0"/>
        <w:rPr>
          <w:rFonts w:asciiTheme="minorEastAsia" w:eastAsiaTheme="minorEastAsia" w:hAnsiTheme="minorEastAsia"/>
          <w:kern w:val="0"/>
          <w:sz w:val="18"/>
          <w:szCs w:val="18"/>
        </w:rPr>
      </w:pPr>
      <w:r w:rsidRPr="00F47EA5">
        <w:rPr>
          <w:rFonts w:asciiTheme="minorEastAsia" w:eastAsiaTheme="minorEastAsia" w:hAnsiTheme="minorEastAsia"/>
          <w:kern w:val="0"/>
          <w:sz w:val="18"/>
          <w:szCs w:val="18"/>
        </w:rPr>
        <w:t xml:space="preserve">郑志伟, </w:t>
      </w: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w:t>
      </w:r>
      <w:proofErr w:type="gramStart"/>
      <w:r w:rsidRPr="00F47EA5">
        <w:rPr>
          <w:rFonts w:asciiTheme="minorEastAsia" w:eastAsiaTheme="minorEastAsia" w:hAnsiTheme="minorEastAsia"/>
          <w:kern w:val="0"/>
          <w:sz w:val="18"/>
          <w:szCs w:val="18"/>
        </w:rPr>
        <w:t>肖凤秋</w:t>
      </w:r>
      <w:proofErr w:type="gramEnd"/>
      <w:r w:rsidRPr="00F47EA5">
        <w:rPr>
          <w:rFonts w:asciiTheme="minorEastAsia" w:eastAsiaTheme="minorEastAsia" w:hAnsiTheme="minorEastAsia"/>
          <w:kern w:val="0"/>
          <w:sz w:val="18"/>
          <w:szCs w:val="18"/>
        </w:rPr>
        <w:t xml:space="preserve">. (2015). 熟悉性能够支持联结记忆:一体化编码的作用. </w:t>
      </w:r>
      <w:r w:rsidRPr="00F47EA5">
        <w:rPr>
          <w:rFonts w:asciiTheme="minorEastAsia" w:eastAsiaTheme="minorEastAsia" w:hAnsiTheme="minorEastAsia"/>
          <w:i/>
          <w:kern w:val="0"/>
          <w:sz w:val="18"/>
          <w:szCs w:val="18"/>
        </w:rPr>
        <w:t>心理科学进展, 23</w:t>
      </w:r>
      <w:r w:rsidRPr="00F47EA5">
        <w:rPr>
          <w:rFonts w:asciiTheme="minorEastAsia" w:eastAsiaTheme="minorEastAsia" w:hAnsiTheme="minorEastAsia"/>
          <w:kern w:val="0"/>
          <w:sz w:val="18"/>
          <w:szCs w:val="18"/>
        </w:rPr>
        <w:t>(2), 202–212.</w:t>
      </w:r>
    </w:p>
    <w:p w14:paraId="28F84D95" w14:textId="77777777" w:rsidR="00653FB4" w:rsidRPr="00F47EA5" w:rsidRDefault="00653FB4" w:rsidP="00653FB4">
      <w:pPr>
        <w:pStyle w:val="ac"/>
        <w:numPr>
          <w:ilvl w:val="0"/>
          <w:numId w:val="28"/>
        </w:numPr>
        <w:spacing w:before="100" w:beforeAutospacing="1" w:after="100" w:afterAutospacing="1"/>
        <w:ind w:firstLineChars="0"/>
        <w:rPr>
          <w:rFonts w:asciiTheme="minorEastAsia" w:eastAsiaTheme="minorEastAsia" w:hAnsiTheme="minorEastAsia"/>
          <w:kern w:val="0"/>
          <w:sz w:val="18"/>
          <w:szCs w:val="18"/>
        </w:rPr>
      </w:pPr>
      <w:proofErr w:type="gramStart"/>
      <w:r w:rsidRPr="00F47EA5">
        <w:rPr>
          <w:rFonts w:asciiTheme="minorEastAsia" w:eastAsiaTheme="minorEastAsia" w:hAnsiTheme="minorEastAsia"/>
          <w:kern w:val="0"/>
          <w:sz w:val="18"/>
          <w:szCs w:val="18"/>
        </w:rPr>
        <w:t>守字</w:t>
      </w:r>
      <w:proofErr w:type="gramEnd"/>
      <w:r w:rsidRPr="00F47EA5">
        <w:rPr>
          <w:rFonts w:asciiTheme="minorEastAsia" w:eastAsiaTheme="minorEastAsia" w:hAnsiTheme="minorEastAsia"/>
          <w:kern w:val="0"/>
          <w:sz w:val="18"/>
          <w:szCs w:val="18"/>
        </w:rPr>
        <w:t xml:space="preserve">, 张力, 武海燕, 马丽, 李锐, </w:t>
      </w: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(2015). 阿尔茨海默病及轻度认知功能障碍患者大脑自发活动研究. </w:t>
      </w:r>
      <w:r w:rsidRPr="00F47EA5">
        <w:rPr>
          <w:rFonts w:asciiTheme="minorEastAsia" w:eastAsiaTheme="minorEastAsia" w:hAnsiTheme="minorEastAsia"/>
          <w:i/>
          <w:kern w:val="0"/>
          <w:sz w:val="18"/>
          <w:szCs w:val="18"/>
        </w:rPr>
        <w:t>中华神经科杂志, 48</w:t>
      </w:r>
      <w:r w:rsidRPr="00F47EA5">
        <w:rPr>
          <w:rFonts w:asciiTheme="minorEastAsia" w:eastAsiaTheme="minorEastAsia" w:hAnsiTheme="minorEastAsia"/>
          <w:kern w:val="0"/>
          <w:sz w:val="18"/>
          <w:szCs w:val="18"/>
        </w:rPr>
        <w:t>(11), 991–994.</w:t>
      </w:r>
    </w:p>
    <w:p w14:paraId="58C50C71" w14:textId="77777777" w:rsidR="00653FB4" w:rsidRPr="00F47EA5" w:rsidRDefault="00653FB4" w:rsidP="00653FB4">
      <w:pPr>
        <w:pStyle w:val="ac"/>
        <w:numPr>
          <w:ilvl w:val="0"/>
          <w:numId w:val="28"/>
        </w:numPr>
        <w:spacing w:before="100" w:beforeAutospacing="1" w:after="100" w:afterAutospacing="1"/>
        <w:ind w:firstLineChars="0"/>
        <w:rPr>
          <w:rFonts w:asciiTheme="minorEastAsia" w:eastAsiaTheme="minorEastAsia" w:hAnsiTheme="minorEastAsia"/>
          <w:kern w:val="0"/>
          <w:sz w:val="18"/>
          <w:szCs w:val="18"/>
        </w:rPr>
      </w:pPr>
      <w:r w:rsidRPr="00F47EA5">
        <w:rPr>
          <w:rFonts w:asciiTheme="minorEastAsia" w:eastAsiaTheme="minorEastAsia" w:hAnsiTheme="minorEastAsia"/>
          <w:kern w:val="0"/>
          <w:sz w:val="18"/>
          <w:szCs w:val="18"/>
        </w:rPr>
        <w:t xml:space="preserve">霍丽娟, 王宝玺, </w:t>
      </w: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(2014). 词语配对联想学习测验老年常模的修订. </w:t>
      </w:r>
      <w:r w:rsidRPr="00F47EA5">
        <w:rPr>
          <w:rFonts w:asciiTheme="minorEastAsia" w:eastAsiaTheme="minorEastAsia" w:hAnsiTheme="minorEastAsia"/>
          <w:i/>
          <w:kern w:val="0"/>
          <w:sz w:val="18"/>
          <w:szCs w:val="18"/>
        </w:rPr>
        <w:t>中国心理卫生杂志, 28</w:t>
      </w:r>
      <w:r w:rsidRPr="00F47EA5">
        <w:rPr>
          <w:rFonts w:asciiTheme="minorEastAsia" w:eastAsiaTheme="minorEastAsia" w:hAnsiTheme="minorEastAsia"/>
          <w:kern w:val="0"/>
          <w:sz w:val="18"/>
          <w:szCs w:val="18"/>
        </w:rPr>
        <w:t>(7), 512–517.</w:t>
      </w:r>
    </w:p>
    <w:p w14:paraId="1A7B378D"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proofErr w:type="gramStart"/>
      <w:r w:rsidRPr="00F47EA5">
        <w:rPr>
          <w:rFonts w:asciiTheme="minorEastAsia" w:eastAsiaTheme="minorEastAsia" w:hAnsiTheme="minorEastAsia"/>
          <w:kern w:val="0"/>
          <w:sz w:val="18"/>
          <w:szCs w:val="18"/>
        </w:rPr>
        <w:t>戴必兵</w:t>
      </w:r>
      <w:proofErr w:type="gramEnd"/>
      <w:r w:rsidRPr="00F47EA5">
        <w:rPr>
          <w:rFonts w:asciiTheme="minorEastAsia" w:eastAsiaTheme="minorEastAsia" w:hAnsiTheme="minorEastAsia"/>
          <w:kern w:val="0"/>
          <w:sz w:val="18"/>
          <w:szCs w:val="18"/>
        </w:rPr>
        <w:t xml:space="preserve">, </w:t>
      </w: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(2014). 老年人抑郁症状与情绪调节策略的横断面研究. </w:t>
      </w:r>
      <w:r w:rsidRPr="00F47EA5">
        <w:rPr>
          <w:rFonts w:asciiTheme="minorEastAsia" w:eastAsiaTheme="minorEastAsia" w:hAnsiTheme="minorEastAsia"/>
          <w:i/>
          <w:kern w:val="0"/>
          <w:sz w:val="18"/>
          <w:szCs w:val="18"/>
        </w:rPr>
        <w:t>中国心理卫生杂志, 28</w:t>
      </w:r>
      <w:r w:rsidRPr="00F47EA5">
        <w:rPr>
          <w:rFonts w:asciiTheme="minorEastAsia" w:eastAsiaTheme="minorEastAsia" w:hAnsiTheme="minorEastAsia"/>
          <w:kern w:val="0"/>
          <w:sz w:val="18"/>
          <w:szCs w:val="18"/>
        </w:rPr>
        <w:t>(3), 192–196.</w:t>
      </w:r>
    </w:p>
    <w:p w14:paraId="040ED04D"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r w:rsidRPr="00F47EA5">
        <w:rPr>
          <w:rFonts w:asciiTheme="minorEastAsia" w:eastAsiaTheme="minorEastAsia" w:hAnsiTheme="minorEastAsia"/>
          <w:kern w:val="0"/>
          <w:sz w:val="18"/>
          <w:szCs w:val="18"/>
        </w:rPr>
        <w:t xml:space="preserve">喻婧, </w:t>
      </w:r>
      <w:proofErr w:type="gramStart"/>
      <w:r w:rsidRPr="00F47EA5">
        <w:rPr>
          <w:rFonts w:asciiTheme="minorEastAsia" w:eastAsiaTheme="minorEastAsia" w:hAnsiTheme="minorEastAsia"/>
          <w:kern w:val="0"/>
          <w:sz w:val="18"/>
          <w:szCs w:val="18"/>
        </w:rPr>
        <w:t>张守字</w:t>
      </w:r>
      <w:proofErr w:type="gramEnd"/>
      <w:r w:rsidRPr="00F47EA5">
        <w:rPr>
          <w:rFonts w:asciiTheme="minorEastAsia" w:eastAsiaTheme="minorEastAsia" w:hAnsiTheme="minorEastAsia"/>
          <w:kern w:val="0"/>
          <w:sz w:val="18"/>
          <w:szCs w:val="18"/>
        </w:rPr>
        <w:t xml:space="preserve">, </w:t>
      </w: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(2013). 轻度认知功能损害多维识别体系及在社区筛查中的运用. </w:t>
      </w:r>
      <w:r w:rsidRPr="00F47EA5">
        <w:rPr>
          <w:rFonts w:asciiTheme="minorEastAsia" w:eastAsiaTheme="minorEastAsia" w:hAnsiTheme="minorEastAsia"/>
          <w:i/>
          <w:kern w:val="0"/>
          <w:sz w:val="18"/>
          <w:szCs w:val="18"/>
        </w:rPr>
        <w:t>中国心理卫生杂志, 27</w:t>
      </w:r>
      <w:r w:rsidRPr="00F47EA5">
        <w:rPr>
          <w:rFonts w:asciiTheme="minorEastAsia" w:eastAsiaTheme="minorEastAsia" w:hAnsiTheme="minorEastAsia"/>
          <w:kern w:val="0"/>
          <w:sz w:val="18"/>
          <w:szCs w:val="18"/>
        </w:rPr>
        <w:t>(10), 744–749.</w:t>
      </w:r>
    </w:p>
    <w:p w14:paraId="4759D6AA"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r w:rsidRPr="00F47EA5">
        <w:rPr>
          <w:rStyle w:val="a8"/>
          <w:rFonts w:asciiTheme="minorEastAsia" w:eastAsiaTheme="minorEastAsia" w:hAnsiTheme="minorEastAsia" w:cs="Arial"/>
          <w:b w:val="0"/>
          <w:sz w:val="18"/>
          <w:szCs w:val="18"/>
        </w:rPr>
        <w:t>韩布新</w:t>
      </w:r>
      <w:r w:rsidRPr="00F47EA5">
        <w:rPr>
          <w:rFonts w:asciiTheme="minorEastAsia" w:eastAsiaTheme="minorEastAsia" w:hAnsiTheme="minorEastAsia" w:cs="Arial"/>
          <w:sz w:val="18"/>
          <w:szCs w:val="18"/>
        </w:rPr>
        <w:t xml:space="preserve">, </w:t>
      </w:r>
      <w:r w:rsidRPr="00F47EA5">
        <w:rPr>
          <w:rFonts w:asciiTheme="minorEastAsia" w:eastAsiaTheme="minorEastAsia" w:hAnsiTheme="minorEastAsia" w:cs="Arial"/>
          <w:b/>
          <w:sz w:val="18"/>
          <w:szCs w:val="18"/>
        </w:rPr>
        <w:t>李娟</w:t>
      </w:r>
      <w:r w:rsidRPr="00F47EA5">
        <w:rPr>
          <w:rFonts w:asciiTheme="minorEastAsia" w:eastAsiaTheme="minorEastAsia" w:hAnsiTheme="minorEastAsia" w:cs="Arial"/>
          <w:sz w:val="18"/>
          <w:szCs w:val="18"/>
        </w:rPr>
        <w:t xml:space="preserve">. (2013). 老年人心理健康促进的理论与方法. </w:t>
      </w:r>
      <w:r w:rsidRPr="00F47EA5">
        <w:rPr>
          <w:rFonts w:asciiTheme="minorEastAsia" w:eastAsiaTheme="minorEastAsia" w:hAnsiTheme="minorEastAsia" w:cs="Arial"/>
          <w:i/>
          <w:sz w:val="18"/>
          <w:szCs w:val="18"/>
        </w:rPr>
        <w:t>老龄科学研究, 1</w:t>
      </w:r>
      <w:r w:rsidRPr="00F47EA5">
        <w:rPr>
          <w:rFonts w:asciiTheme="minorEastAsia" w:eastAsiaTheme="minorEastAsia" w:hAnsiTheme="minorEastAsia" w:cs="Arial"/>
          <w:sz w:val="18"/>
          <w:szCs w:val="18"/>
        </w:rPr>
        <w:t>(4), 8</w:t>
      </w:r>
      <w:r w:rsidRPr="00F47EA5">
        <w:rPr>
          <w:rFonts w:asciiTheme="minorEastAsia" w:eastAsiaTheme="minorEastAsia" w:hAnsiTheme="minorEastAsia"/>
          <w:kern w:val="0"/>
          <w:sz w:val="18"/>
          <w:szCs w:val="18"/>
        </w:rPr>
        <w:t>–</w:t>
      </w:r>
      <w:r w:rsidRPr="00F47EA5">
        <w:rPr>
          <w:rFonts w:asciiTheme="minorEastAsia" w:eastAsiaTheme="minorEastAsia" w:hAnsiTheme="minorEastAsia" w:cs="Arial"/>
          <w:sz w:val="18"/>
          <w:szCs w:val="18"/>
        </w:rPr>
        <w:t>17.</w:t>
      </w:r>
    </w:p>
    <w:p w14:paraId="5C8D168A"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r w:rsidRPr="00F47EA5">
        <w:rPr>
          <w:rFonts w:asciiTheme="minorEastAsia" w:eastAsiaTheme="minorEastAsia" w:hAnsiTheme="minorEastAsia"/>
          <w:kern w:val="0"/>
          <w:sz w:val="18"/>
          <w:szCs w:val="18"/>
        </w:rPr>
        <w:t xml:space="preserve">张宝山, </w:t>
      </w: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(2012). 流调中心抑郁量表在老年人群中的因素结构. </w:t>
      </w:r>
      <w:r w:rsidRPr="00F47EA5">
        <w:rPr>
          <w:rFonts w:asciiTheme="minorEastAsia" w:eastAsiaTheme="minorEastAsia" w:hAnsiTheme="minorEastAsia"/>
          <w:i/>
          <w:kern w:val="0"/>
          <w:sz w:val="18"/>
          <w:szCs w:val="18"/>
        </w:rPr>
        <w:t>心理科学, 35</w:t>
      </w:r>
      <w:r w:rsidRPr="00F47EA5">
        <w:rPr>
          <w:rFonts w:asciiTheme="minorEastAsia" w:eastAsiaTheme="minorEastAsia" w:hAnsiTheme="minorEastAsia"/>
          <w:kern w:val="0"/>
          <w:sz w:val="18"/>
          <w:szCs w:val="18"/>
        </w:rPr>
        <w:t>(4), 993–998.</w:t>
      </w:r>
    </w:p>
    <w:p w14:paraId="2BA6A3B8"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r w:rsidRPr="00F47EA5">
        <w:rPr>
          <w:rFonts w:asciiTheme="minorEastAsia" w:eastAsiaTheme="minorEastAsia" w:hAnsiTheme="minorEastAsia"/>
          <w:kern w:val="0"/>
          <w:sz w:val="18"/>
          <w:szCs w:val="18"/>
        </w:rPr>
        <w:t xml:space="preserve">朱心怡, </w:t>
      </w: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*.(2012). 老年痴呆及其前临床期的前瞻记忆研究述评. </w:t>
      </w:r>
      <w:r w:rsidRPr="00F47EA5">
        <w:rPr>
          <w:rFonts w:asciiTheme="minorEastAsia" w:eastAsiaTheme="minorEastAsia" w:hAnsiTheme="minorEastAsia"/>
          <w:i/>
          <w:kern w:val="0"/>
          <w:sz w:val="18"/>
          <w:szCs w:val="18"/>
        </w:rPr>
        <w:t>中国老年学杂志, 32</w:t>
      </w:r>
      <w:r w:rsidRPr="00F47EA5">
        <w:rPr>
          <w:rFonts w:asciiTheme="minorEastAsia" w:eastAsiaTheme="minorEastAsia" w:hAnsiTheme="minorEastAsia"/>
          <w:kern w:val="0"/>
          <w:sz w:val="18"/>
          <w:szCs w:val="18"/>
        </w:rPr>
        <w:t>(14), 3124–3127.</w:t>
      </w:r>
    </w:p>
    <w:p w14:paraId="32E39FCA"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r w:rsidRPr="00F47EA5">
        <w:rPr>
          <w:rFonts w:asciiTheme="minorEastAsia" w:eastAsiaTheme="minorEastAsia" w:hAnsiTheme="minorEastAsia"/>
          <w:kern w:val="0"/>
          <w:sz w:val="18"/>
          <w:szCs w:val="18"/>
        </w:rPr>
        <w:t>陈</w:t>
      </w:r>
      <w:proofErr w:type="gramStart"/>
      <w:r w:rsidRPr="00F47EA5">
        <w:rPr>
          <w:rFonts w:asciiTheme="minorEastAsia" w:eastAsiaTheme="minorEastAsia" w:hAnsiTheme="minorEastAsia"/>
          <w:kern w:val="0"/>
          <w:sz w:val="18"/>
          <w:szCs w:val="18"/>
        </w:rPr>
        <w:t>庭继,</w:t>
      </w:r>
      <w:proofErr w:type="gramEnd"/>
      <w:r w:rsidRPr="00F47EA5">
        <w:rPr>
          <w:rFonts w:asciiTheme="minorEastAsia" w:eastAsiaTheme="minorEastAsia" w:hAnsiTheme="minorEastAsia"/>
          <w:kern w:val="0"/>
          <w:sz w:val="18"/>
          <w:szCs w:val="18"/>
        </w:rPr>
        <w:t xml:space="preserve"> </w:t>
      </w:r>
      <w:proofErr w:type="gramStart"/>
      <w:r w:rsidRPr="00F47EA5">
        <w:rPr>
          <w:rFonts w:asciiTheme="minorEastAsia" w:eastAsiaTheme="minorEastAsia" w:hAnsiTheme="minorEastAsia"/>
          <w:kern w:val="0"/>
          <w:sz w:val="18"/>
          <w:szCs w:val="18"/>
        </w:rPr>
        <w:t>李会杰</w:t>
      </w:r>
      <w:proofErr w:type="gramEnd"/>
      <w:r w:rsidRPr="00F47EA5">
        <w:rPr>
          <w:rFonts w:asciiTheme="minorEastAsia" w:eastAsiaTheme="minorEastAsia" w:hAnsiTheme="minorEastAsia"/>
          <w:kern w:val="0"/>
          <w:sz w:val="18"/>
          <w:szCs w:val="18"/>
        </w:rPr>
        <w:t xml:space="preserve">, </w:t>
      </w: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(2012). 回忆治疗对老年抑郁影响的研究述评. </w:t>
      </w:r>
      <w:r w:rsidRPr="00F47EA5">
        <w:rPr>
          <w:rFonts w:asciiTheme="minorEastAsia" w:eastAsiaTheme="minorEastAsia" w:hAnsiTheme="minorEastAsia"/>
          <w:i/>
          <w:kern w:val="0"/>
          <w:sz w:val="18"/>
          <w:szCs w:val="18"/>
        </w:rPr>
        <w:t>中国老年学杂志, 32</w:t>
      </w:r>
      <w:r w:rsidRPr="00F47EA5">
        <w:rPr>
          <w:rFonts w:asciiTheme="minorEastAsia" w:eastAsiaTheme="minorEastAsia" w:hAnsiTheme="minorEastAsia"/>
          <w:kern w:val="0"/>
          <w:sz w:val="18"/>
          <w:szCs w:val="18"/>
        </w:rPr>
        <w:t>(8), 1750–1754.</w:t>
      </w:r>
    </w:p>
    <w:p w14:paraId="6175C8F8"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r w:rsidRPr="00F47EA5">
        <w:rPr>
          <w:rFonts w:asciiTheme="minorEastAsia" w:eastAsiaTheme="minorEastAsia" w:hAnsiTheme="minorEastAsia"/>
          <w:kern w:val="0"/>
          <w:sz w:val="18"/>
          <w:szCs w:val="18"/>
        </w:rPr>
        <w:t xml:space="preserve">李昕, </w:t>
      </w: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周婷. (2011). </w:t>
      </w:r>
      <w:r w:rsidRPr="00F47EA5">
        <w:rPr>
          <w:rFonts w:asciiTheme="minorEastAsia" w:eastAsiaTheme="minorEastAsia" w:hAnsiTheme="minorEastAsia" w:hint="eastAsia"/>
          <w:kern w:val="0"/>
          <w:sz w:val="18"/>
          <w:szCs w:val="18"/>
        </w:rPr>
        <w:t>阿尔茨海默病患者的错误记忆研究进展</w:t>
      </w:r>
      <w:r w:rsidRPr="00F47EA5">
        <w:rPr>
          <w:rFonts w:asciiTheme="minorEastAsia" w:eastAsiaTheme="minorEastAsia" w:hAnsiTheme="minorEastAsia"/>
          <w:kern w:val="0"/>
          <w:sz w:val="18"/>
          <w:szCs w:val="18"/>
        </w:rPr>
        <w:t xml:space="preserve">. </w:t>
      </w:r>
      <w:r w:rsidRPr="00F47EA5">
        <w:rPr>
          <w:rFonts w:asciiTheme="minorEastAsia" w:eastAsiaTheme="minorEastAsia" w:hAnsiTheme="minorEastAsia"/>
          <w:i/>
          <w:kern w:val="0"/>
          <w:sz w:val="18"/>
          <w:szCs w:val="18"/>
        </w:rPr>
        <w:t>中国老年学杂志, 31</w:t>
      </w:r>
      <w:r w:rsidRPr="00F47EA5">
        <w:rPr>
          <w:rFonts w:asciiTheme="minorEastAsia" w:eastAsiaTheme="minorEastAsia" w:hAnsiTheme="minorEastAsia"/>
          <w:kern w:val="0"/>
          <w:sz w:val="18"/>
          <w:szCs w:val="18"/>
        </w:rPr>
        <w:t>(24), 4989–4991.</w:t>
      </w:r>
    </w:p>
    <w:p w14:paraId="7EABC1F5"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r w:rsidRPr="00F47EA5">
        <w:rPr>
          <w:rFonts w:asciiTheme="minorEastAsia" w:eastAsiaTheme="minorEastAsia" w:hAnsiTheme="minorEastAsia"/>
          <w:kern w:val="0"/>
          <w:sz w:val="18"/>
          <w:szCs w:val="18"/>
        </w:rPr>
        <w:lastRenderedPageBreak/>
        <w:t xml:space="preserve">张宝山, </w:t>
      </w: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(2011). 简版流调中心抑郁量表在中国人群中的信效度. </w:t>
      </w:r>
      <w:r w:rsidRPr="00F47EA5">
        <w:rPr>
          <w:rFonts w:asciiTheme="minorEastAsia" w:eastAsiaTheme="minorEastAsia" w:hAnsiTheme="minorEastAsia"/>
          <w:i/>
          <w:kern w:val="0"/>
          <w:sz w:val="18"/>
          <w:szCs w:val="18"/>
        </w:rPr>
        <w:t>中国心理卫生杂志, 25</w:t>
      </w:r>
      <w:r w:rsidRPr="00F47EA5">
        <w:rPr>
          <w:rFonts w:asciiTheme="minorEastAsia" w:eastAsiaTheme="minorEastAsia" w:hAnsiTheme="minorEastAsia"/>
          <w:kern w:val="0"/>
          <w:sz w:val="18"/>
          <w:szCs w:val="18"/>
        </w:rPr>
        <w:t>(7), 506–511.</w:t>
      </w:r>
    </w:p>
    <w:p w14:paraId="1E3CDB7A"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proofErr w:type="gramStart"/>
      <w:r w:rsidRPr="00F47EA5">
        <w:rPr>
          <w:rFonts w:asciiTheme="minorEastAsia" w:eastAsiaTheme="minorEastAsia" w:hAnsiTheme="minorEastAsia"/>
          <w:kern w:val="0"/>
          <w:sz w:val="18"/>
          <w:szCs w:val="18"/>
        </w:rPr>
        <w:t>戴必兵</w:t>
      </w:r>
      <w:proofErr w:type="gramEnd"/>
      <w:r w:rsidRPr="00F47EA5">
        <w:rPr>
          <w:rFonts w:asciiTheme="minorEastAsia" w:eastAsiaTheme="minorEastAsia" w:hAnsiTheme="minorEastAsia"/>
          <w:kern w:val="0"/>
          <w:sz w:val="18"/>
          <w:szCs w:val="18"/>
        </w:rPr>
        <w:t xml:space="preserve">, </w:t>
      </w: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w:t>
      </w:r>
      <w:proofErr w:type="gramStart"/>
      <w:r w:rsidRPr="00F47EA5">
        <w:rPr>
          <w:rFonts w:asciiTheme="minorEastAsia" w:eastAsiaTheme="minorEastAsia" w:hAnsiTheme="minorEastAsia"/>
          <w:kern w:val="0"/>
          <w:sz w:val="18"/>
          <w:szCs w:val="18"/>
        </w:rPr>
        <w:t>刘视湘</w:t>
      </w:r>
      <w:proofErr w:type="gramEnd"/>
      <w:r w:rsidRPr="00F47EA5">
        <w:rPr>
          <w:rFonts w:asciiTheme="minorEastAsia" w:eastAsiaTheme="minorEastAsia" w:hAnsiTheme="minorEastAsia"/>
          <w:kern w:val="0"/>
          <w:sz w:val="18"/>
          <w:szCs w:val="18"/>
        </w:rPr>
        <w:t xml:space="preserve">. (2011). 韧性量表的编制. </w:t>
      </w:r>
      <w:r w:rsidRPr="00F47EA5">
        <w:rPr>
          <w:rFonts w:asciiTheme="minorEastAsia" w:eastAsiaTheme="minorEastAsia" w:hAnsiTheme="minorEastAsia"/>
          <w:i/>
          <w:kern w:val="0"/>
          <w:sz w:val="18"/>
          <w:szCs w:val="18"/>
        </w:rPr>
        <w:t>中国心理卫生杂志, 25</w:t>
      </w:r>
      <w:r w:rsidRPr="00F47EA5">
        <w:rPr>
          <w:rFonts w:asciiTheme="minorEastAsia" w:eastAsiaTheme="minorEastAsia" w:hAnsiTheme="minorEastAsia"/>
          <w:kern w:val="0"/>
          <w:sz w:val="18"/>
          <w:szCs w:val="18"/>
        </w:rPr>
        <w:t>(5), 385–388.</w:t>
      </w:r>
    </w:p>
    <w:p w14:paraId="1FBC9A62"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proofErr w:type="gramStart"/>
      <w:r w:rsidRPr="00F47EA5">
        <w:rPr>
          <w:rFonts w:asciiTheme="minorEastAsia" w:eastAsiaTheme="minorEastAsia" w:hAnsiTheme="minorEastAsia"/>
          <w:kern w:val="0"/>
          <w:sz w:val="18"/>
          <w:szCs w:val="18"/>
        </w:rPr>
        <w:t>牛亚南</w:t>
      </w:r>
      <w:proofErr w:type="gramEnd"/>
      <w:r w:rsidRPr="00F47EA5">
        <w:rPr>
          <w:rFonts w:asciiTheme="minorEastAsia" w:eastAsiaTheme="minorEastAsia" w:hAnsiTheme="minorEastAsia"/>
          <w:kern w:val="0"/>
          <w:sz w:val="18"/>
          <w:szCs w:val="18"/>
        </w:rPr>
        <w:t xml:space="preserve">, </w:t>
      </w: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(2010). 我国老年抑郁筛查工具及流行病学研究述评. </w:t>
      </w:r>
      <w:r w:rsidRPr="00F47EA5">
        <w:rPr>
          <w:rFonts w:asciiTheme="minorEastAsia" w:eastAsiaTheme="minorEastAsia" w:hAnsiTheme="minorEastAsia"/>
          <w:i/>
          <w:kern w:val="0"/>
          <w:sz w:val="18"/>
          <w:szCs w:val="18"/>
        </w:rPr>
        <w:t>中国老年学杂志, 30</w:t>
      </w:r>
      <w:r w:rsidRPr="00F47EA5">
        <w:rPr>
          <w:rFonts w:asciiTheme="minorEastAsia" w:eastAsiaTheme="minorEastAsia" w:hAnsiTheme="minorEastAsia"/>
          <w:kern w:val="0"/>
          <w:sz w:val="18"/>
          <w:szCs w:val="18"/>
        </w:rPr>
        <w:t>(20), 3014–3016.</w:t>
      </w:r>
    </w:p>
    <w:p w14:paraId="217B6AE2"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r w:rsidRPr="00F47EA5">
        <w:rPr>
          <w:rFonts w:asciiTheme="minorEastAsia" w:eastAsiaTheme="minorEastAsia" w:hAnsiTheme="minorEastAsia"/>
          <w:kern w:val="0"/>
          <w:sz w:val="18"/>
          <w:szCs w:val="18"/>
        </w:rPr>
        <w:t xml:space="preserve">李冰, </w:t>
      </w: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w:t>
      </w:r>
      <w:proofErr w:type="gramStart"/>
      <w:r w:rsidRPr="00F47EA5">
        <w:rPr>
          <w:rFonts w:asciiTheme="minorEastAsia" w:eastAsiaTheme="minorEastAsia" w:hAnsiTheme="minorEastAsia"/>
          <w:kern w:val="0"/>
          <w:sz w:val="18"/>
          <w:szCs w:val="18"/>
        </w:rPr>
        <w:t>牛亚南</w:t>
      </w:r>
      <w:proofErr w:type="gramEnd"/>
      <w:r w:rsidRPr="00F47EA5">
        <w:rPr>
          <w:rFonts w:asciiTheme="minorEastAsia" w:eastAsiaTheme="minorEastAsia" w:hAnsiTheme="minorEastAsia"/>
          <w:kern w:val="0"/>
          <w:sz w:val="18"/>
          <w:szCs w:val="18"/>
        </w:rPr>
        <w:t xml:space="preserve">. (2010). 遗忘型轻度认知损伤的记忆训练. </w:t>
      </w:r>
      <w:r w:rsidRPr="00F47EA5">
        <w:rPr>
          <w:rFonts w:asciiTheme="minorEastAsia" w:eastAsiaTheme="minorEastAsia" w:hAnsiTheme="minorEastAsia"/>
          <w:i/>
          <w:kern w:val="0"/>
          <w:sz w:val="18"/>
          <w:szCs w:val="18"/>
        </w:rPr>
        <w:t>中国老年学杂志, 30</w:t>
      </w:r>
      <w:r w:rsidRPr="00F47EA5">
        <w:rPr>
          <w:rFonts w:asciiTheme="minorEastAsia" w:eastAsiaTheme="minorEastAsia" w:hAnsiTheme="minorEastAsia"/>
          <w:kern w:val="0"/>
          <w:sz w:val="18"/>
          <w:szCs w:val="18"/>
        </w:rPr>
        <w:t>(19), 2866–2868.</w:t>
      </w:r>
    </w:p>
    <w:p w14:paraId="16C02C4E"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proofErr w:type="gramStart"/>
      <w:r w:rsidRPr="00F47EA5">
        <w:rPr>
          <w:rFonts w:asciiTheme="minorEastAsia" w:eastAsiaTheme="minorEastAsia" w:hAnsiTheme="minorEastAsia"/>
          <w:kern w:val="0"/>
          <w:sz w:val="18"/>
          <w:szCs w:val="18"/>
        </w:rPr>
        <w:t>戴必兵</w:t>
      </w:r>
      <w:proofErr w:type="gramEnd"/>
      <w:r w:rsidRPr="00F47EA5">
        <w:rPr>
          <w:rFonts w:asciiTheme="minorEastAsia" w:eastAsiaTheme="minorEastAsia" w:hAnsiTheme="minorEastAsia"/>
          <w:kern w:val="0"/>
          <w:sz w:val="18"/>
          <w:szCs w:val="18"/>
        </w:rPr>
        <w:t xml:space="preserve">, </w:t>
      </w: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w:t>
      </w:r>
      <w:proofErr w:type="gramStart"/>
      <w:r w:rsidRPr="00F47EA5">
        <w:rPr>
          <w:rFonts w:asciiTheme="minorEastAsia" w:eastAsiaTheme="minorEastAsia" w:hAnsiTheme="minorEastAsia"/>
          <w:kern w:val="0"/>
          <w:sz w:val="18"/>
          <w:szCs w:val="18"/>
        </w:rPr>
        <w:t>吴振云</w:t>
      </w:r>
      <w:proofErr w:type="gramEnd"/>
      <w:r w:rsidRPr="00F47EA5">
        <w:rPr>
          <w:rFonts w:asciiTheme="minorEastAsia" w:eastAsiaTheme="minorEastAsia" w:hAnsiTheme="minorEastAsia"/>
          <w:kern w:val="0"/>
          <w:sz w:val="18"/>
          <w:szCs w:val="18"/>
        </w:rPr>
        <w:t xml:space="preserve">.(2010). 中国老年人抑郁心理干预设计的方法学分析. </w:t>
      </w:r>
      <w:r w:rsidRPr="00F47EA5">
        <w:rPr>
          <w:rFonts w:asciiTheme="minorEastAsia" w:eastAsiaTheme="minorEastAsia" w:hAnsiTheme="minorEastAsia"/>
          <w:i/>
          <w:kern w:val="0"/>
          <w:sz w:val="18"/>
          <w:szCs w:val="18"/>
        </w:rPr>
        <w:t>中国老年学杂志, 30</w:t>
      </w:r>
      <w:r w:rsidRPr="00F47EA5">
        <w:rPr>
          <w:rFonts w:asciiTheme="minorEastAsia" w:eastAsiaTheme="minorEastAsia" w:hAnsiTheme="minorEastAsia"/>
          <w:kern w:val="0"/>
          <w:sz w:val="18"/>
          <w:szCs w:val="18"/>
        </w:rPr>
        <w:t>(6), 851–853.</w:t>
      </w:r>
    </w:p>
    <w:p w14:paraId="65707BC2"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r w:rsidRPr="00F47EA5">
        <w:rPr>
          <w:rFonts w:asciiTheme="minorEastAsia" w:eastAsiaTheme="minorEastAsia" w:hAnsiTheme="minorEastAsia"/>
          <w:kern w:val="0"/>
          <w:sz w:val="18"/>
          <w:szCs w:val="18"/>
        </w:rPr>
        <w:t xml:space="preserve">章婕, </w:t>
      </w:r>
      <w:proofErr w:type="gramStart"/>
      <w:r w:rsidRPr="00F47EA5">
        <w:rPr>
          <w:rFonts w:asciiTheme="minorEastAsia" w:eastAsiaTheme="minorEastAsia" w:hAnsiTheme="minorEastAsia"/>
          <w:kern w:val="0"/>
          <w:sz w:val="18"/>
          <w:szCs w:val="18"/>
        </w:rPr>
        <w:t>吴振云</w:t>
      </w:r>
      <w:proofErr w:type="gramEnd"/>
      <w:r w:rsidRPr="00F47EA5">
        <w:rPr>
          <w:rFonts w:asciiTheme="minorEastAsia" w:eastAsiaTheme="minorEastAsia" w:hAnsiTheme="minorEastAsia"/>
          <w:kern w:val="0"/>
          <w:sz w:val="18"/>
          <w:szCs w:val="18"/>
        </w:rPr>
        <w:t xml:space="preserve">, 方格, </w:t>
      </w: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w:t>
      </w:r>
      <w:proofErr w:type="gramStart"/>
      <w:r w:rsidRPr="00F47EA5">
        <w:rPr>
          <w:rFonts w:asciiTheme="minorEastAsia" w:eastAsiaTheme="minorEastAsia" w:hAnsiTheme="minorEastAsia"/>
          <w:kern w:val="0"/>
          <w:sz w:val="18"/>
          <w:szCs w:val="18"/>
        </w:rPr>
        <w:t>韩布新</w:t>
      </w:r>
      <w:proofErr w:type="gramEnd"/>
      <w:r w:rsidRPr="00F47EA5">
        <w:rPr>
          <w:rFonts w:asciiTheme="minorEastAsia" w:eastAsiaTheme="minorEastAsia" w:hAnsiTheme="minorEastAsia"/>
          <w:kern w:val="0"/>
          <w:sz w:val="18"/>
          <w:szCs w:val="18"/>
        </w:rPr>
        <w:t xml:space="preserve">, 陈祉妍. (2010). 流调中心抑郁量表全国城市常模的建立. </w:t>
      </w:r>
      <w:r w:rsidRPr="00F47EA5">
        <w:rPr>
          <w:rFonts w:asciiTheme="minorEastAsia" w:eastAsiaTheme="minorEastAsia" w:hAnsiTheme="minorEastAsia"/>
          <w:i/>
          <w:kern w:val="0"/>
          <w:sz w:val="18"/>
          <w:szCs w:val="18"/>
        </w:rPr>
        <w:t>中国心理卫生杂志, 24</w:t>
      </w:r>
      <w:r w:rsidRPr="00F47EA5">
        <w:rPr>
          <w:rFonts w:asciiTheme="minorEastAsia" w:eastAsiaTheme="minorEastAsia" w:hAnsiTheme="minorEastAsia"/>
          <w:kern w:val="0"/>
          <w:sz w:val="18"/>
          <w:szCs w:val="18"/>
        </w:rPr>
        <w:t>(2), 139–143.</w:t>
      </w:r>
    </w:p>
    <w:p w14:paraId="2748AFFF"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r w:rsidRPr="00F47EA5">
        <w:rPr>
          <w:rFonts w:asciiTheme="minorEastAsia" w:eastAsiaTheme="minorEastAsia" w:hAnsiTheme="minorEastAsia"/>
          <w:kern w:val="0"/>
          <w:sz w:val="18"/>
          <w:szCs w:val="18"/>
        </w:rPr>
        <w:t xml:space="preserve">彭义升, </w:t>
      </w: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w:t>
      </w:r>
      <w:proofErr w:type="gramStart"/>
      <w:r w:rsidRPr="00F47EA5">
        <w:rPr>
          <w:rFonts w:asciiTheme="minorEastAsia" w:eastAsiaTheme="minorEastAsia" w:hAnsiTheme="minorEastAsia"/>
          <w:kern w:val="0"/>
          <w:sz w:val="18"/>
          <w:szCs w:val="18"/>
        </w:rPr>
        <w:t>戴必兵</w:t>
      </w:r>
      <w:proofErr w:type="gramEnd"/>
      <w:r w:rsidRPr="00F47EA5">
        <w:rPr>
          <w:rFonts w:asciiTheme="minorEastAsia" w:eastAsiaTheme="minorEastAsia" w:hAnsiTheme="minorEastAsia"/>
          <w:kern w:val="0"/>
          <w:sz w:val="18"/>
          <w:szCs w:val="18"/>
        </w:rPr>
        <w:t xml:space="preserve">. (2009). 北京市高校离退休老人心理健康状况及其相关影响因素. </w:t>
      </w:r>
      <w:r w:rsidRPr="00F47EA5">
        <w:rPr>
          <w:rFonts w:asciiTheme="minorEastAsia" w:eastAsiaTheme="minorEastAsia" w:hAnsiTheme="minorEastAsia"/>
          <w:i/>
          <w:kern w:val="0"/>
          <w:sz w:val="18"/>
          <w:szCs w:val="18"/>
        </w:rPr>
        <w:t>中国老年学杂志, 29</w:t>
      </w:r>
      <w:r w:rsidRPr="00F47EA5">
        <w:rPr>
          <w:rFonts w:asciiTheme="minorEastAsia" w:eastAsiaTheme="minorEastAsia" w:hAnsiTheme="minorEastAsia"/>
          <w:kern w:val="0"/>
          <w:sz w:val="18"/>
          <w:szCs w:val="18"/>
        </w:rPr>
        <w:t>(21), 2782–2785.</w:t>
      </w:r>
    </w:p>
    <w:p w14:paraId="2A94A068"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w:t>
      </w:r>
      <w:proofErr w:type="gramStart"/>
      <w:r w:rsidRPr="00F47EA5">
        <w:rPr>
          <w:rFonts w:asciiTheme="minorEastAsia" w:eastAsiaTheme="minorEastAsia" w:hAnsiTheme="minorEastAsia"/>
          <w:kern w:val="0"/>
          <w:sz w:val="18"/>
          <w:szCs w:val="18"/>
        </w:rPr>
        <w:t>吴振云</w:t>
      </w:r>
      <w:proofErr w:type="gramEnd"/>
      <w:r w:rsidRPr="00F47EA5">
        <w:rPr>
          <w:rFonts w:asciiTheme="minorEastAsia" w:eastAsiaTheme="minorEastAsia" w:hAnsiTheme="minorEastAsia"/>
          <w:kern w:val="0"/>
          <w:sz w:val="18"/>
          <w:szCs w:val="18"/>
        </w:rPr>
        <w:t xml:space="preserve">, </w:t>
      </w:r>
      <w:proofErr w:type="gramStart"/>
      <w:r w:rsidRPr="00F47EA5">
        <w:rPr>
          <w:rFonts w:asciiTheme="minorEastAsia" w:eastAsiaTheme="minorEastAsia" w:hAnsiTheme="minorEastAsia"/>
          <w:kern w:val="0"/>
          <w:sz w:val="18"/>
          <w:szCs w:val="18"/>
        </w:rPr>
        <w:t>韩布新</w:t>
      </w:r>
      <w:proofErr w:type="gramEnd"/>
      <w:r w:rsidRPr="00F47EA5">
        <w:rPr>
          <w:rFonts w:asciiTheme="minorEastAsia" w:eastAsiaTheme="minorEastAsia" w:hAnsiTheme="minorEastAsia"/>
          <w:kern w:val="0"/>
          <w:sz w:val="18"/>
          <w:szCs w:val="18"/>
        </w:rPr>
        <w:t xml:space="preserve">. (2009). 老年心理健康量表(城市版)的编制. </w:t>
      </w:r>
      <w:r w:rsidRPr="00F47EA5">
        <w:rPr>
          <w:rFonts w:asciiTheme="minorEastAsia" w:eastAsiaTheme="minorEastAsia" w:hAnsiTheme="minorEastAsia"/>
          <w:i/>
          <w:kern w:val="0"/>
          <w:sz w:val="18"/>
          <w:szCs w:val="18"/>
        </w:rPr>
        <w:t>中国心理卫生杂志, 23</w:t>
      </w:r>
      <w:r w:rsidRPr="00F47EA5">
        <w:rPr>
          <w:rFonts w:asciiTheme="minorEastAsia" w:eastAsiaTheme="minorEastAsia" w:hAnsiTheme="minorEastAsia"/>
          <w:kern w:val="0"/>
          <w:sz w:val="18"/>
          <w:szCs w:val="18"/>
        </w:rPr>
        <w:t>(9), 656–660.</w:t>
      </w:r>
    </w:p>
    <w:p w14:paraId="22DA764C"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proofErr w:type="gramStart"/>
      <w:r w:rsidRPr="00F47EA5">
        <w:rPr>
          <w:rFonts w:asciiTheme="minorEastAsia" w:eastAsiaTheme="minorEastAsia" w:hAnsiTheme="minorEastAsia"/>
          <w:kern w:val="0"/>
          <w:sz w:val="18"/>
          <w:szCs w:val="18"/>
        </w:rPr>
        <w:t>王鹏云</w:t>
      </w:r>
      <w:proofErr w:type="gramEnd"/>
      <w:r w:rsidRPr="00F47EA5">
        <w:rPr>
          <w:rFonts w:asciiTheme="minorEastAsia" w:eastAsiaTheme="minorEastAsia" w:hAnsiTheme="minorEastAsia"/>
          <w:kern w:val="0"/>
          <w:sz w:val="18"/>
          <w:szCs w:val="18"/>
        </w:rPr>
        <w:t xml:space="preserve">, </w:t>
      </w: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(2009). 轻度认知损伤的语义记忆研究述评. </w:t>
      </w:r>
      <w:r w:rsidRPr="00F47EA5">
        <w:rPr>
          <w:rFonts w:asciiTheme="minorEastAsia" w:eastAsiaTheme="minorEastAsia" w:hAnsiTheme="minorEastAsia"/>
          <w:i/>
          <w:kern w:val="0"/>
          <w:sz w:val="18"/>
          <w:szCs w:val="18"/>
        </w:rPr>
        <w:t>心理科学进展, 17</w:t>
      </w:r>
      <w:r w:rsidRPr="00F47EA5">
        <w:rPr>
          <w:rFonts w:asciiTheme="minorEastAsia" w:eastAsiaTheme="minorEastAsia" w:hAnsiTheme="minorEastAsia"/>
          <w:kern w:val="0"/>
          <w:sz w:val="18"/>
          <w:szCs w:val="18"/>
        </w:rPr>
        <w:t>(5), 931–937.</w:t>
      </w:r>
    </w:p>
    <w:p w14:paraId="31F90426"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r w:rsidRPr="00F47EA5">
        <w:rPr>
          <w:rFonts w:asciiTheme="minorEastAsia" w:eastAsiaTheme="minorEastAsia" w:hAnsiTheme="minorEastAsia"/>
          <w:kern w:val="0"/>
          <w:sz w:val="18"/>
          <w:szCs w:val="18"/>
        </w:rPr>
        <w:t xml:space="preserve">吴胜涛, </w:t>
      </w: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w:t>
      </w:r>
      <w:proofErr w:type="gramStart"/>
      <w:r w:rsidRPr="00F47EA5">
        <w:rPr>
          <w:rFonts w:asciiTheme="minorEastAsia" w:eastAsiaTheme="minorEastAsia" w:hAnsiTheme="minorEastAsia"/>
          <w:kern w:val="0"/>
          <w:sz w:val="18"/>
          <w:szCs w:val="18"/>
        </w:rPr>
        <w:t>祝卓宏</w:t>
      </w:r>
      <w:proofErr w:type="gramEnd"/>
      <w:r w:rsidRPr="00F47EA5">
        <w:rPr>
          <w:rFonts w:asciiTheme="minorEastAsia" w:eastAsiaTheme="minorEastAsia" w:hAnsiTheme="minorEastAsia"/>
          <w:kern w:val="0"/>
          <w:sz w:val="18"/>
          <w:szCs w:val="18"/>
        </w:rPr>
        <w:t>. (2009). 痛并</w:t>
      </w:r>
      <w:proofErr w:type="gramStart"/>
      <w:r w:rsidRPr="00F47EA5">
        <w:rPr>
          <w:rFonts w:asciiTheme="minorEastAsia" w:eastAsiaTheme="minorEastAsia" w:hAnsiTheme="minorEastAsia"/>
          <w:kern w:val="0"/>
          <w:sz w:val="18"/>
          <w:szCs w:val="18"/>
        </w:rPr>
        <w:t>快乐着</w:t>
      </w:r>
      <w:proofErr w:type="gramEnd"/>
      <w:r w:rsidRPr="00F47EA5">
        <w:rPr>
          <w:rFonts w:asciiTheme="minorEastAsia" w:eastAsiaTheme="minorEastAsia" w:hAnsiTheme="minorEastAsia"/>
          <w:kern w:val="0"/>
          <w:sz w:val="18"/>
          <w:szCs w:val="18"/>
        </w:rPr>
        <w:t xml:space="preserve">:5.12地震灾区老人的抑郁情绪和生活满意度. </w:t>
      </w:r>
      <w:r w:rsidRPr="00F47EA5">
        <w:rPr>
          <w:rFonts w:asciiTheme="minorEastAsia" w:eastAsiaTheme="minorEastAsia" w:hAnsiTheme="minorEastAsia"/>
          <w:i/>
          <w:kern w:val="0"/>
          <w:sz w:val="18"/>
          <w:szCs w:val="18"/>
        </w:rPr>
        <w:t>中国老年学杂志, 29</w:t>
      </w:r>
      <w:r w:rsidRPr="00F47EA5">
        <w:rPr>
          <w:rFonts w:asciiTheme="minorEastAsia" w:eastAsiaTheme="minorEastAsia" w:hAnsiTheme="minorEastAsia"/>
          <w:kern w:val="0"/>
          <w:sz w:val="18"/>
          <w:szCs w:val="18"/>
        </w:rPr>
        <w:t>(11), 1404–1406.</w:t>
      </w:r>
    </w:p>
    <w:p w14:paraId="3920E4AC"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proofErr w:type="gramStart"/>
      <w:r w:rsidRPr="00F47EA5">
        <w:rPr>
          <w:rFonts w:asciiTheme="minorEastAsia" w:eastAsiaTheme="minorEastAsia" w:hAnsiTheme="minorEastAsia"/>
          <w:kern w:val="0"/>
          <w:sz w:val="18"/>
          <w:szCs w:val="18"/>
        </w:rPr>
        <w:t>王鹏云</w:t>
      </w:r>
      <w:proofErr w:type="gramEnd"/>
      <w:r w:rsidRPr="00F47EA5">
        <w:rPr>
          <w:rFonts w:asciiTheme="minorEastAsia" w:eastAsiaTheme="minorEastAsia" w:hAnsiTheme="minorEastAsia"/>
          <w:kern w:val="0"/>
          <w:sz w:val="18"/>
          <w:szCs w:val="18"/>
        </w:rPr>
        <w:t xml:space="preserve">, </w:t>
      </w:r>
      <w:proofErr w:type="gramStart"/>
      <w:r w:rsidRPr="00F47EA5">
        <w:rPr>
          <w:rFonts w:asciiTheme="minorEastAsia" w:eastAsiaTheme="minorEastAsia" w:hAnsiTheme="minorEastAsia"/>
          <w:kern w:val="0"/>
          <w:sz w:val="18"/>
          <w:szCs w:val="18"/>
        </w:rPr>
        <w:t>韩布新</w:t>
      </w:r>
      <w:proofErr w:type="gramEnd"/>
      <w:r w:rsidRPr="00F47EA5">
        <w:rPr>
          <w:rFonts w:asciiTheme="minorEastAsia" w:eastAsiaTheme="minorEastAsia" w:hAnsiTheme="minorEastAsia"/>
          <w:kern w:val="0"/>
          <w:sz w:val="18"/>
          <w:szCs w:val="18"/>
        </w:rPr>
        <w:t xml:space="preserve">*, 李海峰, 刘松林, 黄河清, 史占彪, </w:t>
      </w:r>
      <w:proofErr w:type="gramStart"/>
      <w:r w:rsidRPr="00F47EA5">
        <w:rPr>
          <w:rFonts w:asciiTheme="minorEastAsia" w:eastAsiaTheme="minorEastAsia" w:hAnsiTheme="minorEastAsia"/>
          <w:kern w:val="0"/>
          <w:sz w:val="18"/>
          <w:szCs w:val="18"/>
        </w:rPr>
        <w:t>傅春胜</w:t>
      </w:r>
      <w:proofErr w:type="gramEnd"/>
      <w:r w:rsidRPr="00F47EA5">
        <w:rPr>
          <w:rFonts w:asciiTheme="minorEastAsia" w:eastAsiaTheme="minorEastAsia" w:hAnsiTheme="minorEastAsia"/>
          <w:kern w:val="0"/>
          <w:sz w:val="18"/>
          <w:szCs w:val="18"/>
        </w:rPr>
        <w:t xml:space="preserve">, </w:t>
      </w: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(2009). 震后四个月重灾区老年人心理健康状况调查. </w:t>
      </w:r>
      <w:r w:rsidRPr="00F47EA5">
        <w:rPr>
          <w:rFonts w:asciiTheme="minorEastAsia" w:eastAsiaTheme="minorEastAsia" w:hAnsiTheme="minorEastAsia"/>
          <w:i/>
          <w:kern w:val="0"/>
          <w:sz w:val="18"/>
          <w:szCs w:val="18"/>
        </w:rPr>
        <w:t>中国老年学杂志, 29</w:t>
      </w:r>
      <w:r w:rsidRPr="00F47EA5">
        <w:rPr>
          <w:rFonts w:asciiTheme="minorEastAsia" w:eastAsiaTheme="minorEastAsia" w:hAnsiTheme="minorEastAsia"/>
          <w:kern w:val="0"/>
          <w:sz w:val="18"/>
          <w:szCs w:val="18"/>
        </w:rPr>
        <w:t>(12), 1540–1542.</w:t>
      </w:r>
    </w:p>
    <w:p w14:paraId="3DF15D2C"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r w:rsidRPr="00F47EA5">
        <w:rPr>
          <w:rFonts w:asciiTheme="minorEastAsia" w:eastAsiaTheme="minorEastAsia" w:hAnsiTheme="minorEastAsia"/>
          <w:kern w:val="0"/>
          <w:sz w:val="18"/>
          <w:szCs w:val="18"/>
        </w:rPr>
        <w:t xml:space="preserve">周婷, </w:t>
      </w: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(2009). 轻度认知损伤重复效应脑电研究:范式及应用. </w:t>
      </w:r>
      <w:r w:rsidRPr="00F47EA5">
        <w:rPr>
          <w:rFonts w:asciiTheme="minorEastAsia" w:eastAsiaTheme="minorEastAsia" w:hAnsiTheme="minorEastAsia"/>
          <w:i/>
          <w:kern w:val="0"/>
          <w:sz w:val="18"/>
          <w:szCs w:val="18"/>
        </w:rPr>
        <w:t>心理科学进展, 17</w:t>
      </w:r>
      <w:r w:rsidRPr="00F47EA5">
        <w:rPr>
          <w:rFonts w:asciiTheme="minorEastAsia" w:eastAsiaTheme="minorEastAsia" w:hAnsiTheme="minorEastAsia"/>
          <w:kern w:val="0"/>
          <w:sz w:val="18"/>
          <w:szCs w:val="18"/>
        </w:rPr>
        <w:t>(6), 1185–1190.</w:t>
      </w:r>
    </w:p>
    <w:p w14:paraId="6F902DC9"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r w:rsidRPr="00F47EA5">
        <w:rPr>
          <w:rFonts w:asciiTheme="minorEastAsia" w:eastAsiaTheme="minorEastAsia" w:hAnsiTheme="minorEastAsia" w:cs="Tahoma" w:hint="eastAsia"/>
          <w:b/>
          <w:sz w:val="18"/>
          <w:szCs w:val="18"/>
        </w:rPr>
        <w:t>李娟</w:t>
      </w:r>
      <w:r w:rsidRPr="00F47EA5">
        <w:rPr>
          <w:rFonts w:asciiTheme="minorEastAsia" w:eastAsiaTheme="minorEastAsia" w:hAnsiTheme="minorEastAsia" w:cs="Tahoma" w:hint="eastAsia"/>
          <w:sz w:val="18"/>
          <w:szCs w:val="18"/>
        </w:rPr>
        <w:t>,</w:t>
      </w:r>
      <w:r w:rsidRPr="00F47EA5">
        <w:rPr>
          <w:rFonts w:asciiTheme="minorEastAsia" w:eastAsiaTheme="minorEastAsia" w:hAnsiTheme="minorEastAsia" w:cs="Tahoma"/>
          <w:sz w:val="18"/>
          <w:szCs w:val="18"/>
        </w:rPr>
        <w:t xml:space="preserve"> </w:t>
      </w:r>
      <w:proofErr w:type="gramStart"/>
      <w:r w:rsidRPr="00F47EA5">
        <w:rPr>
          <w:rFonts w:asciiTheme="minorEastAsia" w:eastAsiaTheme="minorEastAsia" w:hAnsiTheme="minorEastAsia" w:cs="Tahoma"/>
          <w:sz w:val="18"/>
          <w:szCs w:val="18"/>
        </w:rPr>
        <w:t>吴振云</w:t>
      </w:r>
      <w:proofErr w:type="gramEnd"/>
      <w:r w:rsidRPr="00F47EA5">
        <w:rPr>
          <w:rFonts w:asciiTheme="minorEastAsia" w:eastAsiaTheme="minorEastAsia" w:hAnsiTheme="minorEastAsia" w:cs="Tahoma"/>
          <w:sz w:val="18"/>
          <w:szCs w:val="18"/>
        </w:rPr>
        <w:t xml:space="preserve">, </w:t>
      </w:r>
      <w:proofErr w:type="gramStart"/>
      <w:r w:rsidRPr="00F47EA5">
        <w:rPr>
          <w:rFonts w:asciiTheme="minorEastAsia" w:eastAsiaTheme="minorEastAsia" w:hAnsiTheme="minorEastAsia" w:cs="Tahoma"/>
          <w:sz w:val="18"/>
          <w:szCs w:val="18"/>
        </w:rPr>
        <w:t>韩布新</w:t>
      </w:r>
      <w:proofErr w:type="gramEnd"/>
      <w:r w:rsidRPr="00F47EA5">
        <w:rPr>
          <w:rFonts w:asciiTheme="minorEastAsia" w:eastAsiaTheme="minorEastAsia" w:hAnsiTheme="minorEastAsia" w:cs="Tahoma" w:hint="eastAsia"/>
          <w:sz w:val="18"/>
          <w:szCs w:val="18"/>
        </w:rPr>
        <w:t>.</w:t>
      </w:r>
      <w:r w:rsidRPr="00F47EA5">
        <w:rPr>
          <w:rFonts w:asciiTheme="minorEastAsia" w:eastAsiaTheme="minorEastAsia" w:hAnsiTheme="minorEastAsia" w:cs="Tahoma"/>
          <w:sz w:val="18"/>
          <w:szCs w:val="18"/>
        </w:rPr>
        <w:t xml:space="preserve"> (2008).</w:t>
      </w:r>
      <w:r w:rsidRPr="00F47EA5">
        <w:rPr>
          <w:rFonts w:asciiTheme="minorEastAsia" w:eastAsiaTheme="minorEastAsia" w:hAnsiTheme="minorEastAsia" w:cs="Tahoma" w:hint="eastAsia"/>
          <w:sz w:val="18"/>
          <w:szCs w:val="18"/>
        </w:rPr>
        <w:t xml:space="preserve"> 我国</w:t>
      </w:r>
      <w:r w:rsidRPr="00F47EA5">
        <w:rPr>
          <w:rFonts w:asciiTheme="minorEastAsia" w:eastAsiaTheme="minorEastAsia" w:hAnsiTheme="minorEastAsia" w:cs="Tahoma"/>
          <w:sz w:val="18"/>
          <w:szCs w:val="18"/>
        </w:rPr>
        <w:t>老年人心理健康状况研究</w:t>
      </w:r>
      <w:r w:rsidRPr="00F47EA5">
        <w:rPr>
          <w:rFonts w:asciiTheme="minorEastAsia" w:eastAsiaTheme="minorEastAsia" w:hAnsiTheme="minorEastAsia" w:cs="Tahoma" w:hint="eastAsia"/>
          <w:sz w:val="18"/>
          <w:szCs w:val="18"/>
        </w:rPr>
        <w:t>.</w:t>
      </w:r>
      <w:r w:rsidRPr="00F47EA5">
        <w:rPr>
          <w:rFonts w:asciiTheme="minorEastAsia" w:eastAsiaTheme="minorEastAsia" w:hAnsiTheme="minorEastAsia" w:cs="Tahoma"/>
          <w:sz w:val="18"/>
          <w:szCs w:val="18"/>
        </w:rPr>
        <w:t xml:space="preserve"> </w:t>
      </w:r>
      <w:r w:rsidRPr="00F47EA5">
        <w:rPr>
          <w:rFonts w:asciiTheme="minorEastAsia" w:eastAsiaTheme="minorEastAsia" w:hAnsiTheme="minorEastAsia" w:cs="Tahoma" w:hint="eastAsia"/>
          <w:sz w:val="18"/>
          <w:szCs w:val="18"/>
        </w:rPr>
        <w:t>见社会秩序</w:t>
      </w:r>
      <w:r w:rsidRPr="00F47EA5">
        <w:rPr>
          <w:rFonts w:asciiTheme="minorEastAsia" w:eastAsiaTheme="minorEastAsia" w:hAnsiTheme="minorEastAsia" w:cs="Tahoma"/>
          <w:sz w:val="18"/>
          <w:szCs w:val="18"/>
        </w:rPr>
        <w:t>与价值建构—</w:t>
      </w:r>
      <w:r w:rsidRPr="00F47EA5">
        <w:rPr>
          <w:rFonts w:asciiTheme="minorEastAsia" w:eastAsiaTheme="minorEastAsia" w:hAnsiTheme="minorEastAsia" w:cs="Tahoma" w:hint="eastAsia"/>
          <w:sz w:val="18"/>
          <w:szCs w:val="18"/>
        </w:rPr>
        <w:t>纪念</w:t>
      </w:r>
      <w:r w:rsidRPr="00F47EA5">
        <w:rPr>
          <w:rFonts w:asciiTheme="minorEastAsia" w:eastAsiaTheme="minorEastAsia" w:hAnsiTheme="minorEastAsia" w:cs="Tahoma"/>
          <w:sz w:val="18"/>
          <w:szCs w:val="18"/>
        </w:rPr>
        <w:t>改革开放</w:t>
      </w:r>
      <w:r w:rsidRPr="00F47EA5">
        <w:rPr>
          <w:rFonts w:asciiTheme="minorEastAsia" w:eastAsiaTheme="minorEastAsia" w:hAnsiTheme="minorEastAsia" w:cs="Tahoma" w:hint="eastAsia"/>
          <w:sz w:val="18"/>
          <w:szCs w:val="18"/>
        </w:rPr>
        <w:t>30年</w:t>
      </w:r>
      <w:r w:rsidRPr="00F47EA5">
        <w:rPr>
          <w:rFonts w:asciiTheme="minorEastAsia" w:eastAsiaTheme="minorEastAsia" w:hAnsiTheme="minorEastAsia" w:cs="Tahoma"/>
          <w:sz w:val="18"/>
          <w:szCs w:val="18"/>
        </w:rPr>
        <w:t>论文集</w:t>
      </w:r>
      <w:r w:rsidRPr="00F47EA5">
        <w:rPr>
          <w:rFonts w:asciiTheme="minorEastAsia" w:eastAsiaTheme="minorEastAsia" w:hAnsiTheme="minorEastAsia" w:cs="Tahoma" w:hint="eastAsia"/>
          <w:sz w:val="18"/>
          <w:szCs w:val="18"/>
        </w:rPr>
        <w:t xml:space="preserve">. </w:t>
      </w:r>
      <w:r w:rsidRPr="00F47EA5">
        <w:rPr>
          <w:rFonts w:asciiTheme="minorEastAsia" w:eastAsiaTheme="minorEastAsia" w:hAnsiTheme="minorEastAsia" w:cs="Tahoma"/>
          <w:sz w:val="18"/>
          <w:szCs w:val="18"/>
        </w:rPr>
        <w:t>北京师范</w:t>
      </w:r>
      <w:r w:rsidRPr="00F47EA5">
        <w:rPr>
          <w:rFonts w:asciiTheme="minorEastAsia" w:eastAsiaTheme="minorEastAsia" w:hAnsiTheme="minorEastAsia" w:cs="Tahoma" w:hint="eastAsia"/>
          <w:sz w:val="18"/>
          <w:szCs w:val="18"/>
        </w:rPr>
        <w:t>大学出版社.</w:t>
      </w:r>
      <w:r w:rsidRPr="00F47EA5">
        <w:rPr>
          <w:rFonts w:asciiTheme="minorEastAsia" w:eastAsiaTheme="minorEastAsia" w:hAnsiTheme="minorEastAsia" w:cs="Tahoma"/>
          <w:sz w:val="18"/>
          <w:szCs w:val="18"/>
        </w:rPr>
        <w:t xml:space="preserve"> 2008</w:t>
      </w:r>
      <w:r w:rsidRPr="00F47EA5">
        <w:rPr>
          <w:rFonts w:asciiTheme="minorEastAsia" w:eastAsiaTheme="minorEastAsia" w:hAnsiTheme="minorEastAsia" w:cs="Tahoma" w:hint="eastAsia"/>
          <w:sz w:val="18"/>
          <w:szCs w:val="18"/>
        </w:rPr>
        <w:t>,</w:t>
      </w:r>
      <w:r w:rsidRPr="00F47EA5">
        <w:rPr>
          <w:rFonts w:asciiTheme="minorEastAsia" w:eastAsiaTheme="minorEastAsia" w:hAnsiTheme="minorEastAsia" w:cs="Tahoma"/>
          <w:sz w:val="18"/>
          <w:szCs w:val="18"/>
        </w:rPr>
        <w:t xml:space="preserve"> </w:t>
      </w:r>
      <w:r w:rsidRPr="00F47EA5">
        <w:rPr>
          <w:rFonts w:asciiTheme="minorEastAsia" w:eastAsiaTheme="minorEastAsia" w:hAnsiTheme="minorEastAsia" w:cs="Tahoma" w:hint="eastAsia"/>
          <w:sz w:val="18"/>
          <w:szCs w:val="18"/>
        </w:rPr>
        <w:t>265</w:t>
      </w:r>
      <w:r w:rsidRPr="00F47EA5">
        <w:rPr>
          <w:rFonts w:asciiTheme="minorEastAsia" w:eastAsiaTheme="minorEastAsia" w:hAnsiTheme="minorEastAsia" w:cs="Tahoma"/>
          <w:sz w:val="18"/>
          <w:szCs w:val="18"/>
        </w:rPr>
        <w:t>-</w:t>
      </w:r>
      <w:r w:rsidRPr="00F47EA5">
        <w:rPr>
          <w:rFonts w:asciiTheme="minorEastAsia" w:eastAsiaTheme="minorEastAsia" w:hAnsiTheme="minorEastAsia" w:cs="Tahoma" w:hint="eastAsia"/>
          <w:sz w:val="18"/>
          <w:szCs w:val="18"/>
        </w:rPr>
        <w:t>270页.</w:t>
      </w:r>
    </w:p>
    <w:p w14:paraId="093958D5"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proofErr w:type="gramStart"/>
      <w:r w:rsidRPr="00F47EA5">
        <w:rPr>
          <w:rFonts w:asciiTheme="minorEastAsia" w:eastAsiaTheme="minorEastAsia" w:hAnsiTheme="minorEastAsia"/>
          <w:kern w:val="0"/>
          <w:sz w:val="18"/>
          <w:szCs w:val="18"/>
        </w:rPr>
        <w:t>吴振云</w:t>
      </w:r>
      <w:proofErr w:type="gramEnd"/>
      <w:r w:rsidRPr="00F47EA5">
        <w:rPr>
          <w:rFonts w:asciiTheme="minorEastAsia" w:eastAsiaTheme="minorEastAsia" w:hAnsiTheme="minorEastAsia"/>
          <w:kern w:val="0"/>
          <w:sz w:val="18"/>
          <w:szCs w:val="18"/>
        </w:rPr>
        <w:t xml:space="preserve">, </w:t>
      </w: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w:t>
      </w:r>
      <w:proofErr w:type="gramStart"/>
      <w:r w:rsidRPr="00F47EA5">
        <w:rPr>
          <w:rFonts w:asciiTheme="minorEastAsia" w:eastAsiaTheme="minorEastAsia" w:hAnsiTheme="minorEastAsia"/>
          <w:kern w:val="0"/>
          <w:sz w:val="18"/>
          <w:szCs w:val="18"/>
        </w:rPr>
        <w:t>许淑莲</w:t>
      </w:r>
      <w:proofErr w:type="gramEnd"/>
      <w:r w:rsidRPr="00F47EA5">
        <w:rPr>
          <w:rFonts w:asciiTheme="minorEastAsia" w:eastAsiaTheme="minorEastAsia" w:hAnsiTheme="minorEastAsia"/>
          <w:kern w:val="0"/>
          <w:sz w:val="18"/>
          <w:szCs w:val="18"/>
        </w:rPr>
        <w:t xml:space="preserve">. (2003). 不同养老方式下老年人心理健康状况的比较研究. </w:t>
      </w:r>
      <w:r w:rsidRPr="00F47EA5">
        <w:rPr>
          <w:rFonts w:asciiTheme="minorEastAsia" w:eastAsiaTheme="minorEastAsia" w:hAnsiTheme="minorEastAsia"/>
          <w:i/>
          <w:kern w:val="0"/>
          <w:sz w:val="18"/>
          <w:szCs w:val="18"/>
        </w:rPr>
        <w:t>中国老年学杂志, 23</w:t>
      </w:r>
      <w:r w:rsidRPr="00F47EA5">
        <w:rPr>
          <w:rFonts w:asciiTheme="minorEastAsia" w:eastAsiaTheme="minorEastAsia" w:hAnsiTheme="minorEastAsia"/>
          <w:kern w:val="0"/>
          <w:sz w:val="18"/>
          <w:szCs w:val="18"/>
        </w:rPr>
        <w:t>(11), 713–715.</w:t>
      </w:r>
    </w:p>
    <w:p w14:paraId="78118A90"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proofErr w:type="gramStart"/>
      <w:r w:rsidRPr="00F47EA5">
        <w:rPr>
          <w:rFonts w:asciiTheme="minorEastAsia" w:eastAsiaTheme="minorEastAsia" w:hAnsiTheme="minorEastAsia"/>
          <w:kern w:val="0"/>
          <w:sz w:val="18"/>
          <w:szCs w:val="18"/>
        </w:rPr>
        <w:t>吴振云</w:t>
      </w:r>
      <w:proofErr w:type="gramEnd"/>
      <w:r w:rsidRPr="00F47EA5">
        <w:rPr>
          <w:rFonts w:asciiTheme="minorEastAsia" w:eastAsiaTheme="minorEastAsia" w:hAnsiTheme="minorEastAsia"/>
          <w:kern w:val="0"/>
          <w:sz w:val="18"/>
          <w:szCs w:val="18"/>
        </w:rPr>
        <w:t xml:space="preserve">, </w:t>
      </w:r>
      <w:proofErr w:type="gramStart"/>
      <w:r w:rsidRPr="00F47EA5">
        <w:rPr>
          <w:rFonts w:asciiTheme="minorEastAsia" w:eastAsiaTheme="minorEastAsia" w:hAnsiTheme="minorEastAsia"/>
          <w:kern w:val="0"/>
          <w:sz w:val="18"/>
          <w:szCs w:val="18"/>
        </w:rPr>
        <w:t>许淑莲</w:t>
      </w:r>
      <w:proofErr w:type="gramEnd"/>
      <w:r w:rsidRPr="00F47EA5">
        <w:rPr>
          <w:rFonts w:asciiTheme="minorEastAsia" w:eastAsiaTheme="minorEastAsia" w:hAnsiTheme="minorEastAsia"/>
          <w:kern w:val="0"/>
          <w:sz w:val="18"/>
          <w:szCs w:val="18"/>
        </w:rPr>
        <w:t xml:space="preserve">, 吴志平, </w:t>
      </w: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(2003). 北京地区老年人心理需求及其相关因素. </w:t>
      </w:r>
      <w:r w:rsidRPr="00F47EA5">
        <w:rPr>
          <w:rFonts w:asciiTheme="minorEastAsia" w:eastAsiaTheme="minorEastAsia" w:hAnsiTheme="minorEastAsia"/>
          <w:i/>
          <w:kern w:val="0"/>
          <w:sz w:val="18"/>
          <w:szCs w:val="18"/>
        </w:rPr>
        <w:t>中国心理卫生杂志, 17</w:t>
      </w:r>
      <w:r w:rsidRPr="00F47EA5">
        <w:rPr>
          <w:rFonts w:asciiTheme="minorEastAsia" w:eastAsiaTheme="minorEastAsia" w:hAnsiTheme="minorEastAsia"/>
          <w:kern w:val="0"/>
          <w:sz w:val="18"/>
          <w:szCs w:val="18"/>
        </w:rPr>
        <w:t>(11), 734–736.</w:t>
      </w:r>
    </w:p>
    <w:p w14:paraId="53FDB670"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proofErr w:type="gramStart"/>
      <w:r w:rsidRPr="00F47EA5">
        <w:rPr>
          <w:rFonts w:asciiTheme="minorEastAsia" w:eastAsiaTheme="minorEastAsia" w:hAnsiTheme="minorEastAsia"/>
          <w:kern w:val="0"/>
          <w:sz w:val="18"/>
          <w:szCs w:val="18"/>
        </w:rPr>
        <w:t>李川云</w:t>
      </w:r>
      <w:proofErr w:type="gramEnd"/>
      <w:r w:rsidRPr="00F47EA5">
        <w:rPr>
          <w:rFonts w:asciiTheme="minorEastAsia" w:eastAsiaTheme="minorEastAsia" w:hAnsiTheme="minorEastAsia"/>
          <w:kern w:val="0"/>
          <w:sz w:val="18"/>
          <w:szCs w:val="18"/>
        </w:rPr>
        <w:t xml:space="preserve">, </w:t>
      </w:r>
      <w:proofErr w:type="gramStart"/>
      <w:r w:rsidRPr="00F47EA5">
        <w:rPr>
          <w:rFonts w:asciiTheme="minorEastAsia" w:eastAsiaTheme="minorEastAsia" w:hAnsiTheme="minorEastAsia"/>
          <w:kern w:val="0"/>
          <w:sz w:val="18"/>
          <w:szCs w:val="18"/>
        </w:rPr>
        <w:t>吴振云</w:t>
      </w:r>
      <w:proofErr w:type="gramEnd"/>
      <w:r w:rsidRPr="00F47EA5">
        <w:rPr>
          <w:rFonts w:asciiTheme="minorEastAsia" w:eastAsiaTheme="minorEastAsia" w:hAnsiTheme="minorEastAsia"/>
          <w:kern w:val="0"/>
          <w:sz w:val="18"/>
          <w:szCs w:val="18"/>
        </w:rPr>
        <w:t xml:space="preserve">, </w:t>
      </w: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(2003). 老化态度问卷的编制及其初步试用. </w:t>
      </w:r>
      <w:r w:rsidRPr="00F47EA5">
        <w:rPr>
          <w:rFonts w:asciiTheme="minorEastAsia" w:eastAsiaTheme="minorEastAsia" w:hAnsiTheme="minorEastAsia"/>
          <w:i/>
          <w:kern w:val="0"/>
          <w:sz w:val="18"/>
          <w:szCs w:val="18"/>
        </w:rPr>
        <w:t>中国心理卫生杂志, 17</w:t>
      </w:r>
      <w:r w:rsidRPr="00F47EA5">
        <w:rPr>
          <w:rFonts w:asciiTheme="minorEastAsia" w:eastAsiaTheme="minorEastAsia" w:hAnsiTheme="minorEastAsia"/>
          <w:kern w:val="0"/>
          <w:sz w:val="18"/>
          <w:szCs w:val="18"/>
        </w:rPr>
        <w:t>(1), 47–49.</w:t>
      </w:r>
    </w:p>
    <w:p w14:paraId="474CD7E7"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w:t>
      </w:r>
      <w:proofErr w:type="gramStart"/>
      <w:r w:rsidRPr="00F47EA5">
        <w:rPr>
          <w:rFonts w:asciiTheme="minorEastAsia" w:eastAsiaTheme="minorEastAsia" w:hAnsiTheme="minorEastAsia"/>
          <w:kern w:val="0"/>
          <w:sz w:val="18"/>
          <w:szCs w:val="18"/>
        </w:rPr>
        <w:t>吴振云</w:t>
      </w:r>
      <w:proofErr w:type="gramEnd"/>
      <w:r w:rsidRPr="00F47EA5">
        <w:rPr>
          <w:rFonts w:asciiTheme="minorEastAsia" w:eastAsiaTheme="minorEastAsia" w:hAnsiTheme="minorEastAsia"/>
          <w:kern w:val="0"/>
          <w:sz w:val="18"/>
          <w:szCs w:val="18"/>
        </w:rPr>
        <w:t xml:space="preserve">, </w:t>
      </w:r>
      <w:proofErr w:type="gramStart"/>
      <w:r w:rsidRPr="00F47EA5">
        <w:rPr>
          <w:rFonts w:asciiTheme="minorEastAsia" w:eastAsiaTheme="minorEastAsia" w:hAnsiTheme="minorEastAsia"/>
          <w:kern w:val="0"/>
          <w:sz w:val="18"/>
          <w:szCs w:val="18"/>
        </w:rPr>
        <w:t>林仲贤</w:t>
      </w:r>
      <w:proofErr w:type="gramEnd"/>
      <w:r w:rsidRPr="00F47EA5">
        <w:rPr>
          <w:rFonts w:asciiTheme="minorEastAsia" w:eastAsiaTheme="minorEastAsia" w:hAnsiTheme="minorEastAsia"/>
          <w:kern w:val="0"/>
          <w:sz w:val="18"/>
          <w:szCs w:val="18"/>
        </w:rPr>
        <w:t xml:space="preserve">, </w:t>
      </w:r>
      <w:proofErr w:type="gramStart"/>
      <w:r w:rsidRPr="00F47EA5">
        <w:rPr>
          <w:rFonts w:asciiTheme="minorEastAsia" w:eastAsiaTheme="minorEastAsia" w:hAnsiTheme="minorEastAsia"/>
          <w:kern w:val="0"/>
          <w:sz w:val="18"/>
          <w:szCs w:val="18"/>
        </w:rPr>
        <w:t>韩布新</w:t>
      </w:r>
      <w:proofErr w:type="gramEnd"/>
      <w:r w:rsidRPr="00F47EA5">
        <w:rPr>
          <w:rFonts w:asciiTheme="minorEastAsia" w:eastAsiaTheme="minorEastAsia" w:hAnsiTheme="minorEastAsia"/>
          <w:kern w:val="0"/>
          <w:sz w:val="18"/>
          <w:szCs w:val="18"/>
        </w:rPr>
        <w:t xml:space="preserve">. (2003). 年龄、焦虑与情节记忆之内容和来源的关系. </w:t>
      </w:r>
      <w:r w:rsidRPr="00F47EA5">
        <w:rPr>
          <w:rFonts w:asciiTheme="minorEastAsia" w:eastAsiaTheme="minorEastAsia" w:hAnsiTheme="minorEastAsia"/>
          <w:i/>
          <w:kern w:val="0"/>
          <w:sz w:val="18"/>
          <w:szCs w:val="18"/>
        </w:rPr>
        <w:t>心理学报, 35</w:t>
      </w:r>
      <w:r w:rsidRPr="00F47EA5">
        <w:rPr>
          <w:rFonts w:asciiTheme="minorEastAsia" w:eastAsiaTheme="minorEastAsia" w:hAnsiTheme="minorEastAsia"/>
          <w:kern w:val="0"/>
          <w:sz w:val="18"/>
          <w:szCs w:val="18"/>
        </w:rPr>
        <w:t>(4), 461–470.</w:t>
      </w:r>
    </w:p>
    <w:p w14:paraId="6A03A45D"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proofErr w:type="gramStart"/>
      <w:r w:rsidRPr="00F47EA5">
        <w:rPr>
          <w:rFonts w:asciiTheme="minorEastAsia" w:eastAsiaTheme="minorEastAsia" w:hAnsiTheme="minorEastAsia"/>
          <w:kern w:val="0"/>
          <w:sz w:val="18"/>
          <w:szCs w:val="18"/>
        </w:rPr>
        <w:t>吴振云</w:t>
      </w:r>
      <w:proofErr w:type="gramEnd"/>
      <w:r w:rsidRPr="00F47EA5">
        <w:rPr>
          <w:rFonts w:asciiTheme="minorEastAsia" w:eastAsiaTheme="minorEastAsia" w:hAnsiTheme="minorEastAsia"/>
          <w:kern w:val="0"/>
          <w:sz w:val="18"/>
          <w:szCs w:val="18"/>
        </w:rPr>
        <w:t xml:space="preserve">, </w:t>
      </w:r>
      <w:proofErr w:type="gramStart"/>
      <w:r w:rsidRPr="00F47EA5">
        <w:rPr>
          <w:rFonts w:asciiTheme="minorEastAsia" w:eastAsiaTheme="minorEastAsia" w:hAnsiTheme="minorEastAsia"/>
          <w:kern w:val="0"/>
          <w:sz w:val="18"/>
          <w:szCs w:val="18"/>
        </w:rPr>
        <w:t>许淑莲</w:t>
      </w:r>
      <w:proofErr w:type="gramEnd"/>
      <w:r w:rsidRPr="00F47EA5">
        <w:rPr>
          <w:rFonts w:asciiTheme="minorEastAsia" w:eastAsiaTheme="minorEastAsia" w:hAnsiTheme="minorEastAsia"/>
          <w:kern w:val="0"/>
          <w:sz w:val="18"/>
          <w:szCs w:val="18"/>
        </w:rPr>
        <w:t xml:space="preserve">, </w:t>
      </w: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(2002). 老年心理健康问卷的编制. </w:t>
      </w:r>
      <w:r w:rsidRPr="00F47EA5">
        <w:rPr>
          <w:rFonts w:asciiTheme="minorEastAsia" w:eastAsiaTheme="minorEastAsia" w:hAnsiTheme="minorEastAsia"/>
          <w:i/>
          <w:kern w:val="0"/>
          <w:sz w:val="18"/>
          <w:szCs w:val="18"/>
        </w:rPr>
        <w:t>中国临床心理学杂志, 10</w:t>
      </w:r>
      <w:r w:rsidRPr="00F47EA5">
        <w:rPr>
          <w:rFonts w:asciiTheme="minorEastAsia" w:eastAsiaTheme="minorEastAsia" w:hAnsiTheme="minorEastAsia"/>
          <w:kern w:val="0"/>
          <w:sz w:val="18"/>
          <w:szCs w:val="18"/>
        </w:rPr>
        <w:t>(1), 1–3.</w:t>
      </w:r>
    </w:p>
    <w:p w14:paraId="28C56FC2"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w:t>
      </w:r>
      <w:proofErr w:type="gramStart"/>
      <w:r w:rsidRPr="00F47EA5">
        <w:rPr>
          <w:rFonts w:asciiTheme="minorEastAsia" w:eastAsiaTheme="minorEastAsia" w:hAnsiTheme="minorEastAsia"/>
          <w:kern w:val="0"/>
          <w:sz w:val="18"/>
          <w:szCs w:val="18"/>
        </w:rPr>
        <w:t>吴振云</w:t>
      </w:r>
      <w:proofErr w:type="gramEnd"/>
      <w:r w:rsidRPr="00F47EA5">
        <w:rPr>
          <w:rFonts w:asciiTheme="minorEastAsia" w:eastAsiaTheme="minorEastAsia" w:hAnsiTheme="minorEastAsia"/>
          <w:kern w:val="0"/>
          <w:sz w:val="18"/>
          <w:szCs w:val="18"/>
        </w:rPr>
        <w:t xml:space="preserve">, </w:t>
      </w:r>
      <w:proofErr w:type="gramStart"/>
      <w:r w:rsidRPr="00F47EA5">
        <w:rPr>
          <w:rFonts w:asciiTheme="minorEastAsia" w:eastAsiaTheme="minorEastAsia" w:hAnsiTheme="minorEastAsia"/>
          <w:kern w:val="0"/>
          <w:sz w:val="18"/>
          <w:szCs w:val="18"/>
        </w:rPr>
        <w:t>许淑莲</w:t>
      </w:r>
      <w:proofErr w:type="gramEnd"/>
      <w:r w:rsidRPr="00F47EA5">
        <w:rPr>
          <w:rFonts w:asciiTheme="minorEastAsia" w:eastAsiaTheme="minorEastAsia" w:hAnsiTheme="minorEastAsia"/>
          <w:kern w:val="0"/>
          <w:sz w:val="18"/>
          <w:szCs w:val="18"/>
        </w:rPr>
        <w:t xml:space="preserve">. (2002). 北京城区老年人心理健康状况及其相关因素分析. </w:t>
      </w:r>
      <w:r w:rsidRPr="00F47EA5">
        <w:rPr>
          <w:rFonts w:asciiTheme="minorEastAsia" w:eastAsiaTheme="minorEastAsia" w:hAnsiTheme="minorEastAsia"/>
          <w:i/>
          <w:kern w:val="0"/>
          <w:sz w:val="18"/>
          <w:szCs w:val="18"/>
        </w:rPr>
        <w:t>中国老年学杂志, 22</w:t>
      </w:r>
      <w:r w:rsidRPr="00F47EA5">
        <w:rPr>
          <w:rFonts w:asciiTheme="minorEastAsia" w:eastAsiaTheme="minorEastAsia" w:hAnsiTheme="minorEastAsia"/>
          <w:kern w:val="0"/>
          <w:sz w:val="18"/>
          <w:szCs w:val="18"/>
        </w:rPr>
        <w:t>(5), 336–338.</w:t>
      </w:r>
    </w:p>
    <w:p w14:paraId="395D3580"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proofErr w:type="gramStart"/>
      <w:r w:rsidRPr="00F47EA5">
        <w:rPr>
          <w:rFonts w:asciiTheme="minorEastAsia" w:eastAsiaTheme="minorEastAsia" w:hAnsiTheme="minorEastAsia"/>
          <w:kern w:val="0"/>
          <w:sz w:val="18"/>
          <w:szCs w:val="18"/>
        </w:rPr>
        <w:t>吴振云</w:t>
      </w:r>
      <w:proofErr w:type="gramEnd"/>
      <w:r w:rsidRPr="00F47EA5">
        <w:rPr>
          <w:rFonts w:asciiTheme="minorEastAsia" w:eastAsiaTheme="minorEastAsia" w:hAnsiTheme="minorEastAsia"/>
          <w:kern w:val="0"/>
          <w:sz w:val="18"/>
          <w:szCs w:val="18"/>
        </w:rPr>
        <w:t xml:space="preserve">, </w:t>
      </w:r>
      <w:proofErr w:type="gramStart"/>
      <w:r w:rsidRPr="00F47EA5">
        <w:rPr>
          <w:rFonts w:asciiTheme="minorEastAsia" w:eastAsiaTheme="minorEastAsia" w:hAnsiTheme="minorEastAsia"/>
          <w:kern w:val="0"/>
          <w:sz w:val="18"/>
          <w:szCs w:val="18"/>
        </w:rPr>
        <w:t>许淑莲</w:t>
      </w:r>
      <w:proofErr w:type="gramEnd"/>
      <w:r w:rsidRPr="00F47EA5">
        <w:rPr>
          <w:rFonts w:asciiTheme="minorEastAsia" w:eastAsiaTheme="minorEastAsia" w:hAnsiTheme="minorEastAsia"/>
          <w:kern w:val="0"/>
          <w:sz w:val="18"/>
          <w:szCs w:val="18"/>
        </w:rPr>
        <w:t xml:space="preserve">, 孙长华, 吴志平, </w:t>
      </w: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等. (2001). 高龄老人的认知功能和心理健康. </w:t>
      </w:r>
      <w:r w:rsidRPr="00F47EA5">
        <w:rPr>
          <w:rFonts w:asciiTheme="minorEastAsia" w:eastAsiaTheme="minorEastAsia" w:hAnsiTheme="minorEastAsia"/>
          <w:i/>
          <w:kern w:val="0"/>
          <w:sz w:val="18"/>
          <w:szCs w:val="18"/>
        </w:rPr>
        <w:t xml:space="preserve">中国人口科学, </w:t>
      </w:r>
      <w:r w:rsidRPr="00F47EA5">
        <w:rPr>
          <w:rFonts w:asciiTheme="minorEastAsia" w:eastAsiaTheme="minorEastAsia" w:hAnsiTheme="minorEastAsia"/>
          <w:kern w:val="0"/>
          <w:sz w:val="18"/>
          <w:szCs w:val="18"/>
        </w:rPr>
        <w:t>(增刊</w:t>
      </w:r>
      <w:r w:rsidRPr="00F47EA5">
        <w:rPr>
          <w:rFonts w:asciiTheme="minorEastAsia" w:eastAsiaTheme="minorEastAsia" w:hAnsiTheme="minorEastAsia" w:hint="eastAsia"/>
          <w:kern w:val="0"/>
          <w:sz w:val="18"/>
          <w:szCs w:val="18"/>
        </w:rPr>
        <w:t>)</w:t>
      </w:r>
      <w:r w:rsidRPr="00F47EA5">
        <w:rPr>
          <w:rFonts w:asciiTheme="minorEastAsia" w:eastAsiaTheme="minorEastAsia" w:hAnsiTheme="minorEastAsia"/>
          <w:kern w:val="0"/>
          <w:sz w:val="18"/>
          <w:szCs w:val="18"/>
        </w:rPr>
        <w:t>, 57–60.</w:t>
      </w:r>
    </w:p>
    <w:p w14:paraId="47DA490A"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w:t>
      </w:r>
      <w:proofErr w:type="gramStart"/>
      <w:r w:rsidRPr="00F47EA5">
        <w:rPr>
          <w:rFonts w:asciiTheme="minorEastAsia" w:eastAsiaTheme="minorEastAsia" w:hAnsiTheme="minorEastAsia"/>
          <w:kern w:val="0"/>
          <w:sz w:val="18"/>
          <w:szCs w:val="18"/>
        </w:rPr>
        <w:t>吴振云</w:t>
      </w:r>
      <w:proofErr w:type="gramEnd"/>
      <w:r w:rsidRPr="00F47EA5">
        <w:rPr>
          <w:rFonts w:asciiTheme="minorEastAsia" w:eastAsiaTheme="minorEastAsia" w:hAnsiTheme="minorEastAsia"/>
          <w:kern w:val="0"/>
          <w:sz w:val="18"/>
          <w:szCs w:val="18"/>
        </w:rPr>
        <w:t xml:space="preserve">. (2001). 情节记忆的年老化及其与焦虑的关系. </w:t>
      </w:r>
      <w:r w:rsidRPr="00F47EA5">
        <w:rPr>
          <w:rFonts w:asciiTheme="minorEastAsia" w:eastAsiaTheme="minorEastAsia" w:hAnsiTheme="minorEastAsia"/>
          <w:i/>
          <w:kern w:val="0"/>
          <w:sz w:val="18"/>
          <w:szCs w:val="18"/>
        </w:rPr>
        <w:t>中国老年学杂志, 21</w:t>
      </w:r>
      <w:r w:rsidRPr="00F47EA5">
        <w:rPr>
          <w:rFonts w:asciiTheme="minorEastAsia" w:eastAsiaTheme="minorEastAsia" w:hAnsiTheme="minorEastAsia"/>
          <w:kern w:val="0"/>
          <w:sz w:val="18"/>
          <w:szCs w:val="18"/>
        </w:rPr>
        <w:t>(1), 1–3.</w:t>
      </w:r>
    </w:p>
    <w:p w14:paraId="1C30E0CC"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w:t>
      </w:r>
      <w:proofErr w:type="gramStart"/>
      <w:r w:rsidRPr="00F47EA5">
        <w:rPr>
          <w:rFonts w:asciiTheme="minorEastAsia" w:eastAsiaTheme="minorEastAsia" w:hAnsiTheme="minorEastAsia"/>
          <w:kern w:val="0"/>
          <w:sz w:val="18"/>
          <w:szCs w:val="18"/>
        </w:rPr>
        <w:t>吴振云</w:t>
      </w:r>
      <w:proofErr w:type="gramEnd"/>
      <w:r w:rsidRPr="00F47EA5">
        <w:rPr>
          <w:rFonts w:asciiTheme="minorEastAsia" w:eastAsiaTheme="minorEastAsia" w:hAnsiTheme="minorEastAsia"/>
          <w:kern w:val="0"/>
          <w:sz w:val="18"/>
          <w:szCs w:val="18"/>
        </w:rPr>
        <w:t xml:space="preserve">, </w:t>
      </w:r>
      <w:proofErr w:type="gramStart"/>
      <w:r w:rsidRPr="00F47EA5">
        <w:rPr>
          <w:rFonts w:asciiTheme="minorEastAsia" w:eastAsiaTheme="minorEastAsia" w:hAnsiTheme="minorEastAsia"/>
          <w:kern w:val="0"/>
          <w:sz w:val="18"/>
          <w:szCs w:val="18"/>
        </w:rPr>
        <w:t>林仲贤</w:t>
      </w:r>
      <w:proofErr w:type="gramEnd"/>
      <w:r w:rsidRPr="00F47EA5">
        <w:rPr>
          <w:rFonts w:asciiTheme="minorEastAsia" w:eastAsiaTheme="minorEastAsia" w:hAnsiTheme="minorEastAsia"/>
          <w:kern w:val="0"/>
          <w:sz w:val="18"/>
          <w:szCs w:val="18"/>
        </w:rPr>
        <w:t>. (2000). 前额叶与来源记忆.</w:t>
      </w:r>
      <w:r w:rsidRPr="00F47EA5">
        <w:rPr>
          <w:rFonts w:asciiTheme="minorEastAsia" w:eastAsiaTheme="minorEastAsia" w:hAnsiTheme="minorEastAsia"/>
          <w:i/>
          <w:kern w:val="0"/>
          <w:sz w:val="18"/>
          <w:szCs w:val="18"/>
        </w:rPr>
        <w:t xml:space="preserve"> 心理学动态, 8</w:t>
      </w:r>
      <w:r w:rsidRPr="00F47EA5">
        <w:rPr>
          <w:rFonts w:asciiTheme="minorEastAsia" w:eastAsiaTheme="minorEastAsia" w:hAnsiTheme="minorEastAsia"/>
          <w:kern w:val="0"/>
          <w:sz w:val="18"/>
          <w:szCs w:val="18"/>
        </w:rPr>
        <w:t>(2), 56–60.</w:t>
      </w:r>
    </w:p>
    <w:p w14:paraId="1A2CB59F"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w:t>
      </w:r>
      <w:proofErr w:type="gramStart"/>
      <w:r w:rsidRPr="00F47EA5">
        <w:rPr>
          <w:rFonts w:asciiTheme="minorEastAsia" w:eastAsiaTheme="minorEastAsia" w:hAnsiTheme="minorEastAsia"/>
          <w:kern w:val="0"/>
          <w:sz w:val="18"/>
          <w:szCs w:val="18"/>
        </w:rPr>
        <w:t>林仲贤</w:t>
      </w:r>
      <w:proofErr w:type="gramEnd"/>
      <w:r w:rsidRPr="00F47EA5">
        <w:rPr>
          <w:rFonts w:asciiTheme="minorEastAsia" w:eastAsiaTheme="minorEastAsia" w:hAnsiTheme="minorEastAsia"/>
          <w:kern w:val="0"/>
          <w:sz w:val="18"/>
          <w:szCs w:val="18"/>
        </w:rPr>
        <w:t xml:space="preserve">, </w:t>
      </w:r>
      <w:proofErr w:type="gramStart"/>
      <w:r w:rsidRPr="00F47EA5">
        <w:rPr>
          <w:rFonts w:asciiTheme="minorEastAsia" w:eastAsiaTheme="minorEastAsia" w:hAnsiTheme="minorEastAsia"/>
          <w:kern w:val="0"/>
          <w:sz w:val="18"/>
          <w:szCs w:val="18"/>
        </w:rPr>
        <w:t>韩布新</w:t>
      </w:r>
      <w:proofErr w:type="gramEnd"/>
      <w:r w:rsidRPr="00F47EA5">
        <w:rPr>
          <w:rFonts w:asciiTheme="minorEastAsia" w:eastAsiaTheme="minorEastAsia" w:hAnsiTheme="minorEastAsia"/>
          <w:kern w:val="0"/>
          <w:sz w:val="18"/>
          <w:szCs w:val="18"/>
        </w:rPr>
        <w:t xml:space="preserve">. (1999). 记忆老化研究评述. </w:t>
      </w:r>
      <w:r w:rsidRPr="00F47EA5">
        <w:rPr>
          <w:rFonts w:asciiTheme="minorEastAsia" w:eastAsiaTheme="minorEastAsia" w:hAnsiTheme="minorEastAsia"/>
          <w:i/>
          <w:kern w:val="0"/>
          <w:sz w:val="18"/>
          <w:szCs w:val="18"/>
        </w:rPr>
        <w:t>心理科学, 22</w:t>
      </w:r>
      <w:r w:rsidRPr="00F47EA5">
        <w:rPr>
          <w:rFonts w:asciiTheme="minorEastAsia" w:eastAsiaTheme="minorEastAsia" w:hAnsiTheme="minorEastAsia"/>
          <w:kern w:val="0"/>
          <w:sz w:val="18"/>
          <w:szCs w:val="18"/>
        </w:rPr>
        <w:t>(6), 533–536.</w:t>
      </w:r>
    </w:p>
    <w:p w14:paraId="4040617D"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傅小兰, </w:t>
      </w:r>
      <w:proofErr w:type="gramStart"/>
      <w:r w:rsidRPr="00F47EA5">
        <w:rPr>
          <w:rFonts w:asciiTheme="minorEastAsia" w:eastAsiaTheme="minorEastAsia" w:hAnsiTheme="minorEastAsia"/>
          <w:kern w:val="0"/>
          <w:sz w:val="18"/>
          <w:szCs w:val="18"/>
        </w:rPr>
        <w:t>林仲贤</w:t>
      </w:r>
      <w:proofErr w:type="gramEnd"/>
      <w:r w:rsidRPr="00F47EA5">
        <w:rPr>
          <w:rFonts w:asciiTheme="minorEastAsia" w:eastAsiaTheme="minorEastAsia" w:hAnsiTheme="minorEastAsia"/>
          <w:kern w:val="0"/>
          <w:sz w:val="18"/>
          <w:szCs w:val="18"/>
        </w:rPr>
        <w:t xml:space="preserve">. (2000). 学龄儿童汉语正字法意识发展的研究. </w:t>
      </w:r>
      <w:r w:rsidRPr="00F47EA5">
        <w:rPr>
          <w:rFonts w:asciiTheme="minorEastAsia" w:eastAsiaTheme="minorEastAsia" w:hAnsiTheme="minorEastAsia"/>
          <w:i/>
          <w:kern w:val="0"/>
          <w:sz w:val="18"/>
          <w:szCs w:val="18"/>
        </w:rPr>
        <w:t>心理学报, 32</w:t>
      </w:r>
      <w:r w:rsidRPr="00F47EA5">
        <w:rPr>
          <w:rFonts w:asciiTheme="minorEastAsia" w:eastAsiaTheme="minorEastAsia" w:hAnsiTheme="minorEastAsia"/>
          <w:kern w:val="0"/>
          <w:sz w:val="18"/>
          <w:szCs w:val="18"/>
        </w:rPr>
        <w:t>(2), 121–126.</w:t>
      </w:r>
    </w:p>
    <w:p w14:paraId="00E8D241"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proofErr w:type="gramStart"/>
      <w:r w:rsidRPr="00F47EA5">
        <w:rPr>
          <w:rFonts w:asciiTheme="minorEastAsia" w:eastAsiaTheme="minorEastAsia" w:hAnsiTheme="minorEastAsia"/>
          <w:kern w:val="0"/>
          <w:sz w:val="18"/>
          <w:szCs w:val="18"/>
        </w:rPr>
        <w:t>林仲贤</w:t>
      </w:r>
      <w:proofErr w:type="gramEnd"/>
      <w:r w:rsidRPr="00F47EA5">
        <w:rPr>
          <w:rFonts w:asciiTheme="minorEastAsia" w:eastAsiaTheme="minorEastAsia" w:hAnsiTheme="minorEastAsia"/>
          <w:kern w:val="0"/>
          <w:sz w:val="18"/>
          <w:szCs w:val="18"/>
        </w:rPr>
        <w:t xml:space="preserve">, 丁锦红, </w:t>
      </w: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w:t>
      </w:r>
      <w:proofErr w:type="gramStart"/>
      <w:r w:rsidRPr="00F47EA5">
        <w:rPr>
          <w:rFonts w:asciiTheme="minorEastAsia" w:eastAsiaTheme="minorEastAsia" w:hAnsiTheme="minorEastAsia"/>
          <w:kern w:val="0"/>
          <w:sz w:val="18"/>
          <w:szCs w:val="18"/>
        </w:rPr>
        <w:t>韩布新</w:t>
      </w:r>
      <w:proofErr w:type="gramEnd"/>
      <w:r w:rsidRPr="00F47EA5">
        <w:rPr>
          <w:rFonts w:asciiTheme="minorEastAsia" w:eastAsiaTheme="minorEastAsia" w:hAnsiTheme="minorEastAsia"/>
          <w:kern w:val="0"/>
          <w:sz w:val="18"/>
          <w:szCs w:val="18"/>
        </w:rPr>
        <w:t xml:space="preserve">. (2001). 汉字词在不同方位与不同排列组合条件下对念读速度与准确性的影响. </w:t>
      </w:r>
      <w:r w:rsidRPr="00F47EA5">
        <w:rPr>
          <w:rFonts w:asciiTheme="minorEastAsia" w:eastAsiaTheme="minorEastAsia" w:hAnsiTheme="minorEastAsia"/>
          <w:i/>
          <w:kern w:val="0"/>
          <w:sz w:val="18"/>
          <w:szCs w:val="18"/>
        </w:rPr>
        <w:t>心理科学, 24</w:t>
      </w:r>
      <w:r w:rsidRPr="00F47EA5">
        <w:rPr>
          <w:rFonts w:asciiTheme="minorEastAsia" w:eastAsiaTheme="minorEastAsia" w:hAnsiTheme="minorEastAsia"/>
          <w:kern w:val="0"/>
          <w:sz w:val="18"/>
          <w:szCs w:val="18"/>
        </w:rPr>
        <w:t>(5), 513–515.</w:t>
      </w:r>
    </w:p>
    <w:p w14:paraId="7ED6B2EB" w14:textId="77777777" w:rsidR="00653FB4"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r w:rsidRPr="00F47EA5">
        <w:rPr>
          <w:rFonts w:asciiTheme="minorEastAsia" w:eastAsiaTheme="minorEastAsia" w:hAnsiTheme="minorEastAsia"/>
          <w:kern w:val="0"/>
          <w:sz w:val="18"/>
          <w:szCs w:val="18"/>
        </w:rPr>
        <w:lastRenderedPageBreak/>
        <w:t xml:space="preserve">韩布新, </w:t>
      </w: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(1998). 论用户本位的汉字键盘输入编码设计思想. </w:t>
      </w:r>
      <w:r w:rsidRPr="00F47EA5">
        <w:rPr>
          <w:rFonts w:asciiTheme="minorEastAsia" w:eastAsiaTheme="minorEastAsia" w:hAnsiTheme="minorEastAsia"/>
          <w:i/>
          <w:kern w:val="0"/>
          <w:sz w:val="18"/>
          <w:szCs w:val="18"/>
        </w:rPr>
        <w:t>人类工效学, 4</w:t>
      </w:r>
      <w:r w:rsidRPr="00F47EA5">
        <w:rPr>
          <w:rFonts w:asciiTheme="minorEastAsia" w:eastAsiaTheme="minorEastAsia" w:hAnsiTheme="minorEastAsia"/>
          <w:kern w:val="0"/>
          <w:sz w:val="18"/>
          <w:szCs w:val="18"/>
        </w:rPr>
        <w:t>(4), 56–59.</w:t>
      </w:r>
    </w:p>
    <w:p w14:paraId="63EF3833" w14:textId="12D2595A" w:rsidR="004472A3" w:rsidRPr="00F47EA5" w:rsidRDefault="00653FB4" w:rsidP="00653FB4">
      <w:pPr>
        <w:pStyle w:val="ac"/>
        <w:widowControl/>
        <w:numPr>
          <w:ilvl w:val="0"/>
          <w:numId w:val="28"/>
        </w:numPr>
        <w:spacing w:before="100" w:beforeAutospacing="1" w:after="100" w:afterAutospacing="1"/>
        <w:ind w:firstLineChars="0"/>
        <w:rPr>
          <w:rFonts w:asciiTheme="minorEastAsia" w:eastAsiaTheme="minorEastAsia" w:hAnsiTheme="minorEastAsia"/>
          <w:kern w:val="0"/>
          <w:sz w:val="18"/>
          <w:szCs w:val="18"/>
        </w:rPr>
      </w:pPr>
      <w:r w:rsidRPr="00F47EA5">
        <w:rPr>
          <w:rFonts w:asciiTheme="minorEastAsia" w:eastAsiaTheme="minorEastAsia" w:hAnsiTheme="minorEastAsia"/>
          <w:b/>
          <w:kern w:val="0"/>
          <w:sz w:val="18"/>
          <w:szCs w:val="18"/>
        </w:rPr>
        <w:t>李娟</w:t>
      </w:r>
      <w:r w:rsidRPr="00F47EA5">
        <w:rPr>
          <w:rFonts w:asciiTheme="minorEastAsia" w:eastAsiaTheme="minorEastAsia" w:hAnsiTheme="minorEastAsia"/>
          <w:kern w:val="0"/>
          <w:sz w:val="18"/>
          <w:szCs w:val="18"/>
        </w:rPr>
        <w:t xml:space="preserve">, </w:t>
      </w:r>
      <w:proofErr w:type="gramStart"/>
      <w:r w:rsidRPr="00F47EA5">
        <w:rPr>
          <w:rFonts w:asciiTheme="minorEastAsia" w:eastAsiaTheme="minorEastAsia" w:hAnsiTheme="minorEastAsia"/>
          <w:kern w:val="0"/>
          <w:sz w:val="18"/>
          <w:szCs w:val="18"/>
        </w:rPr>
        <w:t>林仲贤</w:t>
      </w:r>
      <w:proofErr w:type="gramEnd"/>
      <w:r w:rsidRPr="00F47EA5">
        <w:rPr>
          <w:rFonts w:asciiTheme="minorEastAsia" w:eastAsiaTheme="minorEastAsia" w:hAnsiTheme="minorEastAsia"/>
          <w:kern w:val="0"/>
          <w:sz w:val="18"/>
          <w:szCs w:val="18"/>
        </w:rPr>
        <w:t xml:space="preserve">. (1998). 字频在直接和间接记忆测验中的比较研究. </w:t>
      </w:r>
      <w:r w:rsidRPr="00F47EA5">
        <w:rPr>
          <w:rFonts w:asciiTheme="minorEastAsia" w:eastAsiaTheme="minorEastAsia" w:hAnsiTheme="minorEastAsia"/>
          <w:i/>
          <w:kern w:val="0"/>
          <w:sz w:val="18"/>
          <w:szCs w:val="18"/>
        </w:rPr>
        <w:t>心理科学, 21</w:t>
      </w:r>
      <w:r w:rsidRPr="00F47EA5">
        <w:rPr>
          <w:rFonts w:asciiTheme="minorEastAsia" w:eastAsiaTheme="minorEastAsia" w:hAnsiTheme="minorEastAsia"/>
          <w:kern w:val="0"/>
          <w:sz w:val="18"/>
          <w:szCs w:val="18"/>
        </w:rPr>
        <w:t>(3), 196–200.</w:t>
      </w:r>
    </w:p>
    <w:sectPr w:rsidR="004472A3" w:rsidRPr="00F47EA5">
      <w:footerReference w:type="default" r:id="rId48"/>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7D72BF" w14:textId="77777777" w:rsidR="00CF2CC9" w:rsidRDefault="00CF2CC9" w:rsidP="00725714">
      <w:r>
        <w:separator/>
      </w:r>
    </w:p>
  </w:endnote>
  <w:endnote w:type="continuationSeparator" w:id="0">
    <w:p w14:paraId="236AD8D8" w14:textId="77777777" w:rsidR="00CF2CC9" w:rsidRDefault="00CF2CC9" w:rsidP="007257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楷体_GB2312">
    <w:altName w:val="楷体"/>
    <w:charset w:val="86"/>
    <w:family w:val="modern"/>
    <w:pitch w:val="default"/>
    <w:sig w:usb0="00000000" w:usb1="080E0000" w:usb2="00000000" w:usb3="00000000" w:csb0="00040000" w:csb1="00000000"/>
  </w:font>
  <w:font w:name="微软雅黑">
    <w:panose1 w:val="020B0503020204020204"/>
    <w:charset w:val="86"/>
    <w:family w:val="swiss"/>
    <w:pitch w:val="variable"/>
    <w:sig w:usb0="80000287" w:usb1="2ACF3C50" w:usb2="00000016" w:usb3="00000000" w:csb0="0004001F" w:csb1="00000000"/>
  </w:font>
  <w:font w:name="楷体">
    <w:panose1 w:val="02010609060101010101"/>
    <w:charset w:val="86"/>
    <w:family w:val="modern"/>
    <w:pitch w:val="fixed"/>
    <w:sig w:usb0="800002BF" w:usb1="38CF7CFA" w:usb2="00000016" w:usb3="00000000" w:csb0="00040001" w:csb1="00000000"/>
  </w:font>
  <w:font w:name="Microsoft YaHei UI">
    <w:panose1 w:val="020B0503020204020204"/>
    <w:charset w:val="86"/>
    <w:family w:val="swiss"/>
    <w:pitch w:val="variable"/>
    <w:sig w:usb0="80000287" w:usb1="2ACF3C50" w:usb2="00000016" w:usb3="00000000" w:csb0="0004001F" w:csb1="00000000"/>
  </w:font>
  <w:font w:name="O3-PK748278-Identity-H">
    <w:altName w:val="微软雅黑"/>
    <w:panose1 w:val="00000000000000000000"/>
    <w:charset w:val="86"/>
    <w:family w:val="auto"/>
    <w:notTrueType/>
    <w:pitch w:val="default"/>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7EDF55" w14:textId="77777777" w:rsidR="00DE7F53" w:rsidRDefault="00DE7F53">
    <w:pPr>
      <w:pStyle w:val="a5"/>
      <w:jc w:val="right"/>
    </w:pPr>
    <w:r>
      <w:fldChar w:fldCharType="begin"/>
    </w:r>
    <w:r>
      <w:instrText>PAGE   \* MERGEFORMAT</w:instrText>
    </w:r>
    <w:r>
      <w:fldChar w:fldCharType="separate"/>
    </w:r>
    <w:r w:rsidR="00D170CF" w:rsidRPr="00D170CF">
      <w:rPr>
        <w:noProof/>
        <w:lang w:val="zh-CN" w:eastAsia="zh-CN"/>
      </w:rPr>
      <w:t>10</w:t>
    </w:r>
    <w:r>
      <w:fldChar w:fldCharType="end"/>
    </w:r>
  </w:p>
  <w:p w14:paraId="594ABAE9" w14:textId="77777777" w:rsidR="00DE7F53" w:rsidRDefault="00DE7F53">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C82766" w14:textId="77777777" w:rsidR="00CF2CC9" w:rsidRDefault="00CF2CC9" w:rsidP="00725714">
      <w:r>
        <w:separator/>
      </w:r>
    </w:p>
  </w:footnote>
  <w:footnote w:type="continuationSeparator" w:id="0">
    <w:p w14:paraId="7E45D44D" w14:textId="77777777" w:rsidR="00CF2CC9" w:rsidRDefault="00CF2CC9" w:rsidP="0072571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869ED566"/>
    <w:lvl w:ilvl="0">
      <w:start w:val="1"/>
      <w:numFmt w:val="bullet"/>
      <w:lvlText w:val=""/>
      <w:lvlJc w:val="left"/>
      <w:pPr>
        <w:tabs>
          <w:tab w:val="num" w:pos="0"/>
        </w:tabs>
        <w:ind w:left="0" w:firstLine="0"/>
      </w:pPr>
      <w:rPr>
        <w:rFonts w:ascii="Wingdings" w:hAnsi="Wingdings"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3"/>
    <w:multiLevelType w:val="multilevel"/>
    <w:tmpl w:val="896C9B3E"/>
    <w:lvl w:ilvl="0">
      <w:start w:val="7"/>
      <w:numFmt w:val="decimal"/>
      <w:lvlText w:val="%1."/>
      <w:lvlJc w:val="left"/>
      <w:pPr>
        <w:tabs>
          <w:tab w:val="num" w:pos="420"/>
        </w:tabs>
        <w:ind w:left="420" w:hanging="420"/>
      </w:pPr>
      <w:rPr>
        <w:rFonts w:hint="eastAsia"/>
      </w:rPr>
    </w:lvl>
    <w:lvl w:ilvl="1">
      <w:start w:val="1"/>
      <w:numFmt w:val="lowerLetter"/>
      <w:lvlText w:val="%2)"/>
      <w:lvlJc w:val="left"/>
      <w:pPr>
        <w:tabs>
          <w:tab w:val="num" w:pos="840"/>
        </w:tabs>
        <w:ind w:left="840" w:hanging="420"/>
      </w:pPr>
      <w:rPr>
        <w:rFonts w:hint="eastAsia"/>
      </w:rPr>
    </w:lvl>
    <w:lvl w:ilvl="2">
      <w:start w:val="1"/>
      <w:numFmt w:val="lowerRoman"/>
      <w:lvlText w:val="%3."/>
      <w:lvlJc w:val="right"/>
      <w:pPr>
        <w:tabs>
          <w:tab w:val="num" w:pos="1260"/>
        </w:tabs>
        <w:ind w:left="1260" w:hanging="420"/>
      </w:pPr>
      <w:rPr>
        <w:rFonts w:hint="eastAsia"/>
      </w:rPr>
    </w:lvl>
    <w:lvl w:ilvl="3">
      <w:start w:val="1"/>
      <w:numFmt w:val="decimal"/>
      <w:lvlText w:val="%4."/>
      <w:lvlJc w:val="left"/>
      <w:pPr>
        <w:tabs>
          <w:tab w:val="num" w:pos="1680"/>
        </w:tabs>
        <w:ind w:left="1680" w:hanging="420"/>
      </w:pPr>
      <w:rPr>
        <w:rFonts w:hint="eastAsia"/>
      </w:rPr>
    </w:lvl>
    <w:lvl w:ilvl="4">
      <w:start w:val="1"/>
      <w:numFmt w:val="lowerLetter"/>
      <w:lvlText w:val="%5)"/>
      <w:lvlJc w:val="left"/>
      <w:pPr>
        <w:tabs>
          <w:tab w:val="num" w:pos="2100"/>
        </w:tabs>
        <w:ind w:left="2100" w:hanging="420"/>
      </w:pPr>
      <w:rPr>
        <w:rFonts w:hint="eastAsia"/>
      </w:rPr>
    </w:lvl>
    <w:lvl w:ilvl="5">
      <w:start w:val="1"/>
      <w:numFmt w:val="lowerRoman"/>
      <w:lvlText w:val="%6."/>
      <w:lvlJc w:val="right"/>
      <w:pPr>
        <w:tabs>
          <w:tab w:val="num" w:pos="2520"/>
        </w:tabs>
        <w:ind w:left="2520" w:hanging="420"/>
      </w:pPr>
      <w:rPr>
        <w:rFonts w:hint="eastAsia"/>
      </w:rPr>
    </w:lvl>
    <w:lvl w:ilvl="6">
      <w:start w:val="1"/>
      <w:numFmt w:val="decimal"/>
      <w:lvlText w:val="%7."/>
      <w:lvlJc w:val="left"/>
      <w:pPr>
        <w:tabs>
          <w:tab w:val="num" w:pos="2940"/>
        </w:tabs>
        <w:ind w:left="2940" w:hanging="420"/>
      </w:pPr>
      <w:rPr>
        <w:rFonts w:hint="eastAsia"/>
      </w:rPr>
    </w:lvl>
    <w:lvl w:ilvl="7">
      <w:start w:val="1"/>
      <w:numFmt w:val="lowerLetter"/>
      <w:lvlText w:val="%8)"/>
      <w:lvlJc w:val="left"/>
      <w:pPr>
        <w:tabs>
          <w:tab w:val="num" w:pos="3360"/>
        </w:tabs>
        <w:ind w:left="3360" w:hanging="420"/>
      </w:pPr>
      <w:rPr>
        <w:rFonts w:hint="eastAsia"/>
      </w:rPr>
    </w:lvl>
    <w:lvl w:ilvl="8">
      <w:start w:val="1"/>
      <w:numFmt w:val="lowerRoman"/>
      <w:lvlText w:val="%9."/>
      <w:lvlJc w:val="right"/>
      <w:pPr>
        <w:tabs>
          <w:tab w:val="num" w:pos="3780"/>
        </w:tabs>
        <w:ind w:left="3780" w:hanging="420"/>
      </w:pPr>
      <w:rPr>
        <w:rFonts w:hint="eastAsia"/>
      </w:rPr>
    </w:lvl>
  </w:abstractNum>
  <w:abstractNum w:abstractNumId="2" w15:restartNumberingAfterBreak="0">
    <w:nsid w:val="05B5198E"/>
    <w:multiLevelType w:val="hybridMultilevel"/>
    <w:tmpl w:val="13866516"/>
    <w:lvl w:ilvl="0" w:tplc="0409000F">
      <w:start w:val="1"/>
      <w:numFmt w:val="decimal"/>
      <w:lvlText w:val="%1."/>
      <w:lvlJc w:val="left"/>
      <w:pPr>
        <w:ind w:left="480" w:hanging="480"/>
      </w:pPr>
    </w:lvl>
    <w:lvl w:ilvl="1" w:tplc="04090019" w:tentative="1">
      <w:start w:val="1"/>
      <w:numFmt w:val="lowerLetter"/>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lowerLetter"/>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lowerLetter"/>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05DC7B9C"/>
    <w:multiLevelType w:val="hybridMultilevel"/>
    <w:tmpl w:val="488ECE8C"/>
    <w:lvl w:ilvl="0" w:tplc="4F82B2FC">
      <w:start w:val="1"/>
      <w:numFmt w:val="decimal"/>
      <w:lvlText w:val="%1."/>
      <w:lvlJc w:val="left"/>
      <w:pPr>
        <w:ind w:left="420" w:hanging="420"/>
      </w:pPr>
      <w:rPr>
        <w:b w:val="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15:restartNumberingAfterBreak="0">
    <w:nsid w:val="06050D25"/>
    <w:multiLevelType w:val="hybridMultilevel"/>
    <w:tmpl w:val="F1F4BB52"/>
    <w:lvl w:ilvl="0" w:tplc="E2964A7A">
      <w:start w:val="1"/>
      <w:numFmt w:val="decimal"/>
      <w:lvlText w:val="%1）"/>
      <w:lvlJc w:val="left"/>
      <w:pPr>
        <w:ind w:left="1129" w:hanging="420"/>
      </w:pPr>
      <w:rPr>
        <w:rFonts w:hint="eastAsia"/>
        <w:i w:val="0"/>
        <w:lang w:val="en-US"/>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065937D3"/>
    <w:multiLevelType w:val="hybridMultilevel"/>
    <w:tmpl w:val="D2A20FA0"/>
    <w:lvl w:ilvl="0" w:tplc="E2964A7A">
      <w:start w:val="1"/>
      <w:numFmt w:val="decimal"/>
      <w:lvlText w:val="%1）"/>
      <w:lvlJc w:val="left"/>
      <w:pPr>
        <w:ind w:left="1129" w:hanging="420"/>
      </w:pPr>
      <w:rPr>
        <w:rFonts w:hint="eastAsia"/>
        <w:i w:val="0"/>
        <w:lang w:val="en-US"/>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07050CD1"/>
    <w:multiLevelType w:val="hybridMultilevel"/>
    <w:tmpl w:val="4378B180"/>
    <w:lvl w:ilvl="0" w:tplc="0409000F">
      <w:start w:val="1"/>
      <w:numFmt w:val="decimal"/>
      <w:lvlText w:val="%1."/>
      <w:lvlJc w:val="left"/>
      <w:pPr>
        <w:ind w:left="840" w:hanging="480"/>
      </w:pPr>
      <w:rPr>
        <w:rFonts w:hint="eastAsia"/>
      </w:rPr>
    </w:lvl>
    <w:lvl w:ilvl="1" w:tplc="04090019" w:tentative="1">
      <w:start w:val="1"/>
      <w:numFmt w:val="lowerLetter"/>
      <w:lvlText w:val="%2)"/>
      <w:lvlJc w:val="left"/>
      <w:pPr>
        <w:ind w:left="1320" w:hanging="480"/>
      </w:pPr>
    </w:lvl>
    <w:lvl w:ilvl="2" w:tplc="0409001B" w:tentative="1">
      <w:start w:val="1"/>
      <w:numFmt w:val="lowerRoman"/>
      <w:lvlText w:val="%3."/>
      <w:lvlJc w:val="right"/>
      <w:pPr>
        <w:ind w:left="1800" w:hanging="480"/>
      </w:pPr>
    </w:lvl>
    <w:lvl w:ilvl="3" w:tplc="0409000F" w:tentative="1">
      <w:start w:val="1"/>
      <w:numFmt w:val="decimal"/>
      <w:lvlText w:val="%4."/>
      <w:lvlJc w:val="left"/>
      <w:pPr>
        <w:ind w:left="2280" w:hanging="480"/>
      </w:pPr>
    </w:lvl>
    <w:lvl w:ilvl="4" w:tplc="04090019" w:tentative="1">
      <w:start w:val="1"/>
      <w:numFmt w:val="lowerLetter"/>
      <w:lvlText w:val="%5)"/>
      <w:lvlJc w:val="left"/>
      <w:pPr>
        <w:ind w:left="2760" w:hanging="480"/>
      </w:pPr>
    </w:lvl>
    <w:lvl w:ilvl="5" w:tplc="0409001B" w:tentative="1">
      <w:start w:val="1"/>
      <w:numFmt w:val="lowerRoman"/>
      <w:lvlText w:val="%6."/>
      <w:lvlJc w:val="right"/>
      <w:pPr>
        <w:ind w:left="3240" w:hanging="480"/>
      </w:pPr>
    </w:lvl>
    <w:lvl w:ilvl="6" w:tplc="0409000F" w:tentative="1">
      <w:start w:val="1"/>
      <w:numFmt w:val="decimal"/>
      <w:lvlText w:val="%7."/>
      <w:lvlJc w:val="left"/>
      <w:pPr>
        <w:ind w:left="3720" w:hanging="480"/>
      </w:pPr>
    </w:lvl>
    <w:lvl w:ilvl="7" w:tplc="04090019" w:tentative="1">
      <w:start w:val="1"/>
      <w:numFmt w:val="lowerLetter"/>
      <w:lvlText w:val="%8)"/>
      <w:lvlJc w:val="left"/>
      <w:pPr>
        <w:ind w:left="4200" w:hanging="480"/>
      </w:pPr>
    </w:lvl>
    <w:lvl w:ilvl="8" w:tplc="0409001B" w:tentative="1">
      <w:start w:val="1"/>
      <w:numFmt w:val="lowerRoman"/>
      <w:lvlText w:val="%9."/>
      <w:lvlJc w:val="right"/>
      <w:pPr>
        <w:ind w:left="4680" w:hanging="480"/>
      </w:pPr>
    </w:lvl>
  </w:abstractNum>
  <w:abstractNum w:abstractNumId="7" w15:restartNumberingAfterBreak="0">
    <w:nsid w:val="0A325922"/>
    <w:multiLevelType w:val="hybridMultilevel"/>
    <w:tmpl w:val="556C6080"/>
    <w:lvl w:ilvl="0" w:tplc="0409000F">
      <w:start w:val="1"/>
      <w:numFmt w:val="decimal"/>
      <w:lvlText w:val="%1."/>
      <w:lvlJc w:val="left"/>
      <w:pPr>
        <w:ind w:left="420" w:hanging="420"/>
      </w:pPr>
    </w:lvl>
    <w:lvl w:ilvl="1" w:tplc="0409000F">
      <w:start w:val="1"/>
      <w:numFmt w:val="decimal"/>
      <w:lvlText w:val="%2."/>
      <w:lvlJc w:val="left"/>
      <w:pPr>
        <w:ind w:left="780" w:hanging="360"/>
      </w:pPr>
      <w:rPr>
        <w:rFonts w:hint="default"/>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0CF25889"/>
    <w:multiLevelType w:val="multilevel"/>
    <w:tmpl w:val="58A08138"/>
    <w:lvl w:ilvl="0">
      <w:start w:val="1"/>
      <w:numFmt w:val="decimal"/>
      <w:lvlText w:val="%1."/>
      <w:lvlJc w:val="left"/>
      <w:pPr>
        <w:ind w:left="480" w:hanging="480"/>
      </w:pPr>
    </w:lvl>
    <w:lvl w:ilvl="1">
      <w:start w:val="1"/>
      <w:numFmt w:val="lowerLetter"/>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lowerLetter"/>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lowerLetter"/>
      <w:lvlText w:val="%8)"/>
      <w:lvlJc w:val="left"/>
      <w:pPr>
        <w:ind w:left="3840" w:hanging="480"/>
      </w:pPr>
    </w:lvl>
    <w:lvl w:ilvl="8">
      <w:start w:val="1"/>
      <w:numFmt w:val="lowerRoman"/>
      <w:lvlText w:val="%9."/>
      <w:lvlJc w:val="right"/>
      <w:pPr>
        <w:ind w:left="4320" w:hanging="480"/>
      </w:pPr>
    </w:lvl>
  </w:abstractNum>
  <w:abstractNum w:abstractNumId="9" w15:restartNumberingAfterBreak="0">
    <w:nsid w:val="0DB93360"/>
    <w:multiLevelType w:val="multilevel"/>
    <w:tmpl w:val="2BB4EB5E"/>
    <w:lvl w:ilvl="0">
      <w:start w:val="1"/>
      <w:numFmt w:val="decimal"/>
      <w:lvlText w:val="%1."/>
      <w:lvlJc w:val="left"/>
      <w:pPr>
        <w:ind w:left="840" w:hanging="480"/>
      </w:pPr>
    </w:lvl>
    <w:lvl w:ilvl="1">
      <w:start w:val="1"/>
      <w:numFmt w:val="lowerLetter"/>
      <w:lvlText w:val="%2)"/>
      <w:lvlJc w:val="left"/>
      <w:pPr>
        <w:ind w:left="1320" w:hanging="480"/>
      </w:pPr>
    </w:lvl>
    <w:lvl w:ilvl="2">
      <w:start w:val="1"/>
      <w:numFmt w:val="lowerRoman"/>
      <w:lvlText w:val="%3."/>
      <w:lvlJc w:val="right"/>
      <w:pPr>
        <w:ind w:left="1800" w:hanging="480"/>
      </w:pPr>
    </w:lvl>
    <w:lvl w:ilvl="3">
      <w:start w:val="1"/>
      <w:numFmt w:val="decimal"/>
      <w:lvlText w:val="%4."/>
      <w:lvlJc w:val="left"/>
      <w:pPr>
        <w:ind w:left="2280" w:hanging="480"/>
      </w:pPr>
    </w:lvl>
    <w:lvl w:ilvl="4">
      <w:start w:val="1"/>
      <w:numFmt w:val="lowerLetter"/>
      <w:lvlText w:val="%5)"/>
      <w:lvlJc w:val="left"/>
      <w:pPr>
        <w:ind w:left="2760" w:hanging="480"/>
      </w:pPr>
    </w:lvl>
    <w:lvl w:ilvl="5">
      <w:start w:val="1"/>
      <w:numFmt w:val="lowerRoman"/>
      <w:lvlText w:val="%6."/>
      <w:lvlJc w:val="right"/>
      <w:pPr>
        <w:ind w:left="3240" w:hanging="480"/>
      </w:pPr>
    </w:lvl>
    <w:lvl w:ilvl="6">
      <w:start w:val="1"/>
      <w:numFmt w:val="decimal"/>
      <w:lvlText w:val="%7."/>
      <w:lvlJc w:val="left"/>
      <w:pPr>
        <w:ind w:left="3720" w:hanging="480"/>
      </w:pPr>
    </w:lvl>
    <w:lvl w:ilvl="7">
      <w:start w:val="1"/>
      <w:numFmt w:val="lowerLetter"/>
      <w:lvlText w:val="%8)"/>
      <w:lvlJc w:val="left"/>
      <w:pPr>
        <w:ind w:left="4200" w:hanging="480"/>
      </w:pPr>
    </w:lvl>
    <w:lvl w:ilvl="8">
      <w:start w:val="1"/>
      <w:numFmt w:val="lowerRoman"/>
      <w:lvlText w:val="%9."/>
      <w:lvlJc w:val="right"/>
      <w:pPr>
        <w:ind w:left="4680" w:hanging="480"/>
      </w:pPr>
    </w:lvl>
  </w:abstractNum>
  <w:abstractNum w:abstractNumId="10" w15:restartNumberingAfterBreak="0">
    <w:nsid w:val="0FF8632F"/>
    <w:multiLevelType w:val="hybridMultilevel"/>
    <w:tmpl w:val="9EB27F60"/>
    <w:lvl w:ilvl="0" w:tplc="07C46D3E">
      <w:start w:val="1"/>
      <w:numFmt w:val="decimal"/>
      <w:lvlText w:val="%1."/>
      <w:lvlJc w:val="left"/>
      <w:pPr>
        <w:ind w:left="273" w:hanging="273"/>
      </w:pPr>
      <w:rPr>
        <w:rFonts w:hint="eastAsia"/>
      </w:rPr>
    </w:lvl>
    <w:lvl w:ilvl="1" w:tplc="04090019" w:tentative="1">
      <w:start w:val="1"/>
      <w:numFmt w:val="lowerLetter"/>
      <w:lvlText w:val="%2)"/>
      <w:lvlJc w:val="left"/>
      <w:pPr>
        <w:ind w:left="393" w:hanging="480"/>
      </w:pPr>
    </w:lvl>
    <w:lvl w:ilvl="2" w:tplc="0409001B" w:tentative="1">
      <w:start w:val="1"/>
      <w:numFmt w:val="lowerRoman"/>
      <w:lvlText w:val="%3."/>
      <w:lvlJc w:val="right"/>
      <w:pPr>
        <w:ind w:left="873" w:hanging="480"/>
      </w:pPr>
    </w:lvl>
    <w:lvl w:ilvl="3" w:tplc="0409000F" w:tentative="1">
      <w:start w:val="1"/>
      <w:numFmt w:val="decimal"/>
      <w:lvlText w:val="%4."/>
      <w:lvlJc w:val="left"/>
      <w:pPr>
        <w:ind w:left="1353" w:hanging="480"/>
      </w:pPr>
    </w:lvl>
    <w:lvl w:ilvl="4" w:tplc="04090019" w:tentative="1">
      <w:start w:val="1"/>
      <w:numFmt w:val="lowerLetter"/>
      <w:lvlText w:val="%5)"/>
      <w:lvlJc w:val="left"/>
      <w:pPr>
        <w:ind w:left="1833" w:hanging="480"/>
      </w:pPr>
    </w:lvl>
    <w:lvl w:ilvl="5" w:tplc="0409001B" w:tentative="1">
      <w:start w:val="1"/>
      <w:numFmt w:val="lowerRoman"/>
      <w:lvlText w:val="%6."/>
      <w:lvlJc w:val="right"/>
      <w:pPr>
        <w:ind w:left="2313" w:hanging="480"/>
      </w:pPr>
    </w:lvl>
    <w:lvl w:ilvl="6" w:tplc="0409000F" w:tentative="1">
      <w:start w:val="1"/>
      <w:numFmt w:val="decimal"/>
      <w:lvlText w:val="%7."/>
      <w:lvlJc w:val="left"/>
      <w:pPr>
        <w:ind w:left="2793" w:hanging="480"/>
      </w:pPr>
    </w:lvl>
    <w:lvl w:ilvl="7" w:tplc="04090019" w:tentative="1">
      <w:start w:val="1"/>
      <w:numFmt w:val="lowerLetter"/>
      <w:lvlText w:val="%8)"/>
      <w:lvlJc w:val="left"/>
      <w:pPr>
        <w:ind w:left="3273" w:hanging="480"/>
      </w:pPr>
    </w:lvl>
    <w:lvl w:ilvl="8" w:tplc="0409001B" w:tentative="1">
      <w:start w:val="1"/>
      <w:numFmt w:val="lowerRoman"/>
      <w:lvlText w:val="%9."/>
      <w:lvlJc w:val="right"/>
      <w:pPr>
        <w:ind w:left="3753" w:hanging="480"/>
      </w:pPr>
    </w:lvl>
  </w:abstractNum>
  <w:abstractNum w:abstractNumId="11" w15:restartNumberingAfterBreak="0">
    <w:nsid w:val="10385CB1"/>
    <w:multiLevelType w:val="hybridMultilevel"/>
    <w:tmpl w:val="E9C491AC"/>
    <w:lvl w:ilvl="0" w:tplc="E2964A7A">
      <w:start w:val="1"/>
      <w:numFmt w:val="decimal"/>
      <w:lvlText w:val="%1）"/>
      <w:lvlJc w:val="left"/>
      <w:pPr>
        <w:ind w:left="1129" w:hanging="420"/>
      </w:pPr>
      <w:rPr>
        <w:rFonts w:hint="eastAsia"/>
        <w:i w:val="0"/>
        <w:lang w:val="en-US"/>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15:restartNumberingAfterBreak="0">
    <w:nsid w:val="137351A0"/>
    <w:multiLevelType w:val="hybridMultilevel"/>
    <w:tmpl w:val="730CF01A"/>
    <w:lvl w:ilvl="0" w:tplc="AF0E3338">
      <w:start w:val="1"/>
      <w:numFmt w:val="decimal"/>
      <w:lvlText w:val="%1."/>
      <w:lvlJc w:val="left"/>
      <w:pPr>
        <w:ind w:left="360" w:hanging="360"/>
      </w:pPr>
      <w:rPr>
        <w:rFonts w:hint="default"/>
        <w:i/>
        <w:color w:val="00000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1555018E"/>
    <w:multiLevelType w:val="hybridMultilevel"/>
    <w:tmpl w:val="8DBABB38"/>
    <w:lvl w:ilvl="0" w:tplc="C3924B2A">
      <w:start w:val="1"/>
      <w:numFmt w:val="decimal"/>
      <w:lvlText w:val="%1."/>
      <w:lvlJc w:val="left"/>
      <w:pPr>
        <w:ind w:left="170" w:firstLine="190"/>
      </w:pPr>
      <w:rPr>
        <w:rFonts w:hint="eastAsia"/>
      </w:rPr>
    </w:lvl>
    <w:lvl w:ilvl="1" w:tplc="04090019" w:tentative="1">
      <w:start w:val="1"/>
      <w:numFmt w:val="lowerLetter"/>
      <w:lvlText w:val="%2)"/>
      <w:lvlJc w:val="left"/>
      <w:pPr>
        <w:ind w:left="393" w:hanging="480"/>
      </w:pPr>
    </w:lvl>
    <w:lvl w:ilvl="2" w:tplc="0409001B" w:tentative="1">
      <w:start w:val="1"/>
      <w:numFmt w:val="lowerRoman"/>
      <w:lvlText w:val="%3."/>
      <w:lvlJc w:val="right"/>
      <w:pPr>
        <w:ind w:left="873" w:hanging="480"/>
      </w:pPr>
    </w:lvl>
    <w:lvl w:ilvl="3" w:tplc="0409000F" w:tentative="1">
      <w:start w:val="1"/>
      <w:numFmt w:val="decimal"/>
      <w:lvlText w:val="%4."/>
      <w:lvlJc w:val="left"/>
      <w:pPr>
        <w:ind w:left="1353" w:hanging="480"/>
      </w:pPr>
    </w:lvl>
    <w:lvl w:ilvl="4" w:tplc="04090019" w:tentative="1">
      <w:start w:val="1"/>
      <w:numFmt w:val="lowerLetter"/>
      <w:lvlText w:val="%5)"/>
      <w:lvlJc w:val="left"/>
      <w:pPr>
        <w:ind w:left="1833" w:hanging="480"/>
      </w:pPr>
    </w:lvl>
    <w:lvl w:ilvl="5" w:tplc="0409001B" w:tentative="1">
      <w:start w:val="1"/>
      <w:numFmt w:val="lowerRoman"/>
      <w:lvlText w:val="%6."/>
      <w:lvlJc w:val="right"/>
      <w:pPr>
        <w:ind w:left="2313" w:hanging="480"/>
      </w:pPr>
    </w:lvl>
    <w:lvl w:ilvl="6" w:tplc="0409000F" w:tentative="1">
      <w:start w:val="1"/>
      <w:numFmt w:val="decimal"/>
      <w:lvlText w:val="%7."/>
      <w:lvlJc w:val="left"/>
      <w:pPr>
        <w:ind w:left="2793" w:hanging="480"/>
      </w:pPr>
    </w:lvl>
    <w:lvl w:ilvl="7" w:tplc="04090019" w:tentative="1">
      <w:start w:val="1"/>
      <w:numFmt w:val="lowerLetter"/>
      <w:lvlText w:val="%8)"/>
      <w:lvlJc w:val="left"/>
      <w:pPr>
        <w:ind w:left="3273" w:hanging="480"/>
      </w:pPr>
    </w:lvl>
    <w:lvl w:ilvl="8" w:tplc="0409001B" w:tentative="1">
      <w:start w:val="1"/>
      <w:numFmt w:val="lowerRoman"/>
      <w:lvlText w:val="%9."/>
      <w:lvlJc w:val="right"/>
      <w:pPr>
        <w:ind w:left="3753" w:hanging="480"/>
      </w:pPr>
    </w:lvl>
  </w:abstractNum>
  <w:abstractNum w:abstractNumId="14" w15:restartNumberingAfterBreak="0">
    <w:nsid w:val="206E5D7F"/>
    <w:multiLevelType w:val="multilevel"/>
    <w:tmpl w:val="13866516"/>
    <w:lvl w:ilvl="0">
      <w:start w:val="1"/>
      <w:numFmt w:val="decimal"/>
      <w:lvlText w:val="%1."/>
      <w:lvlJc w:val="left"/>
      <w:pPr>
        <w:ind w:left="480" w:hanging="480"/>
      </w:pPr>
    </w:lvl>
    <w:lvl w:ilvl="1">
      <w:start w:val="1"/>
      <w:numFmt w:val="lowerLetter"/>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lowerLetter"/>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lowerLetter"/>
      <w:lvlText w:val="%8)"/>
      <w:lvlJc w:val="left"/>
      <w:pPr>
        <w:ind w:left="3840" w:hanging="480"/>
      </w:pPr>
    </w:lvl>
    <w:lvl w:ilvl="8">
      <w:start w:val="1"/>
      <w:numFmt w:val="lowerRoman"/>
      <w:lvlText w:val="%9."/>
      <w:lvlJc w:val="right"/>
      <w:pPr>
        <w:ind w:left="4320" w:hanging="480"/>
      </w:pPr>
    </w:lvl>
  </w:abstractNum>
  <w:abstractNum w:abstractNumId="15" w15:restartNumberingAfterBreak="0">
    <w:nsid w:val="21B41F8D"/>
    <w:multiLevelType w:val="hybridMultilevel"/>
    <w:tmpl w:val="2116A894"/>
    <w:lvl w:ilvl="0" w:tplc="04090001">
      <w:start w:val="1"/>
      <w:numFmt w:val="bullet"/>
      <w:lvlText w:val=""/>
      <w:lvlJc w:val="left"/>
      <w:pPr>
        <w:ind w:left="900" w:hanging="480"/>
      </w:pPr>
      <w:rPr>
        <w:rFonts w:ascii="Wingdings" w:hAnsi="Wingdings" w:hint="default"/>
      </w:rPr>
    </w:lvl>
    <w:lvl w:ilvl="1" w:tplc="04090003" w:tentative="1">
      <w:start w:val="1"/>
      <w:numFmt w:val="bullet"/>
      <w:lvlText w:val=""/>
      <w:lvlJc w:val="left"/>
      <w:pPr>
        <w:ind w:left="1380" w:hanging="480"/>
      </w:pPr>
      <w:rPr>
        <w:rFonts w:ascii="Wingdings" w:hAnsi="Wingdings" w:hint="default"/>
      </w:rPr>
    </w:lvl>
    <w:lvl w:ilvl="2" w:tplc="04090005" w:tentative="1">
      <w:start w:val="1"/>
      <w:numFmt w:val="bullet"/>
      <w:lvlText w:val=""/>
      <w:lvlJc w:val="left"/>
      <w:pPr>
        <w:ind w:left="1860" w:hanging="480"/>
      </w:pPr>
      <w:rPr>
        <w:rFonts w:ascii="Wingdings" w:hAnsi="Wingdings" w:hint="default"/>
      </w:rPr>
    </w:lvl>
    <w:lvl w:ilvl="3" w:tplc="04090001" w:tentative="1">
      <w:start w:val="1"/>
      <w:numFmt w:val="bullet"/>
      <w:lvlText w:val=""/>
      <w:lvlJc w:val="left"/>
      <w:pPr>
        <w:ind w:left="2340" w:hanging="480"/>
      </w:pPr>
      <w:rPr>
        <w:rFonts w:ascii="Wingdings" w:hAnsi="Wingdings" w:hint="default"/>
      </w:rPr>
    </w:lvl>
    <w:lvl w:ilvl="4" w:tplc="04090003" w:tentative="1">
      <w:start w:val="1"/>
      <w:numFmt w:val="bullet"/>
      <w:lvlText w:val=""/>
      <w:lvlJc w:val="left"/>
      <w:pPr>
        <w:ind w:left="2820" w:hanging="480"/>
      </w:pPr>
      <w:rPr>
        <w:rFonts w:ascii="Wingdings" w:hAnsi="Wingdings" w:hint="default"/>
      </w:rPr>
    </w:lvl>
    <w:lvl w:ilvl="5" w:tplc="04090005" w:tentative="1">
      <w:start w:val="1"/>
      <w:numFmt w:val="bullet"/>
      <w:lvlText w:val=""/>
      <w:lvlJc w:val="left"/>
      <w:pPr>
        <w:ind w:left="3300" w:hanging="480"/>
      </w:pPr>
      <w:rPr>
        <w:rFonts w:ascii="Wingdings" w:hAnsi="Wingdings" w:hint="default"/>
      </w:rPr>
    </w:lvl>
    <w:lvl w:ilvl="6" w:tplc="04090001" w:tentative="1">
      <w:start w:val="1"/>
      <w:numFmt w:val="bullet"/>
      <w:lvlText w:val=""/>
      <w:lvlJc w:val="left"/>
      <w:pPr>
        <w:ind w:left="3780" w:hanging="480"/>
      </w:pPr>
      <w:rPr>
        <w:rFonts w:ascii="Wingdings" w:hAnsi="Wingdings" w:hint="default"/>
      </w:rPr>
    </w:lvl>
    <w:lvl w:ilvl="7" w:tplc="04090003" w:tentative="1">
      <w:start w:val="1"/>
      <w:numFmt w:val="bullet"/>
      <w:lvlText w:val=""/>
      <w:lvlJc w:val="left"/>
      <w:pPr>
        <w:ind w:left="4260" w:hanging="480"/>
      </w:pPr>
      <w:rPr>
        <w:rFonts w:ascii="Wingdings" w:hAnsi="Wingdings" w:hint="default"/>
      </w:rPr>
    </w:lvl>
    <w:lvl w:ilvl="8" w:tplc="04090005" w:tentative="1">
      <w:start w:val="1"/>
      <w:numFmt w:val="bullet"/>
      <w:lvlText w:val=""/>
      <w:lvlJc w:val="left"/>
      <w:pPr>
        <w:ind w:left="4740" w:hanging="480"/>
      </w:pPr>
      <w:rPr>
        <w:rFonts w:ascii="Wingdings" w:hAnsi="Wingdings" w:hint="default"/>
      </w:rPr>
    </w:lvl>
  </w:abstractNum>
  <w:abstractNum w:abstractNumId="16" w15:restartNumberingAfterBreak="0">
    <w:nsid w:val="2A035F32"/>
    <w:multiLevelType w:val="hybridMultilevel"/>
    <w:tmpl w:val="A57E62E4"/>
    <w:lvl w:ilvl="0" w:tplc="600E88F0">
      <w:start w:val="1"/>
      <w:numFmt w:val="decimal"/>
      <w:lvlText w:val="%1."/>
      <w:lvlJc w:val="left"/>
      <w:pPr>
        <w:tabs>
          <w:tab w:val="num" w:pos="720"/>
        </w:tabs>
        <w:ind w:left="720" w:hanging="360"/>
      </w:pPr>
    </w:lvl>
    <w:lvl w:ilvl="1" w:tplc="C9DE01D8" w:tentative="1">
      <w:start w:val="1"/>
      <w:numFmt w:val="decimal"/>
      <w:lvlText w:val="%2."/>
      <w:lvlJc w:val="left"/>
      <w:pPr>
        <w:tabs>
          <w:tab w:val="num" w:pos="1440"/>
        </w:tabs>
        <w:ind w:left="1440" w:hanging="360"/>
      </w:pPr>
    </w:lvl>
    <w:lvl w:ilvl="2" w:tplc="33C223F4" w:tentative="1">
      <w:start w:val="1"/>
      <w:numFmt w:val="decimal"/>
      <w:lvlText w:val="%3."/>
      <w:lvlJc w:val="left"/>
      <w:pPr>
        <w:tabs>
          <w:tab w:val="num" w:pos="2160"/>
        </w:tabs>
        <w:ind w:left="2160" w:hanging="360"/>
      </w:pPr>
    </w:lvl>
    <w:lvl w:ilvl="3" w:tplc="C73012E8" w:tentative="1">
      <w:start w:val="1"/>
      <w:numFmt w:val="decimal"/>
      <w:lvlText w:val="%4."/>
      <w:lvlJc w:val="left"/>
      <w:pPr>
        <w:tabs>
          <w:tab w:val="num" w:pos="2880"/>
        </w:tabs>
        <w:ind w:left="2880" w:hanging="360"/>
      </w:pPr>
    </w:lvl>
    <w:lvl w:ilvl="4" w:tplc="9B7087AC" w:tentative="1">
      <w:start w:val="1"/>
      <w:numFmt w:val="decimal"/>
      <w:lvlText w:val="%5."/>
      <w:lvlJc w:val="left"/>
      <w:pPr>
        <w:tabs>
          <w:tab w:val="num" w:pos="3600"/>
        </w:tabs>
        <w:ind w:left="3600" w:hanging="360"/>
      </w:pPr>
    </w:lvl>
    <w:lvl w:ilvl="5" w:tplc="7C7630FA" w:tentative="1">
      <w:start w:val="1"/>
      <w:numFmt w:val="decimal"/>
      <w:lvlText w:val="%6."/>
      <w:lvlJc w:val="left"/>
      <w:pPr>
        <w:tabs>
          <w:tab w:val="num" w:pos="4320"/>
        </w:tabs>
        <w:ind w:left="4320" w:hanging="360"/>
      </w:pPr>
    </w:lvl>
    <w:lvl w:ilvl="6" w:tplc="4F667706" w:tentative="1">
      <w:start w:val="1"/>
      <w:numFmt w:val="decimal"/>
      <w:lvlText w:val="%7."/>
      <w:lvlJc w:val="left"/>
      <w:pPr>
        <w:tabs>
          <w:tab w:val="num" w:pos="5040"/>
        </w:tabs>
        <w:ind w:left="5040" w:hanging="360"/>
      </w:pPr>
    </w:lvl>
    <w:lvl w:ilvl="7" w:tplc="802817F2" w:tentative="1">
      <w:start w:val="1"/>
      <w:numFmt w:val="decimal"/>
      <w:lvlText w:val="%8."/>
      <w:lvlJc w:val="left"/>
      <w:pPr>
        <w:tabs>
          <w:tab w:val="num" w:pos="5760"/>
        </w:tabs>
        <w:ind w:left="5760" w:hanging="360"/>
      </w:pPr>
    </w:lvl>
    <w:lvl w:ilvl="8" w:tplc="15F0E54A" w:tentative="1">
      <w:start w:val="1"/>
      <w:numFmt w:val="decimal"/>
      <w:lvlText w:val="%9."/>
      <w:lvlJc w:val="left"/>
      <w:pPr>
        <w:tabs>
          <w:tab w:val="num" w:pos="6480"/>
        </w:tabs>
        <w:ind w:left="6480" w:hanging="360"/>
      </w:pPr>
    </w:lvl>
  </w:abstractNum>
  <w:abstractNum w:abstractNumId="17" w15:restartNumberingAfterBreak="0">
    <w:nsid w:val="2A484E36"/>
    <w:multiLevelType w:val="hybridMultilevel"/>
    <w:tmpl w:val="5C02164C"/>
    <w:lvl w:ilvl="0" w:tplc="901AB92A">
      <w:start w:val="1"/>
      <w:numFmt w:val="bullet"/>
      <w:lvlText w:val="·"/>
      <w:lvlJc w:val="left"/>
      <w:pPr>
        <w:ind w:left="480" w:hanging="480"/>
      </w:pPr>
      <w:rPr>
        <w:rFonts w:ascii="宋体" w:eastAsia="宋体" w:hAnsi="宋体" w:hint="eastAsia"/>
        <w:sz w:val="28"/>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18" w15:restartNumberingAfterBreak="0">
    <w:nsid w:val="30F6117D"/>
    <w:multiLevelType w:val="hybridMultilevel"/>
    <w:tmpl w:val="58A08138"/>
    <w:lvl w:ilvl="0" w:tplc="0409000F">
      <w:start w:val="1"/>
      <w:numFmt w:val="decimal"/>
      <w:lvlText w:val="%1."/>
      <w:lvlJc w:val="left"/>
      <w:pPr>
        <w:ind w:left="480" w:hanging="480"/>
      </w:pPr>
    </w:lvl>
    <w:lvl w:ilvl="1" w:tplc="04090019">
      <w:start w:val="1"/>
      <w:numFmt w:val="lowerLetter"/>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lowerLetter"/>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lowerLetter"/>
      <w:lvlText w:val="%8)"/>
      <w:lvlJc w:val="left"/>
      <w:pPr>
        <w:ind w:left="3840" w:hanging="480"/>
      </w:pPr>
    </w:lvl>
    <w:lvl w:ilvl="8" w:tplc="0409001B" w:tentative="1">
      <w:start w:val="1"/>
      <w:numFmt w:val="lowerRoman"/>
      <w:lvlText w:val="%9."/>
      <w:lvlJc w:val="right"/>
      <w:pPr>
        <w:ind w:left="4320" w:hanging="480"/>
      </w:pPr>
    </w:lvl>
  </w:abstractNum>
  <w:abstractNum w:abstractNumId="19" w15:restartNumberingAfterBreak="0">
    <w:nsid w:val="31FA1071"/>
    <w:multiLevelType w:val="hybridMultilevel"/>
    <w:tmpl w:val="25A6A6A2"/>
    <w:lvl w:ilvl="0" w:tplc="E2964A7A">
      <w:start w:val="1"/>
      <w:numFmt w:val="decimal"/>
      <w:lvlText w:val="%1）"/>
      <w:lvlJc w:val="left"/>
      <w:pPr>
        <w:ind w:left="420" w:hanging="420"/>
      </w:pPr>
      <w:rPr>
        <w:rFonts w:hint="eastAsia"/>
        <w:i w:val="0"/>
        <w:lang w:val="en-US"/>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15:restartNumberingAfterBreak="0">
    <w:nsid w:val="339E724E"/>
    <w:multiLevelType w:val="hybridMultilevel"/>
    <w:tmpl w:val="F9828E84"/>
    <w:lvl w:ilvl="0" w:tplc="263C169E">
      <w:start w:val="1"/>
      <w:numFmt w:val="decimal"/>
      <w:lvlText w:val="%1."/>
      <w:lvlJc w:val="left"/>
      <w:pPr>
        <w:ind w:left="860" w:hanging="500"/>
      </w:pPr>
      <w:rPr>
        <w:rFonts w:hint="eastAsia"/>
      </w:rPr>
    </w:lvl>
    <w:lvl w:ilvl="1" w:tplc="04090019" w:tentative="1">
      <w:start w:val="1"/>
      <w:numFmt w:val="lowerLetter"/>
      <w:lvlText w:val="%2)"/>
      <w:lvlJc w:val="left"/>
      <w:pPr>
        <w:ind w:left="1320" w:hanging="480"/>
      </w:pPr>
    </w:lvl>
    <w:lvl w:ilvl="2" w:tplc="0409001B" w:tentative="1">
      <w:start w:val="1"/>
      <w:numFmt w:val="lowerRoman"/>
      <w:lvlText w:val="%3."/>
      <w:lvlJc w:val="right"/>
      <w:pPr>
        <w:ind w:left="1800" w:hanging="480"/>
      </w:pPr>
    </w:lvl>
    <w:lvl w:ilvl="3" w:tplc="0409000F" w:tentative="1">
      <w:start w:val="1"/>
      <w:numFmt w:val="decimal"/>
      <w:lvlText w:val="%4."/>
      <w:lvlJc w:val="left"/>
      <w:pPr>
        <w:ind w:left="2280" w:hanging="480"/>
      </w:pPr>
    </w:lvl>
    <w:lvl w:ilvl="4" w:tplc="04090019" w:tentative="1">
      <w:start w:val="1"/>
      <w:numFmt w:val="lowerLetter"/>
      <w:lvlText w:val="%5)"/>
      <w:lvlJc w:val="left"/>
      <w:pPr>
        <w:ind w:left="2760" w:hanging="480"/>
      </w:pPr>
    </w:lvl>
    <w:lvl w:ilvl="5" w:tplc="0409001B" w:tentative="1">
      <w:start w:val="1"/>
      <w:numFmt w:val="lowerRoman"/>
      <w:lvlText w:val="%6."/>
      <w:lvlJc w:val="right"/>
      <w:pPr>
        <w:ind w:left="3240" w:hanging="480"/>
      </w:pPr>
    </w:lvl>
    <w:lvl w:ilvl="6" w:tplc="0409000F" w:tentative="1">
      <w:start w:val="1"/>
      <w:numFmt w:val="decimal"/>
      <w:lvlText w:val="%7."/>
      <w:lvlJc w:val="left"/>
      <w:pPr>
        <w:ind w:left="3720" w:hanging="480"/>
      </w:pPr>
    </w:lvl>
    <w:lvl w:ilvl="7" w:tplc="04090019" w:tentative="1">
      <w:start w:val="1"/>
      <w:numFmt w:val="lowerLetter"/>
      <w:lvlText w:val="%8)"/>
      <w:lvlJc w:val="left"/>
      <w:pPr>
        <w:ind w:left="4200" w:hanging="480"/>
      </w:pPr>
    </w:lvl>
    <w:lvl w:ilvl="8" w:tplc="0409001B" w:tentative="1">
      <w:start w:val="1"/>
      <w:numFmt w:val="lowerRoman"/>
      <w:lvlText w:val="%9."/>
      <w:lvlJc w:val="right"/>
      <w:pPr>
        <w:ind w:left="4680" w:hanging="480"/>
      </w:pPr>
    </w:lvl>
  </w:abstractNum>
  <w:abstractNum w:abstractNumId="21" w15:restartNumberingAfterBreak="0">
    <w:nsid w:val="340852CC"/>
    <w:multiLevelType w:val="hybridMultilevel"/>
    <w:tmpl w:val="434E6E08"/>
    <w:lvl w:ilvl="0" w:tplc="78FCC61E">
      <w:start w:val="1"/>
      <w:numFmt w:val="decimal"/>
      <w:lvlText w:val="%1."/>
      <w:lvlJc w:val="left"/>
      <w:pPr>
        <w:ind w:left="0" w:firstLine="360"/>
      </w:pPr>
      <w:rPr>
        <w:rFonts w:hint="eastAsia"/>
      </w:rPr>
    </w:lvl>
    <w:lvl w:ilvl="1" w:tplc="04090019" w:tentative="1">
      <w:start w:val="1"/>
      <w:numFmt w:val="lowerLetter"/>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lowerLetter"/>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lowerLetter"/>
      <w:lvlText w:val="%8)"/>
      <w:lvlJc w:val="left"/>
      <w:pPr>
        <w:ind w:left="3840" w:hanging="480"/>
      </w:pPr>
    </w:lvl>
    <w:lvl w:ilvl="8" w:tplc="0409001B" w:tentative="1">
      <w:start w:val="1"/>
      <w:numFmt w:val="lowerRoman"/>
      <w:lvlText w:val="%9."/>
      <w:lvlJc w:val="right"/>
      <w:pPr>
        <w:ind w:left="4320" w:hanging="480"/>
      </w:pPr>
    </w:lvl>
  </w:abstractNum>
  <w:abstractNum w:abstractNumId="22" w15:restartNumberingAfterBreak="0">
    <w:nsid w:val="341309D9"/>
    <w:multiLevelType w:val="multilevel"/>
    <w:tmpl w:val="58A08138"/>
    <w:lvl w:ilvl="0">
      <w:start w:val="1"/>
      <w:numFmt w:val="decimal"/>
      <w:lvlText w:val="%1."/>
      <w:lvlJc w:val="left"/>
      <w:pPr>
        <w:ind w:left="480" w:hanging="480"/>
      </w:pPr>
    </w:lvl>
    <w:lvl w:ilvl="1">
      <w:start w:val="1"/>
      <w:numFmt w:val="lowerLetter"/>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lowerLetter"/>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lowerLetter"/>
      <w:lvlText w:val="%8)"/>
      <w:lvlJc w:val="left"/>
      <w:pPr>
        <w:ind w:left="3840" w:hanging="480"/>
      </w:pPr>
    </w:lvl>
    <w:lvl w:ilvl="8">
      <w:start w:val="1"/>
      <w:numFmt w:val="lowerRoman"/>
      <w:lvlText w:val="%9."/>
      <w:lvlJc w:val="right"/>
      <w:pPr>
        <w:ind w:left="4320" w:hanging="480"/>
      </w:pPr>
    </w:lvl>
  </w:abstractNum>
  <w:abstractNum w:abstractNumId="23" w15:restartNumberingAfterBreak="0">
    <w:nsid w:val="34CF2DE1"/>
    <w:multiLevelType w:val="hybridMultilevel"/>
    <w:tmpl w:val="85048306"/>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4" w15:restartNumberingAfterBreak="0">
    <w:nsid w:val="351C1F18"/>
    <w:multiLevelType w:val="hybridMultilevel"/>
    <w:tmpl w:val="2972526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5" w15:restartNumberingAfterBreak="0">
    <w:nsid w:val="42C00EF6"/>
    <w:multiLevelType w:val="hybridMultilevel"/>
    <w:tmpl w:val="294CCAD0"/>
    <w:lvl w:ilvl="0" w:tplc="0409000F">
      <w:start w:val="1"/>
      <w:numFmt w:val="decimal"/>
      <w:lvlText w:val="%1."/>
      <w:lvlJc w:val="left"/>
      <w:pPr>
        <w:ind w:left="845"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6" w15:restartNumberingAfterBreak="0">
    <w:nsid w:val="43320A32"/>
    <w:multiLevelType w:val="hybridMultilevel"/>
    <w:tmpl w:val="C930EB98"/>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7" w15:restartNumberingAfterBreak="0">
    <w:nsid w:val="4E86271C"/>
    <w:multiLevelType w:val="hybridMultilevel"/>
    <w:tmpl w:val="25A6A6A2"/>
    <w:lvl w:ilvl="0" w:tplc="E2964A7A">
      <w:start w:val="1"/>
      <w:numFmt w:val="decimal"/>
      <w:lvlText w:val="%1）"/>
      <w:lvlJc w:val="left"/>
      <w:pPr>
        <w:ind w:left="420" w:hanging="420"/>
      </w:pPr>
      <w:rPr>
        <w:rFonts w:hint="eastAsia"/>
        <w:i w:val="0"/>
        <w:lang w:val="en-US"/>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8" w15:restartNumberingAfterBreak="0">
    <w:nsid w:val="502E4365"/>
    <w:multiLevelType w:val="multilevel"/>
    <w:tmpl w:val="4378B180"/>
    <w:lvl w:ilvl="0">
      <w:start w:val="1"/>
      <w:numFmt w:val="decimal"/>
      <w:lvlText w:val="%1."/>
      <w:lvlJc w:val="left"/>
      <w:pPr>
        <w:ind w:left="840" w:hanging="480"/>
      </w:pPr>
      <w:rPr>
        <w:rFonts w:hint="eastAsia"/>
      </w:rPr>
    </w:lvl>
    <w:lvl w:ilvl="1">
      <w:start w:val="1"/>
      <w:numFmt w:val="lowerLetter"/>
      <w:lvlText w:val="%2)"/>
      <w:lvlJc w:val="left"/>
      <w:pPr>
        <w:ind w:left="1320" w:hanging="480"/>
      </w:pPr>
    </w:lvl>
    <w:lvl w:ilvl="2">
      <w:start w:val="1"/>
      <w:numFmt w:val="lowerRoman"/>
      <w:lvlText w:val="%3."/>
      <w:lvlJc w:val="right"/>
      <w:pPr>
        <w:ind w:left="1800" w:hanging="480"/>
      </w:pPr>
    </w:lvl>
    <w:lvl w:ilvl="3">
      <w:start w:val="1"/>
      <w:numFmt w:val="decimal"/>
      <w:lvlText w:val="%4."/>
      <w:lvlJc w:val="left"/>
      <w:pPr>
        <w:ind w:left="2280" w:hanging="480"/>
      </w:pPr>
    </w:lvl>
    <w:lvl w:ilvl="4">
      <w:start w:val="1"/>
      <w:numFmt w:val="lowerLetter"/>
      <w:lvlText w:val="%5)"/>
      <w:lvlJc w:val="left"/>
      <w:pPr>
        <w:ind w:left="2760" w:hanging="480"/>
      </w:pPr>
    </w:lvl>
    <w:lvl w:ilvl="5">
      <w:start w:val="1"/>
      <w:numFmt w:val="lowerRoman"/>
      <w:lvlText w:val="%6."/>
      <w:lvlJc w:val="right"/>
      <w:pPr>
        <w:ind w:left="3240" w:hanging="480"/>
      </w:pPr>
    </w:lvl>
    <w:lvl w:ilvl="6">
      <w:start w:val="1"/>
      <w:numFmt w:val="decimal"/>
      <w:lvlText w:val="%7."/>
      <w:lvlJc w:val="left"/>
      <w:pPr>
        <w:ind w:left="3720" w:hanging="480"/>
      </w:pPr>
    </w:lvl>
    <w:lvl w:ilvl="7">
      <w:start w:val="1"/>
      <w:numFmt w:val="lowerLetter"/>
      <w:lvlText w:val="%8)"/>
      <w:lvlJc w:val="left"/>
      <w:pPr>
        <w:ind w:left="4200" w:hanging="480"/>
      </w:pPr>
    </w:lvl>
    <w:lvl w:ilvl="8">
      <w:start w:val="1"/>
      <w:numFmt w:val="lowerRoman"/>
      <w:lvlText w:val="%9."/>
      <w:lvlJc w:val="right"/>
      <w:pPr>
        <w:ind w:left="4680" w:hanging="480"/>
      </w:pPr>
    </w:lvl>
  </w:abstractNum>
  <w:abstractNum w:abstractNumId="29" w15:restartNumberingAfterBreak="0">
    <w:nsid w:val="524E4363"/>
    <w:multiLevelType w:val="multilevel"/>
    <w:tmpl w:val="E9AAE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9F01777"/>
    <w:multiLevelType w:val="hybridMultilevel"/>
    <w:tmpl w:val="BFA0D0AA"/>
    <w:lvl w:ilvl="0" w:tplc="78FCC61E">
      <w:start w:val="1"/>
      <w:numFmt w:val="decimal"/>
      <w:lvlText w:val="%1."/>
      <w:lvlJc w:val="left"/>
      <w:pPr>
        <w:ind w:left="480" w:hanging="480"/>
      </w:pPr>
      <w:rPr>
        <w:rFonts w:hint="eastAsia"/>
      </w:rPr>
    </w:lvl>
    <w:lvl w:ilvl="1" w:tplc="04090019" w:tentative="1">
      <w:start w:val="1"/>
      <w:numFmt w:val="lowerLetter"/>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lowerLetter"/>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lowerLetter"/>
      <w:lvlText w:val="%8)"/>
      <w:lvlJc w:val="left"/>
      <w:pPr>
        <w:ind w:left="3840" w:hanging="480"/>
      </w:pPr>
    </w:lvl>
    <w:lvl w:ilvl="8" w:tplc="0409001B" w:tentative="1">
      <w:start w:val="1"/>
      <w:numFmt w:val="lowerRoman"/>
      <w:lvlText w:val="%9."/>
      <w:lvlJc w:val="right"/>
      <w:pPr>
        <w:ind w:left="4320" w:hanging="480"/>
      </w:pPr>
    </w:lvl>
  </w:abstractNum>
  <w:abstractNum w:abstractNumId="31" w15:restartNumberingAfterBreak="0">
    <w:nsid w:val="5E6057B0"/>
    <w:multiLevelType w:val="hybridMultilevel"/>
    <w:tmpl w:val="4BD20DB0"/>
    <w:lvl w:ilvl="0" w:tplc="CBAC1026">
      <w:start w:val="1"/>
      <w:numFmt w:val="decimal"/>
      <w:lvlText w:val="%1."/>
      <w:lvlJc w:val="left"/>
      <w:pPr>
        <w:ind w:left="420" w:hanging="420"/>
      </w:pPr>
      <w:rPr>
        <w:color w:val="auto"/>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2" w15:restartNumberingAfterBreak="0">
    <w:nsid w:val="5EC16950"/>
    <w:multiLevelType w:val="multilevel"/>
    <w:tmpl w:val="8DBABB38"/>
    <w:lvl w:ilvl="0">
      <w:start w:val="1"/>
      <w:numFmt w:val="decimal"/>
      <w:lvlText w:val="%1."/>
      <w:lvlJc w:val="left"/>
      <w:pPr>
        <w:ind w:left="170" w:firstLine="190"/>
      </w:pPr>
      <w:rPr>
        <w:rFonts w:hint="eastAsia"/>
      </w:rPr>
    </w:lvl>
    <w:lvl w:ilvl="1">
      <w:start w:val="1"/>
      <w:numFmt w:val="lowerLetter"/>
      <w:lvlText w:val="%2)"/>
      <w:lvlJc w:val="left"/>
      <w:pPr>
        <w:ind w:left="393" w:hanging="480"/>
      </w:pPr>
    </w:lvl>
    <w:lvl w:ilvl="2">
      <w:start w:val="1"/>
      <w:numFmt w:val="lowerRoman"/>
      <w:lvlText w:val="%3."/>
      <w:lvlJc w:val="right"/>
      <w:pPr>
        <w:ind w:left="873" w:hanging="480"/>
      </w:pPr>
    </w:lvl>
    <w:lvl w:ilvl="3">
      <w:start w:val="1"/>
      <w:numFmt w:val="decimal"/>
      <w:lvlText w:val="%4."/>
      <w:lvlJc w:val="left"/>
      <w:pPr>
        <w:ind w:left="1353" w:hanging="480"/>
      </w:pPr>
    </w:lvl>
    <w:lvl w:ilvl="4">
      <w:start w:val="1"/>
      <w:numFmt w:val="lowerLetter"/>
      <w:lvlText w:val="%5)"/>
      <w:lvlJc w:val="left"/>
      <w:pPr>
        <w:ind w:left="1833" w:hanging="480"/>
      </w:pPr>
    </w:lvl>
    <w:lvl w:ilvl="5">
      <w:start w:val="1"/>
      <w:numFmt w:val="lowerRoman"/>
      <w:lvlText w:val="%6."/>
      <w:lvlJc w:val="right"/>
      <w:pPr>
        <w:ind w:left="2313" w:hanging="480"/>
      </w:pPr>
    </w:lvl>
    <w:lvl w:ilvl="6">
      <w:start w:val="1"/>
      <w:numFmt w:val="decimal"/>
      <w:lvlText w:val="%7."/>
      <w:lvlJc w:val="left"/>
      <w:pPr>
        <w:ind w:left="2793" w:hanging="480"/>
      </w:pPr>
    </w:lvl>
    <w:lvl w:ilvl="7">
      <w:start w:val="1"/>
      <w:numFmt w:val="lowerLetter"/>
      <w:lvlText w:val="%8)"/>
      <w:lvlJc w:val="left"/>
      <w:pPr>
        <w:ind w:left="3273" w:hanging="480"/>
      </w:pPr>
    </w:lvl>
    <w:lvl w:ilvl="8">
      <w:start w:val="1"/>
      <w:numFmt w:val="lowerRoman"/>
      <w:lvlText w:val="%9."/>
      <w:lvlJc w:val="right"/>
      <w:pPr>
        <w:ind w:left="3753" w:hanging="480"/>
      </w:pPr>
    </w:lvl>
  </w:abstractNum>
  <w:abstractNum w:abstractNumId="33" w15:restartNumberingAfterBreak="0">
    <w:nsid w:val="6D372106"/>
    <w:multiLevelType w:val="multilevel"/>
    <w:tmpl w:val="9EB27F60"/>
    <w:lvl w:ilvl="0">
      <w:start w:val="1"/>
      <w:numFmt w:val="decimal"/>
      <w:lvlText w:val="%1."/>
      <w:lvlJc w:val="left"/>
      <w:pPr>
        <w:ind w:left="273" w:hanging="273"/>
      </w:pPr>
      <w:rPr>
        <w:rFonts w:hint="eastAsia"/>
      </w:rPr>
    </w:lvl>
    <w:lvl w:ilvl="1">
      <w:start w:val="1"/>
      <w:numFmt w:val="lowerLetter"/>
      <w:lvlText w:val="%2)"/>
      <w:lvlJc w:val="left"/>
      <w:pPr>
        <w:ind w:left="393" w:hanging="480"/>
      </w:pPr>
    </w:lvl>
    <w:lvl w:ilvl="2">
      <w:start w:val="1"/>
      <w:numFmt w:val="lowerRoman"/>
      <w:lvlText w:val="%3."/>
      <w:lvlJc w:val="right"/>
      <w:pPr>
        <w:ind w:left="873" w:hanging="480"/>
      </w:pPr>
    </w:lvl>
    <w:lvl w:ilvl="3">
      <w:start w:val="1"/>
      <w:numFmt w:val="decimal"/>
      <w:lvlText w:val="%4."/>
      <w:lvlJc w:val="left"/>
      <w:pPr>
        <w:ind w:left="1353" w:hanging="480"/>
      </w:pPr>
    </w:lvl>
    <w:lvl w:ilvl="4">
      <w:start w:val="1"/>
      <w:numFmt w:val="lowerLetter"/>
      <w:lvlText w:val="%5)"/>
      <w:lvlJc w:val="left"/>
      <w:pPr>
        <w:ind w:left="1833" w:hanging="480"/>
      </w:pPr>
    </w:lvl>
    <w:lvl w:ilvl="5">
      <w:start w:val="1"/>
      <w:numFmt w:val="lowerRoman"/>
      <w:lvlText w:val="%6."/>
      <w:lvlJc w:val="right"/>
      <w:pPr>
        <w:ind w:left="2313" w:hanging="480"/>
      </w:pPr>
    </w:lvl>
    <w:lvl w:ilvl="6">
      <w:start w:val="1"/>
      <w:numFmt w:val="decimal"/>
      <w:lvlText w:val="%7."/>
      <w:lvlJc w:val="left"/>
      <w:pPr>
        <w:ind w:left="2793" w:hanging="480"/>
      </w:pPr>
    </w:lvl>
    <w:lvl w:ilvl="7">
      <w:start w:val="1"/>
      <w:numFmt w:val="lowerLetter"/>
      <w:lvlText w:val="%8)"/>
      <w:lvlJc w:val="left"/>
      <w:pPr>
        <w:ind w:left="3273" w:hanging="480"/>
      </w:pPr>
    </w:lvl>
    <w:lvl w:ilvl="8">
      <w:start w:val="1"/>
      <w:numFmt w:val="lowerRoman"/>
      <w:lvlText w:val="%9."/>
      <w:lvlJc w:val="right"/>
      <w:pPr>
        <w:ind w:left="3753" w:hanging="480"/>
      </w:pPr>
    </w:lvl>
  </w:abstractNum>
  <w:abstractNum w:abstractNumId="34" w15:restartNumberingAfterBreak="0">
    <w:nsid w:val="6FDB051B"/>
    <w:multiLevelType w:val="hybridMultilevel"/>
    <w:tmpl w:val="38AC9AC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5" w15:restartNumberingAfterBreak="0">
    <w:nsid w:val="71CF5FC6"/>
    <w:multiLevelType w:val="hybridMultilevel"/>
    <w:tmpl w:val="3EFCA6BE"/>
    <w:lvl w:ilvl="0" w:tplc="8DC68E6C">
      <w:start w:val="1"/>
      <w:numFmt w:val="bullet"/>
      <w:lvlText w:val=""/>
      <w:lvlJc w:val="left"/>
      <w:pPr>
        <w:ind w:left="420" w:hanging="420"/>
      </w:pPr>
      <w:rPr>
        <w:rFonts w:ascii="Symbol" w:hAnsi="Symbol" w:hint="default"/>
        <w:color w:val="auto"/>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6" w15:restartNumberingAfterBreak="0">
    <w:nsid w:val="796C09E9"/>
    <w:multiLevelType w:val="multilevel"/>
    <w:tmpl w:val="6AB402D2"/>
    <w:lvl w:ilvl="0">
      <w:start w:val="1"/>
      <w:numFmt w:val="decimal"/>
      <w:lvlText w:val="%1）"/>
      <w:lvlJc w:val="left"/>
      <w:pPr>
        <w:ind w:left="1129" w:hanging="420"/>
      </w:pPr>
      <w:rPr>
        <w:rFonts w:hint="eastAsia"/>
        <w:i w:val="0"/>
        <w:lang w:val="en-US"/>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7" w15:restartNumberingAfterBreak="0">
    <w:nsid w:val="7BBE001E"/>
    <w:multiLevelType w:val="hybridMultilevel"/>
    <w:tmpl w:val="20A84AFE"/>
    <w:lvl w:ilvl="0" w:tplc="0409000F">
      <w:start w:val="1"/>
      <w:numFmt w:val="decimal"/>
      <w:lvlText w:val="%1."/>
      <w:lvlJc w:val="left"/>
      <w:pPr>
        <w:ind w:left="740" w:hanging="420"/>
      </w:pPr>
    </w:lvl>
    <w:lvl w:ilvl="1" w:tplc="04090019" w:tentative="1">
      <w:start w:val="1"/>
      <w:numFmt w:val="lowerLetter"/>
      <w:lvlText w:val="%2)"/>
      <w:lvlJc w:val="left"/>
      <w:pPr>
        <w:ind w:left="1160" w:hanging="420"/>
      </w:pPr>
    </w:lvl>
    <w:lvl w:ilvl="2" w:tplc="0409001B" w:tentative="1">
      <w:start w:val="1"/>
      <w:numFmt w:val="lowerRoman"/>
      <w:lvlText w:val="%3."/>
      <w:lvlJc w:val="right"/>
      <w:pPr>
        <w:ind w:left="1580" w:hanging="420"/>
      </w:pPr>
    </w:lvl>
    <w:lvl w:ilvl="3" w:tplc="0409000F" w:tentative="1">
      <w:start w:val="1"/>
      <w:numFmt w:val="decimal"/>
      <w:lvlText w:val="%4."/>
      <w:lvlJc w:val="left"/>
      <w:pPr>
        <w:ind w:left="2000" w:hanging="420"/>
      </w:pPr>
    </w:lvl>
    <w:lvl w:ilvl="4" w:tplc="04090019" w:tentative="1">
      <w:start w:val="1"/>
      <w:numFmt w:val="lowerLetter"/>
      <w:lvlText w:val="%5)"/>
      <w:lvlJc w:val="left"/>
      <w:pPr>
        <w:ind w:left="2420" w:hanging="420"/>
      </w:pPr>
    </w:lvl>
    <w:lvl w:ilvl="5" w:tplc="0409001B" w:tentative="1">
      <w:start w:val="1"/>
      <w:numFmt w:val="lowerRoman"/>
      <w:lvlText w:val="%6."/>
      <w:lvlJc w:val="right"/>
      <w:pPr>
        <w:ind w:left="2840" w:hanging="420"/>
      </w:pPr>
    </w:lvl>
    <w:lvl w:ilvl="6" w:tplc="0409000F" w:tentative="1">
      <w:start w:val="1"/>
      <w:numFmt w:val="decimal"/>
      <w:lvlText w:val="%7."/>
      <w:lvlJc w:val="left"/>
      <w:pPr>
        <w:ind w:left="3260" w:hanging="420"/>
      </w:pPr>
    </w:lvl>
    <w:lvl w:ilvl="7" w:tplc="04090019" w:tentative="1">
      <w:start w:val="1"/>
      <w:numFmt w:val="lowerLetter"/>
      <w:lvlText w:val="%8)"/>
      <w:lvlJc w:val="left"/>
      <w:pPr>
        <w:ind w:left="3680" w:hanging="420"/>
      </w:pPr>
    </w:lvl>
    <w:lvl w:ilvl="8" w:tplc="0409001B" w:tentative="1">
      <w:start w:val="1"/>
      <w:numFmt w:val="lowerRoman"/>
      <w:lvlText w:val="%9."/>
      <w:lvlJc w:val="right"/>
      <w:pPr>
        <w:ind w:left="4100" w:hanging="420"/>
      </w:pPr>
    </w:lvl>
  </w:abstractNum>
  <w:num w:numId="1">
    <w:abstractNumId w:val="0"/>
  </w:num>
  <w:num w:numId="2">
    <w:abstractNumId w:val="6"/>
  </w:num>
  <w:num w:numId="3">
    <w:abstractNumId w:val="9"/>
  </w:num>
  <w:num w:numId="4">
    <w:abstractNumId w:val="21"/>
  </w:num>
  <w:num w:numId="5">
    <w:abstractNumId w:val="28"/>
  </w:num>
  <w:num w:numId="6">
    <w:abstractNumId w:val="2"/>
  </w:num>
  <w:num w:numId="7">
    <w:abstractNumId w:val="20"/>
  </w:num>
  <w:num w:numId="8">
    <w:abstractNumId w:val="14"/>
  </w:num>
  <w:num w:numId="9">
    <w:abstractNumId w:val="10"/>
  </w:num>
  <w:num w:numId="10">
    <w:abstractNumId w:val="33"/>
  </w:num>
  <w:num w:numId="11">
    <w:abstractNumId w:val="13"/>
  </w:num>
  <w:num w:numId="12">
    <w:abstractNumId w:val="32"/>
  </w:num>
  <w:num w:numId="13">
    <w:abstractNumId w:val="18"/>
  </w:num>
  <w:num w:numId="14">
    <w:abstractNumId w:val="8"/>
  </w:num>
  <w:num w:numId="15">
    <w:abstractNumId w:val="22"/>
  </w:num>
  <w:num w:numId="16">
    <w:abstractNumId w:val="30"/>
  </w:num>
  <w:num w:numId="17">
    <w:abstractNumId w:val="35"/>
  </w:num>
  <w:num w:numId="18">
    <w:abstractNumId w:val="27"/>
  </w:num>
  <w:num w:numId="19">
    <w:abstractNumId w:val="17"/>
  </w:num>
  <w:num w:numId="20">
    <w:abstractNumId w:val="15"/>
  </w:num>
  <w:num w:numId="21">
    <w:abstractNumId w:val="3"/>
  </w:num>
  <w:num w:numId="22">
    <w:abstractNumId w:val="1"/>
  </w:num>
  <w:num w:numId="23">
    <w:abstractNumId w:val="23"/>
  </w:num>
  <w:num w:numId="24">
    <w:abstractNumId w:val="4"/>
  </w:num>
  <w:num w:numId="25">
    <w:abstractNumId w:val="5"/>
  </w:num>
  <w:num w:numId="26">
    <w:abstractNumId w:val="11"/>
  </w:num>
  <w:num w:numId="27">
    <w:abstractNumId w:val="36"/>
  </w:num>
  <w:num w:numId="28">
    <w:abstractNumId w:val="31"/>
  </w:num>
  <w:num w:numId="29">
    <w:abstractNumId w:val="19"/>
  </w:num>
  <w:num w:numId="30">
    <w:abstractNumId w:val="25"/>
  </w:num>
  <w:num w:numId="31">
    <w:abstractNumId w:val="37"/>
  </w:num>
  <w:num w:numId="32">
    <w:abstractNumId w:val="7"/>
  </w:num>
  <w:num w:numId="33">
    <w:abstractNumId w:val="34"/>
  </w:num>
  <w:num w:numId="34">
    <w:abstractNumId w:val="24"/>
  </w:num>
  <w:num w:numId="35">
    <w:abstractNumId w:val="26"/>
  </w:num>
  <w:num w:numId="36">
    <w:abstractNumId w:val="16"/>
  </w:num>
  <w:num w:numId="37">
    <w:abstractNumId w:val="12"/>
  </w:num>
  <w:num w:numId="38">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9cbee0" strokecolor="#739cc3">
      <v:fill color="#9cbee0" color2="#bbd5f0" type="gradient">
        <o:fill v:ext="view" type="gradientUnscaled"/>
      </v:fill>
      <v:stroke color="#739cc3" weight="1.2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sDQ1N7I0NTE0MTU3NjFS0lEKTi0uzszPAykwqQUAnRgpDSwAAAA="/>
    <w:docVar w:name="EN.InstantFormat" w:val="&lt;ENInstantFormat&gt;&lt;Enabled&gt;1&lt;/Enabled&gt;&lt;ScanUnformatted&gt;1&lt;/ScanUnformatted&gt;&lt;ScanChanges&gt;1&lt;/ScanChanges&gt;&lt;Suspended&gt;1&lt;/Suspended&gt;&lt;/ENInstantFormat&gt;"/>
    <w:docVar w:name="EN.Layout" w:val="&lt;ENLayout&gt;&lt;Style&gt;APA 6th&lt;/Style&gt;&lt;LeftDelim&gt;{&lt;/LeftDelim&gt;&lt;RightDelim&gt;}&lt;/RightDelim&gt;&lt;FontName&gt;Calibri&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dx2aea92tpxa2te0dxmvz2p4d59zp29z2rr5&quot;&gt;1&lt;record-ids&gt;&lt;item&gt;2&lt;/item&gt;&lt;item&gt;4&lt;/item&gt;&lt;item&gt;5&lt;/item&gt;&lt;item&gt;11&lt;/item&gt;&lt;/record-ids&gt;&lt;/item&gt;&lt;/Libraries&gt;"/>
  </w:docVars>
  <w:rsids>
    <w:rsidRoot w:val="00172A27"/>
    <w:rsid w:val="0000099C"/>
    <w:rsid w:val="0000557B"/>
    <w:rsid w:val="00007803"/>
    <w:rsid w:val="0001070D"/>
    <w:rsid w:val="00011E86"/>
    <w:rsid w:val="0001398A"/>
    <w:rsid w:val="00013E74"/>
    <w:rsid w:val="00017E3B"/>
    <w:rsid w:val="000201E3"/>
    <w:rsid w:val="00020690"/>
    <w:rsid w:val="000206D6"/>
    <w:rsid w:val="00024B89"/>
    <w:rsid w:val="00026D74"/>
    <w:rsid w:val="00027BE4"/>
    <w:rsid w:val="00031A01"/>
    <w:rsid w:val="00031D3A"/>
    <w:rsid w:val="000326BC"/>
    <w:rsid w:val="000327E3"/>
    <w:rsid w:val="00032D58"/>
    <w:rsid w:val="00035744"/>
    <w:rsid w:val="000361B1"/>
    <w:rsid w:val="000415ED"/>
    <w:rsid w:val="00043281"/>
    <w:rsid w:val="000442C2"/>
    <w:rsid w:val="00050E84"/>
    <w:rsid w:val="00055CD4"/>
    <w:rsid w:val="00057F2A"/>
    <w:rsid w:val="00060E32"/>
    <w:rsid w:val="0006203A"/>
    <w:rsid w:val="00062D3F"/>
    <w:rsid w:val="00062E8D"/>
    <w:rsid w:val="00063B09"/>
    <w:rsid w:val="000662BF"/>
    <w:rsid w:val="00075530"/>
    <w:rsid w:val="000771B2"/>
    <w:rsid w:val="000808D2"/>
    <w:rsid w:val="00080E5B"/>
    <w:rsid w:val="00084D57"/>
    <w:rsid w:val="000914D4"/>
    <w:rsid w:val="000916E4"/>
    <w:rsid w:val="0009211E"/>
    <w:rsid w:val="000977DE"/>
    <w:rsid w:val="000A0C1F"/>
    <w:rsid w:val="000A5148"/>
    <w:rsid w:val="000A670B"/>
    <w:rsid w:val="000B151A"/>
    <w:rsid w:val="000B1EBD"/>
    <w:rsid w:val="000B21B3"/>
    <w:rsid w:val="000B29C0"/>
    <w:rsid w:val="000B5D10"/>
    <w:rsid w:val="000B6421"/>
    <w:rsid w:val="000C05B5"/>
    <w:rsid w:val="000C074F"/>
    <w:rsid w:val="000C184A"/>
    <w:rsid w:val="000C1D33"/>
    <w:rsid w:val="000C3FEA"/>
    <w:rsid w:val="000C5A41"/>
    <w:rsid w:val="000D0253"/>
    <w:rsid w:val="000D09B6"/>
    <w:rsid w:val="000D3622"/>
    <w:rsid w:val="000E08EC"/>
    <w:rsid w:val="000E2C3E"/>
    <w:rsid w:val="000E2FF6"/>
    <w:rsid w:val="000E31EB"/>
    <w:rsid w:val="000E41B2"/>
    <w:rsid w:val="000E4276"/>
    <w:rsid w:val="000F0D8A"/>
    <w:rsid w:val="00101229"/>
    <w:rsid w:val="001034C7"/>
    <w:rsid w:val="00104679"/>
    <w:rsid w:val="001057A2"/>
    <w:rsid w:val="00120558"/>
    <w:rsid w:val="001210FF"/>
    <w:rsid w:val="0012212A"/>
    <w:rsid w:val="001238C4"/>
    <w:rsid w:val="001238F3"/>
    <w:rsid w:val="001262A3"/>
    <w:rsid w:val="00126E3C"/>
    <w:rsid w:val="00127E61"/>
    <w:rsid w:val="00133048"/>
    <w:rsid w:val="001342C1"/>
    <w:rsid w:val="0013542E"/>
    <w:rsid w:val="001374B0"/>
    <w:rsid w:val="001414FE"/>
    <w:rsid w:val="00141795"/>
    <w:rsid w:val="001425B5"/>
    <w:rsid w:val="00144856"/>
    <w:rsid w:val="00147F2F"/>
    <w:rsid w:val="001526A2"/>
    <w:rsid w:val="00152EA6"/>
    <w:rsid w:val="00156D6E"/>
    <w:rsid w:val="001600F9"/>
    <w:rsid w:val="00170516"/>
    <w:rsid w:val="00172A27"/>
    <w:rsid w:val="00172A68"/>
    <w:rsid w:val="00173A57"/>
    <w:rsid w:val="00176D94"/>
    <w:rsid w:val="00176E15"/>
    <w:rsid w:val="00181292"/>
    <w:rsid w:val="0018395D"/>
    <w:rsid w:val="001924E1"/>
    <w:rsid w:val="00194A4A"/>
    <w:rsid w:val="00197C9A"/>
    <w:rsid w:val="001B1522"/>
    <w:rsid w:val="001B1C02"/>
    <w:rsid w:val="001B425F"/>
    <w:rsid w:val="001B4357"/>
    <w:rsid w:val="001B7B3C"/>
    <w:rsid w:val="001C4548"/>
    <w:rsid w:val="001C78C3"/>
    <w:rsid w:val="001D6C20"/>
    <w:rsid w:val="001D6CD9"/>
    <w:rsid w:val="001E07E4"/>
    <w:rsid w:val="001E23FA"/>
    <w:rsid w:val="001E5D65"/>
    <w:rsid w:val="001F1BBC"/>
    <w:rsid w:val="001F2400"/>
    <w:rsid w:val="001F243E"/>
    <w:rsid w:val="001F31BA"/>
    <w:rsid w:val="001F4AA9"/>
    <w:rsid w:val="001F6160"/>
    <w:rsid w:val="00201924"/>
    <w:rsid w:val="002023C5"/>
    <w:rsid w:val="002039C1"/>
    <w:rsid w:val="00203FDC"/>
    <w:rsid w:val="00205ED7"/>
    <w:rsid w:val="00211D6F"/>
    <w:rsid w:val="00215455"/>
    <w:rsid w:val="002169D3"/>
    <w:rsid w:val="00220C93"/>
    <w:rsid w:val="002214A3"/>
    <w:rsid w:val="00221E98"/>
    <w:rsid w:val="00222E75"/>
    <w:rsid w:val="002238F0"/>
    <w:rsid w:val="00224ED5"/>
    <w:rsid w:val="002261EC"/>
    <w:rsid w:val="00231240"/>
    <w:rsid w:val="0023239B"/>
    <w:rsid w:val="00233BAF"/>
    <w:rsid w:val="00233D76"/>
    <w:rsid w:val="0023407C"/>
    <w:rsid w:val="00236BBB"/>
    <w:rsid w:val="00251D01"/>
    <w:rsid w:val="0025229A"/>
    <w:rsid w:val="002532F3"/>
    <w:rsid w:val="00256A39"/>
    <w:rsid w:val="00257166"/>
    <w:rsid w:val="00262CC9"/>
    <w:rsid w:val="00263C1C"/>
    <w:rsid w:val="00265901"/>
    <w:rsid w:val="00271741"/>
    <w:rsid w:val="002733E3"/>
    <w:rsid w:val="00273530"/>
    <w:rsid w:val="00276016"/>
    <w:rsid w:val="00280451"/>
    <w:rsid w:val="002838BA"/>
    <w:rsid w:val="00284576"/>
    <w:rsid w:val="00295374"/>
    <w:rsid w:val="002A03F2"/>
    <w:rsid w:val="002A0D11"/>
    <w:rsid w:val="002A1ADB"/>
    <w:rsid w:val="002A1CD5"/>
    <w:rsid w:val="002A20F7"/>
    <w:rsid w:val="002B261F"/>
    <w:rsid w:val="002B29AF"/>
    <w:rsid w:val="002B2C4E"/>
    <w:rsid w:val="002B48E0"/>
    <w:rsid w:val="002B6BBE"/>
    <w:rsid w:val="002B70C4"/>
    <w:rsid w:val="002B7880"/>
    <w:rsid w:val="002C0DE1"/>
    <w:rsid w:val="002C1BC4"/>
    <w:rsid w:val="002C7552"/>
    <w:rsid w:val="002D0256"/>
    <w:rsid w:val="002D08E5"/>
    <w:rsid w:val="002D1D30"/>
    <w:rsid w:val="002D2C64"/>
    <w:rsid w:val="002D6966"/>
    <w:rsid w:val="002D7115"/>
    <w:rsid w:val="002D7A23"/>
    <w:rsid w:val="002E0FBA"/>
    <w:rsid w:val="002E1311"/>
    <w:rsid w:val="002F052B"/>
    <w:rsid w:val="002F3045"/>
    <w:rsid w:val="002F362A"/>
    <w:rsid w:val="002F5B41"/>
    <w:rsid w:val="002F70CF"/>
    <w:rsid w:val="002F7726"/>
    <w:rsid w:val="00301E37"/>
    <w:rsid w:val="00302267"/>
    <w:rsid w:val="003054DA"/>
    <w:rsid w:val="003064A7"/>
    <w:rsid w:val="00311F13"/>
    <w:rsid w:val="003138ED"/>
    <w:rsid w:val="00315124"/>
    <w:rsid w:val="003163AF"/>
    <w:rsid w:val="00325C9D"/>
    <w:rsid w:val="00332566"/>
    <w:rsid w:val="0034494A"/>
    <w:rsid w:val="003509E8"/>
    <w:rsid w:val="00356DE5"/>
    <w:rsid w:val="00364162"/>
    <w:rsid w:val="00364269"/>
    <w:rsid w:val="00365C46"/>
    <w:rsid w:val="003711CA"/>
    <w:rsid w:val="00373660"/>
    <w:rsid w:val="00374F33"/>
    <w:rsid w:val="00375739"/>
    <w:rsid w:val="00387208"/>
    <w:rsid w:val="003919D9"/>
    <w:rsid w:val="00395232"/>
    <w:rsid w:val="003A0456"/>
    <w:rsid w:val="003A2626"/>
    <w:rsid w:val="003A34BD"/>
    <w:rsid w:val="003A38F0"/>
    <w:rsid w:val="003A45EB"/>
    <w:rsid w:val="003A4625"/>
    <w:rsid w:val="003A481A"/>
    <w:rsid w:val="003A5380"/>
    <w:rsid w:val="003A5BBF"/>
    <w:rsid w:val="003A6718"/>
    <w:rsid w:val="003B09EC"/>
    <w:rsid w:val="003B21BE"/>
    <w:rsid w:val="003B5B1B"/>
    <w:rsid w:val="003B6EFC"/>
    <w:rsid w:val="003C14D9"/>
    <w:rsid w:val="003C2E98"/>
    <w:rsid w:val="003C3A8C"/>
    <w:rsid w:val="003C3E62"/>
    <w:rsid w:val="003D2923"/>
    <w:rsid w:val="003D32A5"/>
    <w:rsid w:val="003D78A8"/>
    <w:rsid w:val="003E04CB"/>
    <w:rsid w:val="003E3BDF"/>
    <w:rsid w:val="003E5EDC"/>
    <w:rsid w:val="003E691A"/>
    <w:rsid w:val="003E69F1"/>
    <w:rsid w:val="003F0534"/>
    <w:rsid w:val="003F0B16"/>
    <w:rsid w:val="003F125C"/>
    <w:rsid w:val="003F7820"/>
    <w:rsid w:val="004015CB"/>
    <w:rsid w:val="00401C3F"/>
    <w:rsid w:val="00401DD0"/>
    <w:rsid w:val="00403EF7"/>
    <w:rsid w:val="00406469"/>
    <w:rsid w:val="00406EB0"/>
    <w:rsid w:val="0040717F"/>
    <w:rsid w:val="00411B68"/>
    <w:rsid w:val="00411CBF"/>
    <w:rsid w:val="00414254"/>
    <w:rsid w:val="00414F23"/>
    <w:rsid w:val="004173A6"/>
    <w:rsid w:val="00421CF5"/>
    <w:rsid w:val="00421EDE"/>
    <w:rsid w:val="00422E3C"/>
    <w:rsid w:val="00425C60"/>
    <w:rsid w:val="004302F9"/>
    <w:rsid w:val="00431F62"/>
    <w:rsid w:val="004323AC"/>
    <w:rsid w:val="004336C4"/>
    <w:rsid w:val="00433C6A"/>
    <w:rsid w:val="00436EF1"/>
    <w:rsid w:val="00440E51"/>
    <w:rsid w:val="00441ED3"/>
    <w:rsid w:val="00442045"/>
    <w:rsid w:val="00444245"/>
    <w:rsid w:val="00445D9B"/>
    <w:rsid w:val="004472A3"/>
    <w:rsid w:val="00454AB4"/>
    <w:rsid w:val="00454ABB"/>
    <w:rsid w:val="004609D2"/>
    <w:rsid w:val="00465317"/>
    <w:rsid w:val="00475997"/>
    <w:rsid w:val="00475E94"/>
    <w:rsid w:val="0047772A"/>
    <w:rsid w:val="00483AA4"/>
    <w:rsid w:val="00485460"/>
    <w:rsid w:val="004872F2"/>
    <w:rsid w:val="0049107C"/>
    <w:rsid w:val="004964F8"/>
    <w:rsid w:val="004A3EAE"/>
    <w:rsid w:val="004A5454"/>
    <w:rsid w:val="004A6BF6"/>
    <w:rsid w:val="004A6F88"/>
    <w:rsid w:val="004B30AB"/>
    <w:rsid w:val="004B3830"/>
    <w:rsid w:val="004B7544"/>
    <w:rsid w:val="004B7A77"/>
    <w:rsid w:val="004C4781"/>
    <w:rsid w:val="004C5FB5"/>
    <w:rsid w:val="004D5F91"/>
    <w:rsid w:val="004D7B67"/>
    <w:rsid w:val="004E18C9"/>
    <w:rsid w:val="004E24F5"/>
    <w:rsid w:val="004E38AB"/>
    <w:rsid w:val="004F02EF"/>
    <w:rsid w:val="004F0443"/>
    <w:rsid w:val="004F34AA"/>
    <w:rsid w:val="004F5F40"/>
    <w:rsid w:val="005044F8"/>
    <w:rsid w:val="00515142"/>
    <w:rsid w:val="00520298"/>
    <w:rsid w:val="0052439A"/>
    <w:rsid w:val="0052596F"/>
    <w:rsid w:val="00526211"/>
    <w:rsid w:val="00533B1B"/>
    <w:rsid w:val="00542A28"/>
    <w:rsid w:val="0054479B"/>
    <w:rsid w:val="00545A93"/>
    <w:rsid w:val="00550171"/>
    <w:rsid w:val="005514D1"/>
    <w:rsid w:val="00553776"/>
    <w:rsid w:val="0055383A"/>
    <w:rsid w:val="00554879"/>
    <w:rsid w:val="00554DEE"/>
    <w:rsid w:val="00555DDA"/>
    <w:rsid w:val="00561040"/>
    <w:rsid w:val="00564194"/>
    <w:rsid w:val="00565BBE"/>
    <w:rsid w:val="005669FE"/>
    <w:rsid w:val="00566F89"/>
    <w:rsid w:val="00571C86"/>
    <w:rsid w:val="00572155"/>
    <w:rsid w:val="00573861"/>
    <w:rsid w:val="00576997"/>
    <w:rsid w:val="00577400"/>
    <w:rsid w:val="00577575"/>
    <w:rsid w:val="00581989"/>
    <w:rsid w:val="00583CFB"/>
    <w:rsid w:val="00590915"/>
    <w:rsid w:val="00590B2B"/>
    <w:rsid w:val="0059218B"/>
    <w:rsid w:val="00594377"/>
    <w:rsid w:val="00595B68"/>
    <w:rsid w:val="00596C31"/>
    <w:rsid w:val="00596CFD"/>
    <w:rsid w:val="005A1160"/>
    <w:rsid w:val="005A2580"/>
    <w:rsid w:val="005A28DF"/>
    <w:rsid w:val="005B23D1"/>
    <w:rsid w:val="005B3C9B"/>
    <w:rsid w:val="005B4618"/>
    <w:rsid w:val="005B737B"/>
    <w:rsid w:val="005D0B96"/>
    <w:rsid w:val="005D36AD"/>
    <w:rsid w:val="005D533A"/>
    <w:rsid w:val="005E160E"/>
    <w:rsid w:val="005E315A"/>
    <w:rsid w:val="005E5ED4"/>
    <w:rsid w:val="005E6BF7"/>
    <w:rsid w:val="005E78AC"/>
    <w:rsid w:val="005F111B"/>
    <w:rsid w:val="005F323D"/>
    <w:rsid w:val="005F7804"/>
    <w:rsid w:val="006004DD"/>
    <w:rsid w:val="00605945"/>
    <w:rsid w:val="00605A5E"/>
    <w:rsid w:val="00605C84"/>
    <w:rsid w:val="00611CCF"/>
    <w:rsid w:val="00615303"/>
    <w:rsid w:val="00616A70"/>
    <w:rsid w:val="00621DD9"/>
    <w:rsid w:val="00630D4D"/>
    <w:rsid w:val="00637F89"/>
    <w:rsid w:val="00641FAE"/>
    <w:rsid w:val="00644188"/>
    <w:rsid w:val="00645160"/>
    <w:rsid w:val="006456DE"/>
    <w:rsid w:val="0064794F"/>
    <w:rsid w:val="006504A6"/>
    <w:rsid w:val="00650BF4"/>
    <w:rsid w:val="00651EE2"/>
    <w:rsid w:val="00653FB4"/>
    <w:rsid w:val="0065665B"/>
    <w:rsid w:val="0065729D"/>
    <w:rsid w:val="0066248F"/>
    <w:rsid w:val="006632CE"/>
    <w:rsid w:val="00663F88"/>
    <w:rsid w:val="00666594"/>
    <w:rsid w:val="006709C4"/>
    <w:rsid w:val="00674914"/>
    <w:rsid w:val="0067682B"/>
    <w:rsid w:val="00677104"/>
    <w:rsid w:val="006779E0"/>
    <w:rsid w:val="006814BB"/>
    <w:rsid w:val="006918E7"/>
    <w:rsid w:val="00695009"/>
    <w:rsid w:val="006B75EC"/>
    <w:rsid w:val="006C180E"/>
    <w:rsid w:val="006C2A43"/>
    <w:rsid w:val="006D4714"/>
    <w:rsid w:val="006E01FD"/>
    <w:rsid w:val="006E1AB2"/>
    <w:rsid w:val="006E5563"/>
    <w:rsid w:val="006E6AEA"/>
    <w:rsid w:val="006E751F"/>
    <w:rsid w:val="006E7EC1"/>
    <w:rsid w:val="006F0BD2"/>
    <w:rsid w:val="006F0E6D"/>
    <w:rsid w:val="006F1C97"/>
    <w:rsid w:val="006F2856"/>
    <w:rsid w:val="006F63CA"/>
    <w:rsid w:val="006F7159"/>
    <w:rsid w:val="00701AAF"/>
    <w:rsid w:val="00704DBD"/>
    <w:rsid w:val="00706791"/>
    <w:rsid w:val="00710316"/>
    <w:rsid w:val="00710EBF"/>
    <w:rsid w:val="00712D81"/>
    <w:rsid w:val="00713FEE"/>
    <w:rsid w:val="00715B5C"/>
    <w:rsid w:val="00722070"/>
    <w:rsid w:val="00722917"/>
    <w:rsid w:val="00725714"/>
    <w:rsid w:val="00730790"/>
    <w:rsid w:val="00730CE5"/>
    <w:rsid w:val="007319FA"/>
    <w:rsid w:val="00734837"/>
    <w:rsid w:val="00737A80"/>
    <w:rsid w:val="0075226F"/>
    <w:rsid w:val="00754514"/>
    <w:rsid w:val="007601BB"/>
    <w:rsid w:val="0076024A"/>
    <w:rsid w:val="00760816"/>
    <w:rsid w:val="00761A84"/>
    <w:rsid w:val="0076329D"/>
    <w:rsid w:val="00763578"/>
    <w:rsid w:val="00763FAF"/>
    <w:rsid w:val="007643DB"/>
    <w:rsid w:val="007724C6"/>
    <w:rsid w:val="00776941"/>
    <w:rsid w:val="007822FB"/>
    <w:rsid w:val="007931B2"/>
    <w:rsid w:val="00795DBE"/>
    <w:rsid w:val="00795DC4"/>
    <w:rsid w:val="00797341"/>
    <w:rsid w:val="007A10A0"/>
    <w:rsid w:val="007A1542"/>
    <w:rsid w:val="007A3E36"/>
    <w:rsid w:val="007B76D9"/>
    <w:rsid w:val="007B790C"/>
    <w:rsid w:val="007C14C8"/>
    <w:rsid w:val="007C3205"/>
    <w:rsid w:val="007C4196"/>
    <w:rsid w:val="007C69D6"/>
    <w:rsid w:val="007D00EF"/>
    <w:rsid w:val="007D083B"/>
    <w:rsid w:val="007D6911"/>
    <w:rsid w:val="007E6B52"/>
    <w:rsid w:val="007F1124"/>
    <w:rsid w:val="007F25A5"/>
    <w:rsid w:val="007F29B9"/>
    <w:rsid w:val="007F48F2"/>
    <w:rsid w:val="008014EB"/>
    <w:rsid w:val="00801A8A"/>
    <w:rsid w:val="008028FE"/>
    <w:rsid w:val="00802A09"/>
    <w:rsid w:val="00804890"/>
    <w:rsid w:val="0081014B"/>
    <w:rsid w:val="00811812"/>
    <w:rsid w:val="008137D0"/>
    <w:rsid w:val="00815FE3"/>
    <w:rsid w:val="008261FF"/>
    <w:rsid w:val="0082774B"/>
    <w:rsid w:val="00827BC2"/>
    <w:rsid w:val="00831EE0"/>
    <w:rsid w:val="00835680"/>
    <w:rsid w:val="00836813"/>
    <w:rsid w:val="008417F6"/>
    <w:rsid w:val="008427F5"/>
    <w:rsid w:val="008434B6"/>
    <w:rsid w:val="00845967"/>
    <w:rsid w:val="00846DC9"/>
    <w:rsid w:val="008476F6"/>
    <w:rsid w:val="00854EA6"/>
    <w:rsid w:val="00861D9C"/>
    <w:rsid w:val="00863553"/>
    <w:rsid w:val="00863CD9"/>
    <w:rsid w:val="00871257"/>
    <w:rsid w:val="00872288"/>
    <w:rsid w:val="0087391C"/>
    <w:rsid w:val="00875EDB"/>
    <w:rsid w:val="008810CB"/>
    <w:rsid w:val="008814B6"/>
    <w:rsid w:val="00881833"/>
    <w:rsid w:val="00881968"/>
    <w:rsid w:val="00882A87"/>
    <w:rsid w:val="00882B0C"/>
    <w:rsid w:val="00884878"/>
    <w:rsid w:val="00884D76"/>
    <w:rsid w:val="0088661B"/>
    <w:rsid w:val="00887198"/>
    <w:rsid w:val="00890560"/>
    <w:rsid w:val="008918A7"/>
    <w:rsid w:val="008927D1"/>
    <w:rsid w:val="00893E69"/>
    <w:rsid w:val="00894E88"/>
    <w:rsid w:val="00895D21"/>
    <w:rsid w:val="008976AC"/>
    <w:rsid w:val="008A3C69"/>
    <w:rsid w:val="008A3D4D"/>
    <w:rsid w:val="008A6C10"/>
    <w:rsid w:val="008A73ED"/>
    <w:rsid w:val="008C587E"/>
    <w:rsid w:val="008C6198"/>
    <w:rsid w:val="008D3353"/>
    <w:rsid w:val="008D7019"/>
    <w:rsid w:val="008D7872"/>
    <w:rsid w:val="008E1214"/>
    <w:rsid w:val="008E17F3"/>
    <w:rsid w:val="008E3D11"/>
    <w:rsid w:val="008E5527"/>
    <w:rsid w:val="008F03E0"/>
    <w:rsid w:val="008F070D"/>
    <w:rsid w:val="008F2875"/>
    <w:rsid w:val="009005DA"/>
    <w:rsid w:val="00901BD7"/>
    <w:rsid w:val="0090302D"/>
    <w:rsid w:val="009105F6"/>
    <w:rsid w:val="00914206"/>
    <w:rsid w:val="00915120"/>
    <w:rsid w:val="00915743"/>
    <w:rsid w:val="00915A96"/>
    <w:rsid w:val="009205DF"/>
    <w:rsid w:val="00920B79"/>
    <w:rsid w:val="009220FF"/>
    <w:rsid w:val="0092245C"/>
    <w:rsid w:val="0092457F"/>
    <w:rsid w:val="009247AF"/>
    <w:rsid w:val="00925D3F"/>
    <w:rsid w:val="009358DC"/>
    <w:rsid w:val="00945043"/>
    <w:rsid w:val="00946D52"/>
    <w:rsid w:val="009475A1"/>
    <w:rsid w:val="00954C22"/>
    <w:rsid w:val="00954E4D"/>
    <w:rsid w:val="0095603A"/>
    <w:rsid w:val="00956BB6"/>
    <w:rsid w:val="00963129"/>
    <w:rsid w:val="00970D72"/>
    <w:rsid w:val="00971043"/>
    <w:rsid w:val="009723AB"/>
    <w:rsid w:val="00974B3B"/>
    <w:rsid w:val="00974F17"/>
    <w:rsid w:val="00976827"/>
    <w:rsid w:val="00981AF5"/>
    <w:rsid w:val="00982FE6"/>
    <w:rsid w:val="00983947"/>
    <w:rsid w:val="00983AF9"/>
    <w:rsid w:val="00985B6F"/>
    <w:rsid w:val="00986CCE"/>
    <w:rsid w:val="00991DD0"/>
    <w:rsid w:val="0099577A"/>
    <w:rsid w:val="00995C78"/>
    <w:rsid w:val="009B2037"/>
    <w:rsid w:val="009B55EC"/>
    <w:rsid w:val="009B6D76"/>
    <w:rsid w:val="009C4293"/>
    <w:rsid w:val="009C58EF"/>
    <w:rsid w:val="009C6921"/>
    <w:rsid w:val="009D4D75"/>
    <w:rsid w:val="009D5647"/>
    <w:rsid w:val="009D5A1A"/>
    <w:rsid w:val="009D5D29"/>
    <w:rsid w:val="009D6744"/>
    <w:rsid w:val="009E1D22"/>
    <w:rsid w:val="009E4F44"/>
    <w:rsid w:val="009F22BC"/>
    <w:rsid w:val="009F2CC4"/>
    <w:rsid w:val="009F3E5C"/>
    <w:rsid w:val="00A05325"/>
    <w:rsid w:val="00A0539F"/>
    <w:rsid w:val="00A0770B"/>
    <w:rsid w:val="00A1091B"/>
    <w:rsid w:val="00A13AF3"/>
    <w:rsid w:val="00A15B35"/>
    <w:rsid w:val="00A16F78"/>
    <w:rsid w:val="00A237CC"/>
    <w:rsid w:val="00A30D54"/>
    <w:rsid w:val="00A332B2"/>
    <w:rsid w:val="00A37A09"/>
    <w:rsid w:val="00A40EE7"/>
    <w:rsid w:val="00A43144"/>
    <w:rsid w:val="00A45388"/>
    <w:rsid w:val="00A52439"/>
    <w:rsid w:val="00A54EE7"/>
    <w:rsid w:val="00A5566D"/>
    <w:rsid w:val="00A57999"/>
    <w:rsid w:val="00A62329"/>
    <w:rsid w:val="00A63E26"/>
    <w:rsid w:val="00A679D6"/>
    <w:rsid w:val="00A702BF"/>
    <w:rsid w:val="00A7141A"/>
    <w:rsid w:val="00A7233E"/>
    <w:rsid w:val="00A7573B"/>
    <w:rsid w:val="00A80B38"/>
    <w:rsid w:val="00A83A12"/>
    <w:rsid w:val="00A83D81"/>
    <w:rsid w:val="00A841CD"/>
    <w:rsid w:val="00A85881"/>
    <w:rsid w:val="00A90CF3"/>
    <w:rsid w:val="00A950A8"/>
    <w:rsid w:val="00A953C9"/>
    <w:rsid w:val="00A96F43"/>
    <w:rsid w:val="00AA10BA"/>
    <w:rsid w:val="00AA231B"/>
    <w:rsid w:val="00AA4759"/>
    <w:rsid w:val="00AA6B61"/>
    <w:rsid w:val="00AA7CF4"/>
    <w:rsid w:val="00AB0DBA"/>
    <w:rsid w:val="00AB10E0"/>
    <w:rsid w:val="00AB19C5"/>
    <w:rsid w:val="00AB1C6A"/>
    <w:rsid w:val="00AB322F"/>
    <w:rsid w:val="00AB38EB"/>
    <w:rsid w:val="00AB5B5A"/>
    <w:rsid w:val="00AC2AFE"/>
    <w:rsid w:val="00AC2F86"/>
    <w:rsid w:val="00AC674F"/>
    <w:rsid w:val="00AD11EA"/>
    <w:rsid w:val="00AD1D7A"/>
    <w:rsid w:val="00AD2792"/>
    <w:rsid w:val="00AD5C79"/>
    <w:rsid w:val="00AE2247"/>
    <w:rsid w:val="00AE28ED"/>
    <w:rsid w:val="00AE2BC6"/>
    <w:rsid w:val="00AE690F"/>
    <w:rsid w:val="00AF2DD5"/>
    <w:rsid w:val="00AF760A"/>
    <w:rsid w:val="00AF77B1"/>
    <w:rsid w:val="00B00FF1"/>
    <w:rsid w:val="00B04770"/>
    <w:rsid w:val="00B04BCC"/>
    <w:rsid w:val="00B04E65"/>
    <w:rsid w:val="00B0752F"/>
    <w:rsid w:val="00B07B4E"/>
    <w:rsid w:val="00B12941"/>
    <w:rsid w:val="00B246AF"/>
    <w:rsid w:val="00B2567C"/>
    <w:rsid w:val="00B26E2B"/>
    <w:rsid w:val="00B27852"/>
    <w:rsid w:val="00B346D2"/>
    <w:rsid w:val="00B36495"/>
    <w:rsid w:val="00B40754"/>
    <w:rsid w:val="00B441D5"/>
    <w:rsid w:val="00B4693D"/>
    <w:rsid w:val="00B47A1E"/>
    <w:rsid w:val="00B51E9B"/>
    <w:rsid w:val="00B5285E"/>
    <w:rsid w:val="00B5520F"/>
    <w:rsid w:val="00B55B55"/>
    <w:rsid w:val="00B57558"/>
    <w:rsid w:val="00B60DF1"/>
    <w:rsid w:val="00B62805"/>
    <w:rsid w:val="00B65237"/>
    <w:rsid w:val="00B67349"/>
    <w:rsid w:val="00B71A8F"/>
    <w:rsid w:val="00B743B7"/>
    <w:rsid w:val="00B76CA2"/>
    <w:rsid w:val="00B8156F"/>
    <w:rsid w:val="00B81D96"/>
    <w:rsid w:val="00B822BE"/>
    <w:rsid w:val="00B835CD"/>
    <w:rsid w:val="00B85759"/>
    <w:rsid w:val="00B85AE2"/>
    <w:rsid w:val="00B86B27"/>
    <w:rsid w:val="00B9225D"/>
    <w:rsid w:val="00B93F43"/>
    <w:rsid w:val="00B9430A"/>
    <w:rsid w:val="00B94BB1"/>
    <w:rsid w:val="00BA2076"/>
    <w:rsid w:val="00BA7054"/>
    <w:rsid w:val="00BB01F6"/>
    <w:rsid w:val="00BC1F8A"/>
    <w:rsid w:val="00BC4E6E"/>
    <w:rsid w:val="00BC575B"/>
    <w:rsid w:val="00BC6A20"/>
    <w:rsid w:val="00BC742E"/>
    <w:rsid w:val="00BD4A01"/>
    <w:rsid w:val="00BD616C"/>
    <w:rsid w:val="00BE073E"/>
    <w:rsid w:val="00BE4CFE"/>
    <w:rsid w:val="00BF30BF"/>
    <w:rsid w:val="00BF3E06"/>
    <w:rsid w:val="00C041BC"/>
    <w:rsid w:val="00C0526D"/>
    <w:rsid w:val="00C10F2D"/>
    <w:rsid w:val="00C17FA7"/>
    <w:rsid w:val="00C2258F"/>
    <w:rsid w:val="00C2336A"/>
    <w:rsid w:val="00C311F8"/>
    <w:rsid w:val="00C312F8"/>
    <w:rsid w:val="00C3300A"/>
    <w:rsid w:val="00C34847"/>
    <w:rsid w:val="00C365AE"/>
    <w:rsid w:val="00C3667B"/>
    <w:rsid w:val="00C40798"/>
    <w:rsid w:val="00C4120D"/>
    <w:rsid w:val="00C41E20"/>
    <w:rsid w:val="00C52F8C"/>
    <w:rsid w:val="00C546BE"/>
    <w:rsid w:val="00C60C66"/>
    <w:rsid w:val="00C610F6"/>
    <w:rsid w:val="00C6190A"/>
    <w:rsid w:val="00C71E3B"/>
    <w:rsid w:val="00C73338"/>
    <w:rsid w:val="00C75CF7"/>
    <w:rsid w:val="00C76083"/>
    <w:rsid w:val="00C77890"/>
    <w:rsid w:val="00C83BE2"/>
    <w:rsid w:val="00C84ED1"/>
    <w:rsid w:val="00C902C0"/>
    <w:rsid w:val="00C9043E"/>
    <w:rsid w:val="00C956F2"/>
    <w:rsid w:val="00C974E6"/>
    <w:rsid w:val="00C97F72"/>
    <w:rsid w:val="00CA4379"/>
    <w:rsid w:val="00CA5F81"/>
    <w:rsid w:val="00CA75F8"/>
    <w:rsid w:val="00CB431D"/>
    <w:rsid w:val="00CB72CA"/>
    <w:rsid w:val="00CC03F2"/>
    <w:rsid w:val="00CD0CF0"/>
    <w:rsid w:val="00CD651F"/>
    <w:rsid w:val="00CD67B3"/>
    <w:rsid w:val="00CE17D8"/>
    <w:rsid w:val="00CE21CD"/>
    <w:rsid w:val="00CE2C21"/>
    <w:rsid w:val="00CE35D1"/>
    <w:rsid w:val="00CE3E15"/>
    <w:rsid w:val="00CE4AB7"/>
    <w:rsid w:val="00CE5062"/>
    <w:rsid w:val="00CF2A6F"/>
    <w:rsid w:val="00CF2CC9"/>
    <w:rsid w:val="00CF597E"/>
    <w:rsid w:val="00D051CF"/>
    <w:rsid w:val="00D10EFB"/>
    <w:rsid w:val="00D12F1B"/>
    <w:rsid w:val="00D153D3"/>
    <w:rsid w:val="00D15D4C"/>
    <w:rsid w:val="00D168B9"/>
    <w:rsid w:val="00D1694D"/>
    <w:rsid w:val="00D17053"/>
    <w:rsid w:val="00D170CF"/>
    <w:rsid w:val="00D26DAA"/>
    <w:rsid w:val="00D3084A"/>
    <w:rsid w:val="00D30FFC"/>
    <w:rsid w:val="00D322AD"/>
    <w:rsid w:val="00D33E3D"/>
    <w:rsid w:val="00D3702D"/>
    <w:rsid w:val="00D37075"/>
    <w:rsid w:val="00D42A75"/>
    <w:rsid w:val="00D436FE"/>
    <w:rsid w:val="00D528C2"/>
    <w:rsid w:val="00D52AEA"/>
    <w:rsid w:val="00D5308B"/>
    <w:rsid w:val="00D56A35"/>
    <w:rsid w:val="00D60DE1"/>
    <w:rsid w:val="00D61A05"/>
    <w:rsid w:val="00D61AEE"/>
    <w:rsid w:val="00D626AC"/>
    <w:rsid w:val="00D637CE"/>
    <w:rsid w:val="00D63A4C"/>
    <w:rsid w:val="00D64E5F"/>
    <w:rsid w:val="00D66669"/>
    <w:rsid w:val="00D67F73"/>
    <w:rsid w:val="00D70C6E"/>
    <w:rsid w:val="00D77C1A"/>
    <w:rsid w:val="00D8112E"/>
    <w:rsid w:val="00D95382"/>
    <w:rsid w:val="00DA278A"/>
    <w:rsid w:val="00DA3157"/>
    <w:rsid w:val="00DA390C"/>
    <w:rsid w:val="00DB70F5"/>
    <w:rsid w:val="00DB71D5"/>
    <w:rsid w:val="00DB788B"/>
    <w:rsid w:val="00DC064B"/>
    <w:rsid w:val="00DC585C"/>
    <w:rsid w:val="00DC681A"/>
    <w:rsid w:val="00DC6DB0"/>
    <w:rsid w:val="00DD13CC"/>
    <w:rsid w:val="00DE1D28"/>
    <w:rsid w:val="00DE6516"/>
    <w:rsid w:val="00DE7F53"/>
    <w:rsid w:val="00DF21C6"/>
    <w:rsid w:val="00DF7099"/>
    <w:rsid w:val="00DF75FC"/>
    <w:rsid w:val="00E016DB"/>
    <w:rsid w:val="00E0268B"/>
    <w:rsid w:val="00E02BFA"/>
    <w:rsid w:val="00E13E57"/>
    <w:rsid w:val="00E14369"/>
    <w:rsid w:val="00E172A4"/>
    <w:rsid w:val="00E26B34"/>
    <w:rsid w:val="00E30EAD"/>
    <w:rsid w:val="00E3274F"/>
    <w:rsid w:val="00E34C2D"/>
    <w:rsid w:val="00E45856"/>
    <w:rsid w:val="00E458D0"/>
    <w:rsid w:val="00E4647F"/>
    <w:rsid w:val="00E51D42"/>
    <w:rsid w:val="00E53895"/>
    <w:rsid w:val="00E57200"/>
    <w:rsid w:val="00E60415"/>
    <w:rsid w:val="00E60A20"/>
    <w:rsid w:val="00E64561"/>
    <w:rsid w:val="00E67A0A"/>
    <w:rsid w:val="00E7122E"/>
    <w:rsid w:val="00E73D6C"/>
    <w:rsid w:val="00E75CF8"/>
    <w:rsid w:val="00E80CF3"/>
    <w:rsid w:val="00E82177"/>
    <w:rsid w:val="00E84EFB"/>
    <w:rsid w:val="00E87118"/>
    <w:rsid w:val="00E876B2"/>
    <w:rsid w:val="00E87FB7"/>
    <w:rsid w:val="00E903FB"/>
    <w:rsid w:val="00E92E83"/>
    <w:rsid w:val="00EA0BD7"/>
    <w:rsid w:val="00EA132E"/>
    <w:rsid w:val="00EA26A6"/>
    <w:rsid w:val="00EA3A23"/>
    <w:rsid w:val="00EA4891"/>
    <w:rsid w:val="00EA5491"/>
    <w:rsid w:val="00EA64DA"/>
    <w:rsid w:val="00EB16CD"/>
    <w:rsid w:val="00EB2C42"/>
    <w:rsid w:val="00EB30F1"/>
    <w:rsid w:val="00EB3901"/>
    <w:rsid w:val="00EB7383"/>
    <w:rsid w:val="00EC32B1"/>
    <w:rsid w:val="00EC34A1"/>
    <w:rsid w:val="00EC42A2"/>
    <w:rsid w:val="00EC4F22"/>
    <w:rsid w:val="00ED3D6D"/>
    <w:rsid w:val="00ED4E12"/>
    <w:rsid w:val="00ED4FB6"/>
    <w:rsid w:val="00ED67AA"/>
    <w:rsid w:val="00ED702F"/>
    <w:rsid w:val="00ED76D6"/>
    <w:rsid w:val="00EE15DC"/>
    <w:rsid w:val="00EE2575"/>
    <w:rsid w:val="00EE4CEB"/>
    <w:rsid w:val="00EE7229"/>
    <w:rsid w:val="00EF1642"/>
    <w:rsid w:val="00EF2230"/>
    <w:rsid w:val="00EF4E3C"/>
    <w:rsid w:val="00EF6B1E"/>
    <w:rsid w:val="00F11249"/>
    <w:rsid w:val="00F114A7"/>
    <w:rsid w:val="00F13B3D"/>
    <w:rsid w:val="00F25C91"/>
    <w:rsid w:val="00F27485"/>
    <w:rsid w:val="00F33FF6"/>
    <w:rsid w:val="00F40298"/>
    <w:rsid w:val="00F40A15"/>
    <w:rsid w:val="00F40B3A"/>
    <w:rsid w:val="00F417F4"/>
    <w:rsid w:val="00F41994"/>
    <w:rsid w:val="00F429EC"/>
    <w:rsid w:val="00F4343A"/>
    <w:rsid w:val="00F43EAE"/>
    <w:rsid w:val="00F47CAE"/>
    <w:rsid w:val="00F47EA5"/>
    <w:rsid w:val="00F47FC1"/>
    <w:rsid w:val="00F50EC2"/>
    <w:rsid w:val="00F5223A"/>
    <w:rsid w:val="00F545D6"/>
    <w:rsid w:val="00F54A72"/>
    <w:rsid w:val="00F54D1D"/>
    <w:rsid w:val="00F55A8C"/>
    <w:rsid w:val="00F56C8C"/>
    <w:rsid w:val="00F6433A"/>
    <w:rsid w:val="00F650CC"/>
    <w:rsid w:val="00F6580D"/>
    <w:rsid w:val="00F678B4"/>
    <w:rsid w:val="00F724D2"/>
    <w:rsid w:val="00F74018"/>
    <w:rsid w:val="00F74100"/>
    <w:rsid w:val="00F74A7D"/>
    <w:rsid w:val="00F764F8"/>
    <w:rsid w:val="00F77113"/>
    <w:rsid w:val="00F93BC4"/>
    <w:rsid w:val="00F95425"/>
    <w:rsid w:val="00F97CD9"/>
    <w:rsid w:val="00FA6D7A"/>
    <w:rsid w:val="00FA7708"/>
    <w:rsid w:val="00FA7C0B"/>
    <w:rsid w:val="00FB4104"/>
    <w:rsid w:val="00FB5411"/>
    <w:rsid w:val="00FB7977"/>
    <w:rsid w:val="00FC283E"/>
    <w:rsid w:val="00FC3323"/>
    <w:rsid w:val="00FC480F"/>
    <w:rsid w:val="00FC7E4E"/>
    <w:rsid w:val="00FD15AB"/>
    <w:rsid w:val="00FD5A2B"/>
    <w:rsid w:val="00FD7ECF"/>
    <w:rsid w:val="00FE25A9"/>
    <w:rsid w:val="00FE29F6"/>
    <w:rsid w:val="00FF0DF2"/>
    <w:rsid w:val="00FF5D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fillcolor="#9cbee0" strokecolor="#739cc3">
      <v:fill color="#9cbee0" color2="#bbd5f0" type="gradient">
        <o:fill v:ext="view" type="gradientUnscaled"/>
      </v:fill>
      <v:stroke color="#739cc3" weight="1.25pt"/>
    </o:shapedefaults>
    <o:shapelayout v:ext="edit">
      <o:idmap v:ext="edit" data="1"/>
    </o:shapelayout>
  </w:shapeDefaults>
  <w:decimalSymbol w:val="."/>
  <w:listSeparator w:val=","/>
  <w14:docId w14:val="5C0226C9"/>
  <w14:defaultImageDpi w14:val="330"/>
  <w15:docId w15:val="{26FFEF37-3E3D-448D-B022-5840E5AA56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1"/>
    </w:rPr>
  </w:style>
  <w:style w:type="paragraph" w:styleId="1">
    <w:name w:val="heading 1"/>
    <w:basedOn w:val="a"/>
    <w:link w:val="10"/>
    <w:uiPriority w:val="9"/>
    <w:qFormat/>
    <w:rsid w:val="00201924"/>
    <w:pPr>
      <w:widowControl/>
      <w:spacing w:before="100" w:beforeAutospacing="1" w:after="100" w:afterAutospacing="1"/>
      <w:jc w:val="left"/>
      <w:outlineLvl w:val="0"/>
    </w:pPr>
    <w:rPr>
      <w:rFonts w:ascii="宋体" w:hAnsi="宋体" w:cs="宋体"/>
      <w:b/>
      <w:bCs/>
      <w:kern w:val="36"/>
      <w:sz w:val="48"/>
      <w:szCs w:val="48"/>
    </w:rPr>
  </w:style>
  <w:style w:type="paragraph" w:styleId="2">
    <w:name w:val="heading 2"/>
    <w:basedOn w:val="a"/>
    <w:next w:val="a"/>
    <w:link w:val="20"/>
    <w:uiPriority w:val="9"/>
    <w:semiHidden/>
    <w:unhideWhenUsed/>
    <w:qFormat/>
    <w:rsid w:val="000C184A"/>
    <w:pPr>
      <w:keepNext/>
      <w:keepLines/>
      <w:spacing w:before="260" w:after="260" w:line="416" w:lineRule="auto"/>
      <w:outlineLvl w:val="1"/>
    </w:pPr>
    <w:rPr>
      <w:rFonts w:ascii="等线 Light" w:eastAsia="等线 Light" w:hAnsi="等线 Light"/>
      <w:b/>
      <w:bCs/>
      <w:sz w:val="32"/>
      <w:szCs w:val="32"/>
    </w:rPr>
  </w:style>
  <w:style w:type="paragraph" w:styleId="3">
    <w:name w:val="heading 3"/>
    <w:basedOn w:val="a"/>
    <w:next w:val="a"/>
    <w:link w:val="30"/>
    <w:uiPriority w:val="9"/>
    <w:semiHidden/>
    <w:unhideWhenUsed/>
    <w:qFormat/>
    <w:rsid w:val="00EF6B1E"/>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color w:val="0000FF"/>
      <w:u w:val="single"/>
    </w:rPr>
  </w:style>
  <w:style w:type="character" w:customStyle="1" w:styleId="a4">
    <w:name w:val="页脚 字符"/>
    <w:link w:val="a5"/>
    <w:uiPriority w:val="99"/>
    <w:rPr>
      <w:sz w:val="18"/>
      <w:szCs w:val="18"/>
    </w:rPr>
  </w:style>
  <w:style w:type="character" w:customStyle="1" w:styleId="a6">
    <w:name w:val="页眉 字符"/>
    <w:link w:val="a7"/>
    <w:rPr>
      <w:sz w:val="18"/>
      <w:szCs w:val="18"/>
    </w:rPr>
  </w:style>
  <w:style w:type="paragraph" w:styleId="a5">
    <w:name w:val="footer"/>
    <w:basedOn w:val="a"/>
    <w:link w:val="a4"/>
    <w:uiPriority w:val="99"/>
    <w:pPr>
      <w:tabs>
        <w:tab w:val="center" w:pos="4153"/>
        <w:tab w:val="right" w:pos="8306"/>
      </w:tabs>
      <w:snapToGrid w:val="0"/>
      <w:jc w:val="left"/>
    </w:pPr>
    <w:rPr>
      <w:kern w:val="0"/>
      <w:sz w:val="18"/>
      <w:szCs w:val="18"/>
      <w:lang w:val="x-none" w:eastAsia="x-none"/>
    </w:rPr>
  </w:style>
  <w:style w:type="paragraph" w:styleId="a7">
    <w:name w:val="header"/>
    <w:basedOn w:val="a"/>
    <w:link w:val="a6"/>
    <w:pPr>
      <w:pBdr>
        <w:top w:val="none" w:sz="0" w:space="1" w:color="auto"/>
        <w:left w:val="none" w:sz="0" w:space="4" w:color="auto"/>
        <w:bottom w:val="none" w:sz="0" w:space="1" w:color="auto"/>
        <w:right w:val="none" w:sz="0" w:space="4" w:color="auto"/>
      </w:pBdr>
      <w:tabs>
        <w:tab w:val="center" w:pos="4153"/>
        <w:tab w:val="right" w:pos="8306"/>
      </w:tabs>
      <w:snapToGrid w:val="0"/>
    </w:pPr>
    <w:rPr>
      <w:kern w:val="0"/>
      <w:sz w:val="18"/>
      <w:szCs w:val="18"/>
      <w:lang w:val="x-none" w:eastAsia="x-none"/>
    </w:rPr>
  </w:style>
  <w:style w:type="paragraph" w:customStyle="1" w:styleId="-31">
    <w:name w:val="浅色网格 - 强调文字颜色 31"/>
    <w:basedOn w:val="a"/>
    <w:uiPriority w:val="34"/>
    <w:qFormat/>
    <w:rsid w:val="00F47CAE"/>
    <w:pPr>
      <w:ind w:firstLineChars="200" w:firstLine="420"/>
    </w:pPr>
    <w:rPr>
      <w:szCs w:val="24"/>
    </w:rPr>
  </w:style>
  <w:style w:type="character" w:customStyle="1" w:styleId="jrnl">
    <w:name w:val="jrnl"/>
    <w:rsid w:val="00F47CAE"/>
  </w:style>
  <w:style w:type="paragraph" w:customStyle="1" w:styleId="p0">
    <w:name w:val="p0"/>
    <w:basedOn w:val="a"/>
    <w:rsid w:val="00F47CAE"/>
    <w:pPr>
      <w:widowControl/>
    </w:pPr>
    <w:rPr>
      <w:kern w:val="0"/>
    </w:rPr>
  </w:style>
  <w:style w:type="paragraph" w:customStyle="1" w:styleId="1-21">
    <w:name w:val="中等深浅网格 1 - 强调文字颜色 21"/>
    <w:basedOn w:val="a"/>
    <w:uiPriority w:val="34"/>
    <w:qFormat/>
    <w:rsid w:val="00882A87"/>
    <w:pPr>
      <w:ind w:firstLineChars="200" w:firstLine="420"/>
    </w:pPr>
    <w:rPr>
      <w:szCs w:val="24"/>
    </w:rPr>
  </w:style>
  <w:style w:type="character" w:customStyle="1" w:styleId="apple-converted-space">
    <w:name w:val="apple-converted-space"/>
    <w:rsid w:val="00882A87"/>
  </w:style>
  <w:style w:type="character" w:customStyle="1" w:styleId="maintitle">
    <w:name w:val="maintitle"/>
    <w:rsid w:val="000914D4"/>
  </w:style>
  <w:style w:type="character" w:styleId="a8">
    <w:name w:val="Strong"/>
    <w:uiPriority w:val="22"/>
    <w:qFormat/>
    <w:rsid w:val="007D6911"/>
    <w:rPr>
      <w:b/>
      <w:bCs/>
    </w:rPr>
  </w:style>
  <w:style w:type="character" w:customStyle="1" w:styleId="highlight">
    <w:name w:val="highlight"/>
    <w:rsid w:val="007D6911"/>
  </w:style>
  <w:style w:type="character" w:styleId="a9">
    <w:name w:val="FollowedHyperlink"/>
    <w:uiPriority w:val="99"/>
    <w:semiHidden/>
    <w:unhideWhenUsed/>
    <w:rsid w:val="00B04770"/>
    <w:rPr>
      <w:color w:val="800080"/>
      <w:u w:val="single"/>
    </w:rPr>
  </w:style>
  <w:style w:type="paragraph" w:styleId="aa">
    <w:name w:val="Balloon Text"/>
    <w:basedOn w:val="a"/>
    <w:link w:val="ab"/>
    <w:uiPriority w:val="99"/>
    <w:semiHidden/>
    <w:unhideWhenUsed/>
    <w:rsid w:val="00B5520F"/>
    <w:rPr>
      <w:sz w:val="18"/>
      <w:szCs w:val="18"/>
    </w:rPr>
  </w:style>
  <w:style w:type="character" w:customStyle="1" w:styleId="ab">
    <w:name w:val="批注框文本 字符"/>
    <w:link w:val="aa"/>
    <w:uiPriority w:val="99"/>
    <w:semiHidden/>
    <w:rsid w:val="00B5520F"/>
    <w:rPr>
      <w:kern w:val="2"/>
      <w:sz w:val="18"/>
      <w:szCs w:val="18"/>
    </w:rPr>
  </w:style>
  <w:style w:type="paragraph" w:customStyle="1" w:styleId="-11">
    <w:name w:val="彩色列表 - 强调文字颜色 11"/>
    <w:basedOn w:val="a"/>
    <w:uiPriority w:val="34"/>
    <w:qFormat/>
    <w:rsid w:val="006779E0"/>
    <w:pPr>
      <w:ind w:firstLineChars="200" w:firstLine="420"/>
    </w:pPr>
    <w:rPr>
      <w:szCs w:val="24"/>
    </w:rPr>
  </w:style>
  <w:style w:type="paragraph" w:styleId="ac">
    <w:name w:val="List Paragraph"/>
    <w:basedOn w:val="a"/>
    <w:link w:val="ad"/>
    <w:uiPriority w:val="34"/>
    <w:qFormat/>
    <w:rsid w:val="006C180E"/>
    <w:pPr>
      <w:ind w:firstLineChars="200" w:firstLine="420"/>
    </w:pPr>
    <w:rPr>
      <w:rFonts w:ascii="Calibri" w:hAnsi="Calibri"/>
      <w:szCs w:val="22"/>
    </w:rPr>
  </w:style>
  <w:style w:type="character" w:customStyle="1" w:styleId="A70">
    <w:name w:val="A7"/>
    <w:uiPriority w:val="99"/>
    <w:rsid w:val="00A43144"/>
    <w:rPr>
      <w:color w:val="000000"/>
      <w:sz w:val="14"/>
      <w:szCs w:val="14"/>
    </w:rPr>
  </w:style>
  <w:style w:type="character" w:customStyle="1" w:styleId="11">
    <w:name w:val="日期1"/>
    <w:rsid w:val="00A43144"/>
  </w:style>
  <w:style w:type="character" w:styleId="HTML">
    <w:name w:val="HTML Sample"/>
    <w:uiPriority w:val="99"/>
    <w:semiHidden/>
    <w:unhideWhenUsed/>
    <w:rsid w:val="00A43144"/>
    <w:rPr>
      <w:rFonts w:ascii="宋体" w:eastAsia="宋体" w:hAnsi="宋体" w:cs="宋体"/>
    </w:rPr>
  </w:style>
  <w:style w:type="character" w:customStyle="1" w:styleId="10">
    <w:name w:val="标题 1 字符"/>
    <w:link w:val="1"/>
    <w:uiPriority w:val="9"/>
    <w:rsid w:val="00201924"/>
    <w:rPr>
      <w:rFonts w:ascii="宋体" w:hAnsi="宋体" w:cs="宋体"/>
      <w:b/>
      <w:bCs/>
      <w:kern w:val="36"/>
      <w:sz w:val="48"/>
      <w:szCs w:val="48"/>
    </w:rPr>
  </w:style>
  <w:style w:type="character" w:customStyle="1" w:styleId="30">
    <w:name w:val="标题 3 字符"/>
    <w:link w:val="3"/>
    <w:uiPriority w:val="9"/>
    <w:semiHidden/>
    <w:rsid w:val="00EF6B1E"/>
    <w:rPr>
      <w:b/>
      <w:bCs/>
      <w:kern w:val="2"/>
      <w:sz w:val="32"/>
      <w:szCs w:val="32"/>
    </w:rPr>
  </w:style>
  <w:style w:type="character" w:customStyle="1" w:styleId="20">
    <w:name w:val="标题 2 字符"/>
    <w:link w:val="2"/>
    <w:uiPriority w:val="9"/>
    <w:semiHidden/>
    <w:rsid w:val="000C184A"/>
    <w:rPr>
      <w:rFonts w:ascii="等线 Light" w:eastAsia="等线 Light" w:hAnsi="等线 Light" w:cs="Times New Roman"/>
      <w:b/>
      <w:bCs/>
      <w:kern w:val="2"/>
      <w:sz w:val="32"/>
      <w:szCs w:val="32"/>
    </w:rPr>
  </w:style>
  <w:style w:type="paragraph" w:customStyle="1" w:styleId="EndNoteBibliographyTitle">
    <w:name w:val="EndNote Bibliography Title"/>
    <w:basedOn w:val="a"/>
    <w:link w:val="EndNoteBibliographyTitle0"/>
    <w:rsid w:val="004472A3"/>
    <w:pPr>
      <w:jc w:val="center"/>
    </w:pPr>
    <w:rPr>
      <w:rFonts w:ascii="Calibri" w:hAnsi="Calibri"/>
      <w:noProof/>
      <w:sz w:val="20"/>
    </w:rPr>
  </w:style>
  <w:style w:type="character" w:customStyle="1" w:styleId="ad">
    <w:name w:val="列表段落 字符"/>
    <w:link w:val="ac"/>
    <w:uiPriority w:val="34"/>
    <w:qFormat/>
    <w:rsid w:val="004472A3"/>
    <w:rPr>
      <w:rFonts w:ascii="Calibri" w:hAnsi="Calibri"/>
      <w:kern w:val="2"/>
      <w:sz w:val="21"/>
      <w:szCs w:val="22"/>
    </w:rPr>
  </w:style>
  <w:style w:type="character" w:customStyle="1" w:styleId="EndNoteBibliographyTitle0">
    <w:name w:val="EndNote Bibliography Title 字符"/>
    <w:link w:val="EndNoteBibliographyTitle"/>
    <w:rsid w:val="004472A3"/>
    <w:rPr>
      <w:rFonts w:ascii="Calibri" w:hAnsi="Calibri"/>
      <w:noProof/>
      <w:kern w:val="2"/>
      <w:sz w:val="21"/>
      <w:szCs w:val="21"/>
    </w:rPr>
  </w:style>
  <w:style w:type="paragraph" w:customStyle="1" w:styleId="EndNoteBibliography">
    <w:name w:val="EndNote Bibliography"/>
    <w:basedOn w:val="a"/>
    <w:link w:val="EndNoteBibliography0"/>
    <w:rsid w:val="004472A3"/>
    <w:rPr>
      <w:rFonts w:ascii="Calibri" w:hAnsi="Calibri"/>
      <w:noProof/>
      <w:sz w:val="20"/>
    </w:rPr>
  </w:style>
  <w:style w:type="character" w:customStyle="1" w:styleId="EndNoteBibliography0">
    <w:name w:val="EndNote Bibliography 字符"/>
    <w:link w:val="EndNoteBibliography"/>
    <w:rsid w:val="004472A3"/>
    <w:rPr>
      <w:rFonts w:ascii="Calibri" w:hAnsi="Calibri"/>
      <w:noProof/>
      <w:kern w:val="2"/>
      <w:sz w:val="21"/>
      <w:szCs w:val="21"/>
    </w:rPr>
  </w:style>
  <w:style w:type="character" w:styleId="ae">
    <w:name w:val="annotation reference"/>
    <w:uiPriority w:val="99"/>
    <w:semiHidden/>
    <w:unhideWhenUsed/>
    <w:rsid w:val="00761A84"/>
    <w:rPr>
      <w:sz w:val="21"/>
      <w:szCs w:val="21"/>
    </w:rPr>
  </w:style>
  <w:style w:type="paragraph" w:styleId="af">
    <w:name w:val="annotation text"/>
    <w:basedOn w:val="a"/>
    <w:link w:val="af0"/>
    <w:uiPriority w:val="99"/>
    <w:semiHidden/>
    <w:unhideWhenUsed/>
    <w:rsid w:val="00761A84"/>
    <w:pPr>
      <w:jc w:val="left"/>
    </w:pPr>
  </w:style>
  <w:style w:type="character" w:customStyle="1" w:styleId="af0">
    <w:name w:val="批注文字 字符"/>
    <w:link w:val="af"/>
    <w:uiPriority w:val="99"/>
    <w:semiHidden/>
    <w:rsid w:val="00761A84"/>
    <w:rPr>
      <w:kern w:val="2"/>
      <w:sz w:val="21"/>
      <w:szCs w:val="21"/>
    </w:rPr>
  </w:style>
  <w:style w:type="paragraph" w:styleId="af1">
    <w:name w:val="annotation subject"/>
    <w:basedOn w:val="af"/>
    <w:next w:val="af"/>
    <w:link w:val="af2"/>
    <w:uiPriority w:val="99"/>
    <w:semiHidden/>
    <w:unhideWhenUsed/>
    <w:rsid w:val="00761A84"/>
    <w:rPr>
      <w:b/>
      <w:bCs/>
    </w:rPr>
  </w:style>
  <w:style w:type="character" w:customStyle="1" w:styleId="af2">
    <w:name w:val="批注主题 字符"/>
    <w:link w:val="af1"/>
    <w:uiPriority w:val="99"/>
    <w:semiHidden/>
    <w:rsid w:val="00761A84"/>
    <w:rPr>
      <w:b/>
      <w:bCs/>
      <w:kern w:val="2"/>
      <w:sz w:val="21"/>
      <w:szCs w:val="21"/>
    </w:rPr>
  </w:style>
  <w:style w:type="character" w:styleId="af3">
    <w:name w:val="Emphasis"/>
    <w:basedOn w:val="a0"/>
    <w:uiPriority w:val="20"/>
    <w:qFormat/>
    <w:rsid w:val="00055CD4"/>
    <w:rPr>
      <w:i/>
      <w:iCs/>
    </w:rPr>
  </w:style>
  <w:style w:type="character" w:customStyle="1" w:styleId="fm-vol-iss-date">
    <w:name w:val="fm-vol-iss-date"/>
    <w:basedOn w:val="a0"/>
    <w:rsid w:val="00233BAF"/>
  </w:style>
  <w:style w:type="character" w:customStyle="1" w:styleId="doi">
    <w:name w:val="doi"/>
    <w:basedOn w:val="a0"/>
    <w:rsid w:val="00233BAF"/>
  </w:style>
  <w:style w:type="character" w:customStyle="1" w:styleId="generated">
    <w:name w:val="generated"/>
    <w:basedOn w:val="a0"/>
    <w:rsid w:val="000771B2"/>
  </w:style>
  <w:style w:type="character" w:customStyle="1" w:styleId="text">
    <w:name w:val="text"/>
    <w:basedOn w:val="a0"/>
    <w:rsid w:val="00011E8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081290">
      <w:bodyDiv w:val="1"/>
      <w:marLeft w:val="0"/>
      <w:marRight w:val="0"/>
      <w:marTop w:val="0"/>
      <w:marBottom w:val="0"/>
      <w:divBdr>
        <w:top w:val="none" w:sz="0" w:space="0" w:color="auto"/>
        <w:left w:val="none" w:sz="0" w:space="0" w:color="auto"/>
        <w:bottom w:val="none" w:sz="0" w:space="0" w:color="auto"/>
        <w:right w:val="none" w:sz="0" w:space="0" w:color="auto"/>
      </w:divBdr>
    </w:div>
    <w:div w:id="157117329">
      <w:bodyDiv w:val="1"/>
      <w:marLeft w:val="0"/>
      <w:marRight w:val="0"/>
      <w:marTop w:val="0"/>
      <w:marBottom w:val="0"/>
      <w:divBdr>
        <w:top w:val="none" w:sz="0" w:space="0" w:color="auto"/>
        <w:left w:val="none" w:sz="0" w:space="0" w:color="auto"/>
        <w:bottom w:val="none" w:sz="0" w:space="0" w:color="auto"/>
        <w:right w:val="none" w:sz="0" w:space="0" w:color="auto"/>
      </w:divBdr>
    </w:div>
    <w:div w:id="177961993">
      <w:bodyDiv w:val="1"/>
      <w:marLeft w:val="0"/>
      <w:marRight w:val="0"/>
      <w:marTop w:val="0"/>
      <w:marBottom w:val="0"/>
      <w:divBdr>
        <w:top w:val="none" w:sz="0" w:space="0" w:color="auto"/>
        <w:left w:val="none" w:sz="0" w:space="0" w:color="auto"/>
        <w:bottom w:val="none" w:sz="0" w:space="0" w:color="auto"/>
        <w:right w:val="none" w:sz="0" w:space="0" w:color="auto"/>
      </w:divBdr>
    </w:div>
    <w:div w:id="291399634">
      <w:bodyDiv w:val="1"/>
      <w:marLeft w:val="0"/>
      <w:marRight w:val="0"/>
      <w:marTop w:val="0"/>
      <w:marBottom w:val="0"/>
      <w:divBdr>
        <w:top w:val="none" w:sz="0" w:space="0" w:color="auto"/>
        <w:left w:val="none" w:sz="0" w:space="0" w:color="auto"/>
        <w:bottom w:val="none" w:sz="0" w:space="0" w:color="auto"/>
        <w:right w:val="none" w:sz="0" w:space="0" w:color="auto"/>
      </w:divBdr>
    </w:div>
    <w:div w:id="388723910">
      <w:bodyDiv w:val="1"/>
      <w:marLeft w:val="0"/>
      <w:marRight w:val="0"/>
      <w:marTop w:val="0"/>
      <w:marBottom w:val="0"/>
      <w:divBdr>
        <w:top w:val="none" w:sz="0" w:space="0" w:color="auto"/>
        <w:left w:val="none" w:sz="0" w:space="0" w:color="auto"/>
        <w:bottom w:val="none" w:sz="0" w:space="0" w:color="auto"/>
        <w:right w:val="none" w:sz="0" w:space="0" w:color="auto"/>
      </w:divBdr>
    </w:div>
    <w:div w:id="419983358">
      <w:bodyDiv w:val="1"/>
      <w:marLeft w:val="0"/>
      <w:marRight w:val="0"/>
      <w:marTop w:val="0"/>
      <w:marBottom w:val="0"/>
      <w:divBdr>
        <w:top w:val="none" w:sz="0" w:space="0" w:color="auto"/>
        <w:left w:val="none" w:sz="0" w:space="0" w:color="auto"/>
        <w:bottom w:val="none" w:sz="0" w:space="0" w:color="auto"/>
        <w:right w:val="none" w:sz="0" w:space="0" w:color="auto"/>
      </w:divBdr>
    </w:div>
    <w:div w:id="420030353">
      <w:bodyDiv w:val="1"/>
      <w:marLeft w:val="0"/>
      <w:marRight w:val="0"/>
      <w:marTop w:val="0"/>
      <w:marBottom w:val="0"/>
      <w:divBdr>
        <w:top w:val="none" w:sz="0" w:space="0" w:color="auto"/>
        <w:left w:val="none" w:sz="0" w:space="0" w:color="auto"/>
        <w:bottom w:val="none" w:sz="0" w:space="0" w:color="auto"/>
        <w:right w:val="none" w:sz="0" w:space="0" w:color="auto"/>
      </w:divBdr>
    </w:div>
    <w:div w:id="494346577">
      <w:bodyDiv w:val="1"/>
      <w:marLeft w:val="0"/>
      <w:marRight w:val="0"/>
      <w:marTop w:val="0"/>
      <w:marBottom w:val="0"/>
      <w:divBdr>
        <w:top w:val="none" w:sz="0" w:space="0" w:color="auto"/>
        <w:left w:val="none" w:sz="0" w:space="0" w:color="auto"/>
        <w:bottom w:val="none" w:sz="0" w:space="0" w:color="auto"/>
        <w:right w:val="none" w:sz="0" w:space="0" w:color="auto"/>
      </w:divBdr>
    </w:div>
    <w:div w:id="654452187">
      <w:bodyDiv w:val="1"/>
      <w:marLeft w:val="0"/>
      <w:marRight w:val="0"/>
      <w:marTop w:val="0"/>
      <w:marBottom w:val="0"/>
      <w:divBdr>
        <w:top w:val="none" w:sz="0" w:space="0" w:color="auto"/>
        <w:left w:val="none" w:sz="0" w:space="0" w:color="auto"/>
        <w:bottom w:val="none" w:sz="0" w:space="0" w:color="auto"/>
        <w:right w:val="none" w:sz="0" w:space="0" w:color="auto"/>
      </w:divBdr>
    </w:div>
    <w:div w:id="749545662">
      <w:bodyDiv w:val="1"/>
      <w:marLeft w:val="0"/>
      <w:marRight w:val="0"/>
      <w:marTop w:val="0"/>
      <w:marBottom w:val="0"/>
      <w:divBdr>
        <w:top w:val="none" w:sz="0" w:space="0" w:color="auto"/>
        <w:left w:val="none" w:sz="0" w:space="0" w:color="auto"/>
        <w:bottom w:val="none" w:sz="0" w:space="0" w:color="auto"/>
        <w:right w:val="none" w:sz="0" w:space="0" w:color="auto"/>
      </w:divBdr>
    </w:div>
    <w:div w:id="772744205">
      <w:bodyDiv w:val="1"/>
      <w:marLeft w:val="0"/>
      <w:marRight w:val="0"/>
      <w:marTop w:val="0"/>
      <w:marBottom w:val="0"/>
      <w:divBdr>
        <w:top w:val="none" w:sz="0" w:space="0" w:color="auto"/>
        <w:left w:val="none" w:sz="0" w:space="0" w:color="auto"/>
        <w:bottom w:val="none" w:sz="0" w:space="0" w:color="auto"/>
        <w:right w:val="none" w:sz="0" w:space="0" w:color="auto"/>
      </w:divBdr>
    </w:div>
    <w:div w:id="792989749">
      <w:bodyDiv w:val="1"/>
      <w:marLeft w:val="0"/>
      <w:marRight w:val="0"/>
      <w:marTop w:val="0"/>
      <w:marBottom w:val="0"/>
      <w:divBdr>
        <w:top w:val="none" w:sz="0" w:space="0" w:color="auto"/>
        <w:left w:val="none" w:sz="0" w:space="0" w:color="auto"/>
        <w:bottom w:val="none" w:sz="0" w:space="0" w:color="auto"/>
        <w:right w:val="none" w:sz="0" w:space="0" w:color="auto"/>
      </w:divBdr>
    </w:div>
    <w:div w:id="808473400">
      <w:bodyDiv w:val="1"/>
      <w:marLeft w:val="0"/>
      <w:marRight w:val="0"/>
      <w:marTop w:val="0"/>
      <w:marBottom w:val="0"/>
      <w:divBdr>
        <w:top w:val="none" w:sz="0" w:space="0" w:color="auto"/>
        <w:left w:val="none" w:sz="0" w:space="0" w:color="auto"/>
        <w:bottom w:val="none" w:sz="0" w:space="0" w:color="auto"/>
        <w:right w:val="none" w:sz="0" w:space="0" w:color="auto"/>
      </w:divBdr>
    </w:div>
    <w:div w:id="863403985">
      <w:bodyDiv w:val="1"/>
      <w:marLeft w:val="0"/>
      <w:marRight w:val="0"/>
      <w:marTop w:val="0"/>
      <w:marBottom w:val="0"/>
      <w:divBdr>
        <w:top w:val="none" w:sz="0" w:space="0" w:color="auto"/>
        <w:left w:val="none" w:sz="0" w:space="0" w:color="auto"/>
        <w:bottom w:val="none" w:sz="0" w:space="0" w:color="auto"/>
        <w:right w:val="none" w:sz="0" w:space="0" w:color="auto"/>
      </w:divBdr>
    </w:div>
    <w:div w:id="905604912">
      <w:bodyDiv w:val="1"/>
      <w:marLeft w:val="0"/>
      <w:marRight w:val="0"/>
      <w:marTop w:val="0"/>
      <w:marBottom w:val="0"/>
      <w:divBdr>
        <w:top w:val="none" w:sz="0" w:space="0" w:color="auto"/>
        <w:left w:val="none" w:sz="0" w:space="0" w:color="auto"/>
        <w:bottom w:val="none" w:sz="0" w:space="0" w:color="auto"/>
        <w:right w:val="none" w:sz="0" w:space="0" w:color="auto"/>
      </w:divBdr>
      <w:divsChild>
        <w:div w:id="1068000241">
          <w:marLeft w:val="0"/>
          <w:marRight w:val="0"/>
          <w:marTop w:val="0"/>
          <w:marBottom w:val="0"/>
          <w:divBdr>
            <w:top w:val="none" w:sz="0" w:space="0" w:color="auto"/>
            <w:left w:val="none" w:sz="0" w:space="0" w:color="auto"/>
            <w:bottom w:val="none" w:sz="0" w:space="0" w:color="auto"/>
            <w:right w:val="none" w:sz="0" w:space="0" w:color="auto"/>
          </w:divBdr>
        </w:div>
      </w:divsChild>
    </w:div>
    <w:div w:id="910583516">
      <w:bodyDiv w:val="1"/>
      <w:marLeft w:val="0"/>
      <w:marRight w:val="0"/>
      <w:marTop w:val="0"/>
      <w:marBottom w:val="0"/>
      <w:divBdr>
        <w:top w:val="none" w:sz="0" w:space="0" w:color="auto"/>
        <w:left w:val="none" w:sz="0" w:space="0" w:color="auto"/>
        <w:bottom w:val="none" w:sz="0" w:space="0" w:color="auto"/>
        <w:right w:val="none" w:sz="0" w:space="0" w:color="auto"/>
      </w:divBdr>
    </w:div>
    <w:div w:id="994190883">
      <w:bodyDiv w:val="1"/>
      <w:marLeft w:val="0"/>
      <w:marRight w:val="0"/>
      <w:marTop w:val="0"/>
      <w:marBottom w:val="0"/>
      <w:divBdr>
        <w:top w:val="none" w:sz="0" w:space="0" w:color="auto"/>
        <w:left w:val="none" w:sz="0" w:space="0" w:color="auto"/>
        <w:bottom w:val="none" w:sz="0" w:space="0" w:color="auto"/>
        <w:right w:val="none" w:sz="0" w:space="0" w:color="auto"/>
      </w:divBdr>
    </w:div>
    <w:div w:id="1068072814">
      <w:bodyDiv w:val="1"/>
      <w:marLeft w:val="0"/>
      <w:marRight w:val="0"/>
      <w:marTop w:val="0"/>
      <w:marBottom w:val="0"/>
      <w:divBdr>
        <w:top w:val="none" w:sz="0" w:space="0" w:color="auto"/>
        <w:left w:val="none" w:sz="0" w:space="0" w:color="auto"/>
        <w:bottom w:val="none" w:sz="0" w:space="0" w:color="auto"/>
        <w:right w:val="none" w:sz="0" w:space="0" w:color="auto"/>
      </w:divBdr>
    </w:div>
    <w:div w:id="1106198894">
      <w:bodyDiv w:val="1"/>
      <w:marLeft w:val="0"/>
      <w:marRight w:val="0"/>
      <w:marTop w:val="0"/>
      <w:marBottom w:val="0"/>
      <w:divBdr>
        <w:top w:val="none" w:sz="0" w:space="0" w:color="auto"/>
        <w:left w:val="none" w:sz="0" w:space="0" w:color="auto"/>
        <w:bottom w:val="none" w:sz="0" w:space="0" w:color="auto"/>
        <w:right w:val="none" w:sz="0" w:space="0" w:color="auto"/>
      </w:divBdr>
    </w:div>
    <w:div w:id="1317804839">
      <w:bodyDiv w:val="1"/>
      <w:marLeft w:val="0"/>
      <w:marRight w:val="0"/>
      <w:marTop w:val="0"/>
      <w:marBottom w:val="0"/>
      <w:divBdr>
        <w:top w:val="none" w:sz="0" w:space="0" w:color="auto"/>
        <w:left w:val="none" w:sz="0" w:space="0" w:color="auto"/>
        <w:bottom w:val="none" w:sz="0" w:space="0" w:color="auto"/>
        <w:right w:val="none" w:sz="0" w:space="0" w:color="auto"/>
      </w:divBdr>
    </w:div>
    <w:div w:id="1327824927">
      <w:bodyDiv w:val="1"/>
      <w:marLeft w:val="0"/>
      <w:marRight w:val="0"/>
      <w:marTop w:val="0"/>
      <w:marBottom w:val="0"/>
      <w:divBdr>
        <w:top w:val="none" w:sz="0" w:space="0" w:color="auto"/>
        <w:left w:val="none" w:sz="0" w:space="0" w:color="auto"/>
        <w:bottom w:val="none" w:sz="0" w:space="0" w:color="auto"/>
        <w:right w:val="none" w:sz="0" w:space="0" w:color="auto"/>
      </w:divBdr>
    </w:div>
    <w:div w:id="1528640665">
      <w:bodyDiv w:val="1"/>
      <w:marLeft w:val="0"/>
      <w:marRight w:val="0"/>
      <w:marTop w:val="0"/>
      <w:marBottom w:val="0"/>
      <w:divBdr>
        <w:top w:val="none" w:sz="0" w:space="0" w:color="auto"/>
        <w:left w:val="none" w:sz="0" w:space="0" w:color="auto"/>
        <w:bottom w:val="none" w:sz="0" w:space="0" w:color="auto"/>
        <w:right w:val="none" w:sz="0" w:space="0" w:color="auto"/>
      </w:divBdr>
    </w:div>
    <w:div w:id="1746103164">
      <w:bodyDiv w:val="1"/>
      <w:marLeft w:val="0"/>
      <w:marRight w:val="0"/>
      <w:marTop w:val="0"/>
      <w:marBottom w:val="0"/>
      <w:divBdr>
        <w:top w:val="none" w:sz="0" w:space="0" w:color="auto"/>
        <w:left w:val="none" w:sz="0" w:space="0" w:color="auto"/>
        <w:bottom w:val="none" w:sz="0" w:space="0" w:color="auto"/>
        <w:right w:val="none" w:sz="0" w:space="0" w:color="auto"/>
      </w:divBdr>
    </w:div>
    <w:div w:id="1777168822">
      <w:bodyDiv w:val="1"/>
      <w:marLeft w:val="0"/>
      <w:marRight w:val="0"/>
      <w:marTop w:val="0"/>
      <w:marBottom w:val="0"/>
      <w:divBdr>
        <w:top w:val="none" w:sz="0" w:space="0" w:color="auto"/>
        <w:left w:val="none" w:sz="0" w:space="0" w:color="auto"/>
        <w:bottom w:val="none" w:sz="0" w:space="0" w:color="auto"/>
        <w:right w:val="none" w:sz="0" w:space="0" w:color="auto"/>
      </w:divBdr>
    </w:div>
    <w:div w:id="1783500638">
      <w:bodyDiv w:val="1"/>
      <w:marLeft w:val="0"/>
      <w:marRight w:val="0"/>
      <w:marTop w:val="0"/>
      <w:marBottom w:val="0"/>
      <w:divBdr>
        <w:top w:val="none" w:sz="0" w:space="0" w:color="auto"/>
        <w:left w:val="none" w:sz="0" w:space="0" w:color="auto"/>
        <w:bottom w:val="none" w:sz="0" w:space="0" w:color="auto"/>
        <w:right w:val="none" w:sz="0" w:space="0" w:color="auto"/>
      </w:divBdr>
    </w:div>
    <w:div w:id="1795294406">
      <w:bodyDiv w:val="1"/>
      <w:marLeft w:val="0"/>
      <w:marRight w:val="0"/>
      <w:marTop w:val="0"/>
      <w:marBottom w:val="0"/>
      <w:divBdr>
        <w:top w:val="none" w:sz="0" w:space="0" w:color="auto"/>
        <w:left w:val="none" w:sz="0" w:space="0" w:color="auto"/>
        <w:bottom w:val="none" w:sz="0" w:space="0" w:color="auto"/>
        <w:right w:val="none" w:sz="0" w:space="0" w:color="auto"/>
      </w:divBdr>
      <w:divsChild>
        <w:div w:id="1273441079">
          <w:marLeft w:val="0"/>
          <w:marRight w:val="0"/>
          <w:marTop w:val="0"/>
          <w:marBottom w:val="0"/>
          <w:divBdr>
            <w:top w:val="none" w:sz="0" w:space="0" w:color="auto"/>
            <w:left w:val="none" w:sz="0" w:space="0" w:color="auto"/>
            <w:bottom w:val="none" w:sz="0" w:space="0" w:color="auto"/>
            <w:right w:val="none" w:sz="0" w:space="0" w:color="auto"/>
          </w:divBdr>
        </w:div>
      </w:divsChild>
    </w:div>
    <w:div w:id="1832017932">
      <w:bodyDiv w:val="1"/>
      <w:marLeft w:val="0"/>
      <w:marRight w:val="0"/>
      <w:marTop w:val="0"/>
      <w:marBottom w:val="0"/>
      <w:divBdr>
        <w:top w:val="none" w:sz="0" w:space="0" w:color="auto"/>
        <w:left w:val="none" w:sz="0" w:space="0" w:color="auto"/>
        <w:bottom w:val="none" w:sz="0" w:space="0" w:color="auto"/>
        <w:right w:val="none" w:sz="0" w:space="0" w:color="auto"/>
      </w:divBdr>
    </w:div>
    <w:div w:id="1858158938">
      <w:bodyDiv w:val="1"/>
      <w:marLeft w:val="0"/>
      <w:marRight w:val="0"/>
      <w:marTop w:val="0"/>
      <w:marBottom w:val="0"/>
      <w:divBdr>
        <w:top w:val="none" w:sz="0" w:space="0" w:color="auto"/>
        <w:left w:val="none" w:sz="0" w:space="0" w:color="auto"/>
        <w:bottom w:val="none" w:sz="0" w:space="0" w:color="auto"/>
        <w:right w:val="none" w:sz="0" w:space="0" w:color="auto"/>
      </w:divBdr>
      <w:divsChild>
        <w:div w:id="534316426">
          <w:marLeft w:val="0"/>
          <w:marRight w:val="0"/>
          <w:marTop w:val="0"/>
          <w:marBottom w:val="0"/>
          <w:divBdr>
            <w:top w:val="none" w:sz="0" w:space="0" w:color="auto"/>
            <w:left w:val="none" w:sz="0" w:space="0" w:color="auto"/>
            <w:bottom w:val="none" w:sz="0" w:space="0" w:color="auto"/>
            <w:right w:val="none" w:sz="0" w:space="0" w:color="auto"/>
          </w:divBdr>
          <w:divsChild>
            <w:div w:id="1435127374">
              <w:marLeft w:val="0"/>
              <w:marRight w:val="0"/>
              <w:marTop w:val="0"/>
              <w:marBottom w:val="0"/>
              <w:divBdr>
                <w:top w:val="none" w:sz="0" w:space="0" w:color="auto"/>
                <w:left w:val="none" w:sz="0" w:space="0" w:color="auto"/>
                <w:bottom w:val="none" w:sz="0" w:space="0" w:color="auto"/>
                <w:right w:val="none" w:sz="0" w:space="0" w:color="auto"/>
              </w:divBdr>
              <w:divsChild>
                <w:div w:id="1453554041">
                  <w:marLeft w:val="0"/>
                  <w:marRight w:val="0"/>
                  <w:marTop w:val="0"/>
                  <w:marBottom w:val="0"/>
                  <w:divBdr>
                    <w:top w:val="none" w:sz="0" w:space="0" w:color="auto"/>
                    <w:left w:val="none" w:sz="0" w:space="0" w:color="auto"/>
                    <w:bottom w:val="none" w:sz="0" w:space="0" w:color="auto"/>
                    <w:right w:val="none" w:sz="0" w:space="0" w:color="auto"/>
                  </w:divBdr>
                  <w:divsChild>
                    <w:div w:id="1025206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0197732">
          <w:marLeft w:val="0"/>
          <w:marRight w:val="0"/>
          <w:marTop w:val="0"/>
          <w:marBottom w:val="0"/>
          <w:divBdr>
            <w:top w:val="none" w:sz="0" w:space="0" w:color="auto"/>
            <w:left w:val="none" w:sz="0" w:space="0" w:color="auto"/>
            <w:bottom w:val="none" w:sz="0" w:space="0" w:color="auto"/>
            <w:right w:val="none" w:sz="0" w:space="0" w:color="auto"/>
          </w:divBdr>
          <w:divsChild>
            <w:div w:id="561404442">
              <w:marLeft w:val="0"/>
              <w:marRight w:val="0"/>
              <w:marTop w:val="0"/>
              <w:marBottom w:val="0"/>
              <w:divBdr>
                <w:top w:val="none" w:sz="0" w:space="0" w:color="auto"/>
                <w:left w:val="none" w:sz="0" w:space="0" w:color="auto"/>
                <w:bottom w:val="none" w:sz="0" w:space="0" w:color="auto"/>
                <w:right w:val="none" w:sz="0" w:space="0" w:color="auto"/>
              </w:divBdr>
              <w:divsChild>
                <w:div w:id="2085294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8631429">
          <w:marLeft w:val="0"/>
          <w:marRight w:val="0"/>
          <w:marTop w:val="0"/>
          <w:marBottom w:val="0"/>
          <w:divBdr>
            <w:top w:val="none" w:sz="0" w:space="0" w:color="auto"/>
            <w:left w:val="none" w:sz="0" w:space="0" w:color="auto"/>
            <w:bottom w:val="none" w:sz="0" w:space="0" w:color="auto"/>
            <w:right w:val="none" w:sz="0" w:space="0" w:color="auto"/>
          </w:divBdr>
        </w:div>
      </w:divsChild>
    </w:div>
    <w:div w:id="1936594935">
      <w:bodyDiv w:val="1"/>
      <w:marLeft w:val="0"/>
      <w:marRight w:val="0"/>
      <w:marTop w:val="0"/>
      <w:marBottom w:val="0"/>
      <w:divBdr>
        <w:top w:val="none" w:sz="0" w:space="0" w:color="auto"/>
        <w:left w:val="none" w:sz="0" w:space="0" w:color="auto"/>
        <w:bottom w:val="none" w:sz="0" w:space="0" w:color="auto"/>
        <w:right w:val="none" w:sz="0" w:space="0" w:color="auto"/>
      </w:divBdr>
      <w:divsChild>
        <w:div w:id="422840404">
          <w:marLeft w:val="0"/>
          <w:marRight w:val="0"/>
          <w:marTop w:val="0"/>
          <w:marBottom w:val="150"/>
          <w:divBdr>
            <w:top w:val="none" w:sz="0" w:space="0" w:color="auto"/>
            <w:left w:val="none" w:sz="0" w:space="0" w:color="auto"/>
            <w:bottom w:val="none" w:sz="0" w:space="0" w:color="auto"/>
            <w:right w:val="none" w:sz="0" w:space="0" w:color="auto"/>
          </w:divBdr>
        </w:div>
        <w:div w:id="1298343170">
          <w:marLeft w:val="0"/>
          <w:marRight w:val="0"/>
          <w:marTop w:val="0"/>
          <w:marBottom w:val="225"/>
          <w:divBdr>
            <w:top w:val="none" w:sz="0" w:space="0" w:color="auto"/>
            <w:left w:val="none" w:sz="0" w:space="0" w:color="auto"/>
            <w:bottom w:val="none" w:sz="0" w:space="0" w:color="auto"/>
            <w:right w:val="none" w:sz="0" w:space="0" w:color="auto"/>
          </w:divBdr>
          <w:divsChild>
            <w:div w:id="1959605984">
              <w:marLeft w:val="0"/>
              <w:marRight w:val="0"/>
              <w:marTop w:val="0"/>
              <w:marBottom w:val="0"/>
              <w:divBdr>
                <w:top w:val="none" w:sz="0" w:space="0" w:color="auto"/>
                <w:left w:val="none" w:sz="0" w:space="0" w:color="auto"/>
                <w:bottom w:val="none" w:sz="0" w:space="0" w:color="auto"/>
                <w:right w:val="none" w:sz="0" w:space="0" w:color="auto"/>
              </w:divBdr>
              <w:divsChild>
                <w:div w:id="1901482453">
                  <w:marLeft w:val="0"/>
                  <w:marRight w:val="0"/>
                  <w:marTop w:val="0"/>
                  <w:marBottom w:val="75"/>
                  <w:divBdr>
                    <w:top w:val="none" w:sz="0" w:space="0" w:color="auto"/>
                    <w:left w:val="none" w:sz="0" w:space="0" w:color="auto"/>
                    <w:bottom w:val="none" w:sz="0" w:space="0" w:color="auto"/>
                    <w:right w:val="none" w:sz="0" w:space="0" w:color="auto"/>
                  </w:divBdr>
                </w:div>
                <w:div w:id="2145153354">
                  <w:marLeft w:val="0"/>
                  <w:marRight w:val="0"/>
                  <w:marTop w:val="0"/>
                  <w:marBottom w:val="75"/>
                  <w:divBdr>
                    <w:top w:val="none" w:sz="0" w:space="0" w:color="auto"/>
                    <w:left w:val="none" w:sz="0" w:space="0" w:color="auto"/>
                    <w:bottom w:val="none" w:sz="0" w:space="0" w:color="auto"/>
                    <w:right w:val="none" w:sz="0" w:space="0" w:color="auto"/>
                  </w:divBdr>
                </w:div>
                <w:div w:id="1332371089">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942108854">
      <w:bodyDiv w:val="1"/>
      <w:marLeft w:val="0"/>
      <w:marRight w:val="0"/>
      <w:marTop w:val="0"/>
      <w:marBottom w:val="0"/>
      <w:divBdr>
        <w:top w:val="none" w:sz="0" w:space="0" w:color="auto"/>
        <w:left w:val="none" w:sz="0" w:space="0" w:color="auto"/>
        <w:bottom w:val="none" w:sz="0" w:space="0" w:color="auto"/>
        <w:right w:val="none" w:sz="0" w:space="0" w:color="auto"/>
      </w:divBdr>
    </w:div>
    <w:div w:id="2064787177">
      <w:bodyDiv w:val="1"/>
      <w:marLeft w:val="0"/>
      <w:marRight w:val="0"/>
      <w:marTop w:val="0"/>
      <w:marBottom w:val="0"/>
      <w:divBdr>
        <w:top w:val="none" w:sz="0" w:space="0" w:color="auto"/>
        <w:left w:val="none" w:sz="0" w:space="0" w:color="auto"/>
        <w:bottom w:val="none" w:sz="0" w:space="0" w:color="auto"/>
        <w:right w:val="none" w:sz="0" w:space="0" w:color="auto"/>
      </w:divBdr>
    </w:div>
    <w:div w:id="211466800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cbi.nlm.nih.gov/pubmed/?term=Shi%20C%5BAuthor%5D&amp;cauthor=true&amp;cauthor_uid=31381511" TargetMode="External"/><Relationship Id="rId18" Type="http://schemas.openxmlformats.org/officeDocument/2006/relationships/hyperlink" Target="https://www.ncbi.nlm.nih.gov/pubmed/?term=Wei%20Y%5BAuthor%5D&amp;cauthor=true&amp;cauthor_uid=31381511" TargetMode="External"/><Relationship Id="rId26" Type="http://schemas.openxmlformats.org/officeDocument/2006/relationships/hyperlink" Target="https://doi.org/10.1016/j.ijpsycho.2015.01.003" TargetMode="External"/><Relationship Id="rId39" Type="http://schemas.openxmlformats.org/officeDocument/2006/relationships/hyperlink" Target="https://doi.org/10.1080/13607863.2011.569481" TargetMode="External"/><Relationship Id="rId21" Type="http://schemas.openxmlformats.org/officeDocument/2006/relationships/hyperlink" Target="javascript:void(0)" TargetMode="External"/><Relationship Id="rId34" Type="http://schemas.openxmlformats.org/officeDocument/2006/relationships/hyperlink" Target="https://doi.org/10.1186/1744-9081-8-39" TargetMode="External"/><Relationship Id="rId42" Type="http://schemas.openxmlformats.org/officeDocument/2006/relationships/hyperlink" Target="https://doi.org/10.1016/j.cpr.2010.06.001" TargetMode="External"/><Relationship Id="rId47" Type="http://schemas.openxmlformats.org/officeDocument/2006/relationships/hyperlink" Target="http://xueshu.baidu.com/s?wd=author%3A%28%E6%9D%8E%E7%91%BE%29%20&amp;tn=SE_baiduxueshu_c1gjeupa&amp;ie=utf-8&amp;sc_f_para=sc_hilight%3Dperson" TargetMode="Externa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ncbi.nlm.nih.gov/pubmed/?term=Li%20J%5BAuthor%5D&amp;cauthor=true&amp;cauthor_uid=31381511" TargetMode="External"/><Relationship Id="rId29" Type="http://schemas.openxmlformats.org/officeDocument/2006/relationships/hyperlink" Target="http://dx.doi.org/10.1016/j.jad.2014.03.003" TargetMode="External"/><Relationship Id="rId11" Type="http://schemas.openxmlformats.org/officeDocument/2006/relationships/hyperlink" Target="https://doi.org/10.3389/fpsyg.2019.01477" TargetMode="External"/><Relationship Id="rId24" Type="http://schemas.openxmlformats.org/officeDocument/2006/relationships/hyperlink" Target="https://doi.org/10.1016/j.neuropsychologia.2016.06.025" TargetMode="External"/><Relationship Id="rId32" Type="http://schemas.openxmlformats.org/officeDocument/2006/relationships/hyperlink" Target="https://doi.org/10.1186/1471-244X-12-156" TargetMode="External"/><Relationship Id="rId37" Type="http://schemas.openxmlformats.org/officeDocument/2006/relationships/hyperlink" Target="https://doi.org/10.1002/gps.2721" TargetMode="External"/><Relationship Id="rId40" Type="http://schemas.openxmlformats.org/officeDocument/2006/relationships/hyperlink" Target="https://doi.org/10.1016/j.cpr.2011.01.002" TargetMode="External"/><Relationship Id="rId45" Type="http://schemas.openxmlformats.org/officeDocument/2006/relationships/hyperlink" Target="http://xueshu.baidu.com/s?wd=author%3A%28%E8%82%96%E5%87%A4%E7%A7%8B%29%20&amp;tn=SE_baiduxueshu_c1gjeupa&amp;ie=utf-8&amp;sc_f_para=sc_hilight%3Dperson" TargetMode="External"/><Relationship Id="rId5" Type="http://schemas.openxmlformats.org/officeDocument/2006/relationships/webSettings" Target="webSettings.xml"/><Relationship Id="rId15" Type="http://schemas.openxmlformats.org/officeDocument/2006/relationships/hyperlink" Target="https://www.ncbi.nlm.nih.gov/pubmed/?term=Yu%20L%5BAuthor%5D&amp;cauthor=true&amp;cauthor_uid=31381511" TargetMode="External"/><Relationship Id="rId23" Type="http://schemas.openxmlformats.org/officeDocument/2006/relationships/hyperlink" Target="https://doi.org/10.3389/fnagi.2017.00385" TargetMode="External"/><Relationship Id="rId28" Type="http://schemas.openxmlformats.org/officeDocument/2006/relationships/hyperlink" Target="http://dx.doi.org/10.1016/j.pscychresns.2014.02.013" TargetMode="External"/><Relationship Id="rId36" Type="http://schemas.openxmlformats.org/officeDocument/2006/relationships/hyperlink" Target="https://doi.org/10.1186/1744-9081-8-29" TargetMode="External"/><Relationship Id="rId49" Type="http://schemas.openxmlformats.org/officeDocument/2006/relationships/fontTable" Target="fontTable.xml"/><Relationship Id="rId10" Type="http://schemas.openxmlformats.org/officeDocument/2006/relationships/hyperlink" Target="http://scholar.google.com.hk/scholar_url?url=https://link.springer.com/article/10.1007/s11682-019-00047-1&amp;hl=en&amp;sa=X&amp;d=1641197790887831132&amp;scisig=AAGBfm27tzQzneIWkD6Ktu1Yug1MB7bY-A&amp;nossl=1&amp;oi=scholaralrt" TargetMode="External"/><Relationship Id="rId19" Type="http://schemas.openxmlformats.org/officeDocument/2006/relationships/hyperlink" Target="https://www.ncbi.nlm.nih.gov/pubmed/?term=He%20R%5BAuthor%5D&amp;cauthor=true&amp;cauthor_uid=31381511" TargetMode="External"/><Relationship Id="rId31" Type="http://schemas.openxmlformats.org/officeDocument/2006/relationships/hyperlink" Target="https://doi.org/10.1192/bjp.bp.112.112169" TargetMode="External"/><Relationship Id="rId44" Type="http://schemas.openxmlformats.org/officeDocument/2006/relationships/hyperlink" Target="http://www.cmhj.cn/WKD/WebPublication/paperDigest.aspx?paperID=24f2ce7a-2439-40a4-a296-2932e7a42d53" TargetMode="External"/><Relationship Id="rId4" Type="http://schemas.openxmlformats.org/officeDocument/2006/relationships/settings" Target="settings.xml"/><Relationship Id="rId9" Type="http://schemas.openxmlformats.org/officeDocument/2006/relationships/hyperlink" Target="https://doi.org/10.1016/j.neuropsychologia.2020.107393" TargetMode="External"/><Relationship Id="rId14" Type="http://schemas.openxmlformats.org/officeDocument/2006/relationships/hyperlink" Target="https://www.ncbi.nlm.nih.gov/pubmed/?term=Chen%20Y%5BAuthor%5D&amp;cauthor=true&amp;cauthor_uid=31381511" TargetMode="External"/><Relationship Id="rId22" Type="http://schemas.openxmlformats.org/officeDocument/2006/relationships/hyperlink" Target="https://doi.org/10.3389/fnagi.2018.00006" TargetMode="External"/><Relationship Id="rId27" Type="http://schemas.openxmlformats.org/officeDocument/2006/relationships/hyperlink" Target="https://dx.doi.org/10.1155%2F2015%2F129180" TargetMode="External"/><Relationship Id="rId30" Type="http://schemas.openxmlformats.org/officeDocument/2006/relationships/hyperlink" Target="https://doi.org/10.1016/j.brainres.2012.10.053" TargetMode="External"/><Relationship Id="rId35" Type="http://schemas.openxmlformats.org/officeDocument/2006/relationships/hyperlink" Target="https://doi.org/10.1002/da.21985" TargetMode="External"/><Relationship Id="rId43" Type="http://schemas.openxmlformats.org/officeDocument/2006/relationships/hyperlink" Target="https://dx.doi.org/10.1097/WNN.0b013e3180335f7d" TargetMode="External"/><Relationship Id="rId48" Type="http://schemas.openxmlformats.org/officeDocument/2006/relationships/footer" Target="footer1.xml"/><Relationship Id="rId8" Type="http://schemas.openxmlformats.org/officeDocument/2006/relationships/hyperlink" Target="javascript:void(0)" TargetMode="External"/><Relationship Id="rId3" Type="http://schemas.openxmlformats.org/officeDocument/2006/relationships/styles" Target="styles.xml"/><Relationship Id="rId12" Type="http://schemas.openxmlformats.org/officeDocument/2006/relationships/hyperlink" Target="https://www.ncbi.nlm.nih.gov/pubmed/?term=Wang%20Y%5BAuthor%5D&amp;cauthor=true&amp;cauthor_uid=31381511" TargetMode="External"/><Relationship Id="rId17" Type="http://schemas.openxmlformats.org/officeDocument/2006/relationships/hyperlink" Target="https://www.ncbi.nlm.nih.gov/pubmed/?term=Li%20W%5BAuthor%5D&amp;cauthor=true&amp;cauthor_uid=31381511" TargetMode="External"/><Relationship Id="rId25" Type="http://schemas.openxmlformats.org/officeDocument/2006/relationships/hyperlink" Target="https://doi.org/10.1016/j.nlm.2015.03.006" TargetMode="External"/><Relationship Id="rId33" Type="http://schemas.openxmlformats.org/officeDocument/2006/relationships/hyperlink" Target="https://doi.org/10.1186/1471-244X-12-189" TargetMode="External"/><Relationship Id="rId38" Type="http://schemas.openxmlformats.org/officeDocument/2006/relationships/hyperlink" Target="https://doi.org/10.1186/1471-244X-11-92" TargetMode="External"/><Relationship Id="rId46" Type="http://schemas.openxmlformats.org/officeDocument/2006/relationships/hyperlink" Target="http://xueshu.baidu.com/s?wd=author%3A%28%E9%83%8E%E6%95%8F%E4%BD%B3%29%20&amp;tn=SE_baiduxueshu_c1gjeupa&amp;ie=utf-8&amp;sc_f_para=sc_hilight%3Dperson" TargetMode="External"/><Relationship Id="rId20" Type="http://schemas.openxmlformats.org/officeDocument/2006/relationships/hyperlink" Target="https://www.ncbi.nlm.nih.gov/pubmed/31381511" TargetMode="External"/><Relationship Id="rId41" Type="http://schemas.openxmlformats.org/officeDocument/2006/relationships/hyperlink" Target="https://doi.org/10.1016/j.arr.2010.11.003"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9BDCFA-0C9B-4A26-A59A-3704A3CBD9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11</Pages>
  <Words>4816</Words>
  <Characters>27456</Characters>
  <Application>Microsoft Office Word</Application>
  <DocSecurity>0</DocSecurity>
  <PresentationFormat/>
  <Lines>228</Lines>
  <Paragraphs>64</Paragraphs>
  <Slides>0</Slides>
  <Notes>0</Notes>
  <HiddenSlides>0</HiddenSlides>
  <MMClips>0</MMClips>
  <ScaleCrop>false</ScaleCrop>
  <Company>nsfc</Company>
  <LinksUpToDate>false</LinksUpToDate>
  <CharactersWithSpaces>32208</CharactersWithSpaces>
  <SharedDoc>false</SharedDoc>
  <HLinks>
    <vt:vector size="60" baseType="variant">
      <vt:variant>
        <vt:i4>2359322</vt:i4>
      </vt:variant>
      <vt:variant>
        <vt:i4>27</vt:i4>
      </vt:variant>
      <vt:variant>
        <vt:i4>0</vt:i4>
      </vt:variant>
      <vt:variant>
        <vt:i4>5</vt:i4>
      </vt:variant>
      <vt:variant>
        <vt:lpwstr>http://xueshu.baidu.com/s?wd=author%3A%28%E6%9D%8E%E7%91%BE%29%20&amp;tn=SE_baiduxueshu_c1gjeupa&amp;ie=utf-8&amp;sc_f_para=sc_hilight%3Dperson</vt:lpwstr>
      </vt:variant>
      <vt:variant>
        <vt:lpwstr/>
      </vt:variant>
      <vt:variant>
        <vt:i4>7405575</vt:i4>
      </vt:variant>
      <vt:variant>
        <vt:i4>24</vt:i4>
      </vt:variant>
      <vt:variant>
        <vt:i4>0</vt:i4>
      </vt:variant>
      <vt:variant>
        <vt:i4>5</vt:i4>
      </vt:variant>
      <vt:variant>
        <vt:lpwstr>http://xueshu.baidu.com/s?wd=author%3A%28%E9%83%8E%E6%95%8F%E4%BD%B3%29%20&amp;tn=SE_baiduxueshu_c1gjeupa&amp;ie=utf-8&amp;sc_f_para=sc_hilight%3Dperson</vt:lpwstr>
      </vt:variant>
      <vt:variant>
        <vt:lpwstr/>
      </vt:variant>
      <vt:variant>
        <vt:i4>2687070</vt:i4>
      </vt:variant>
      <vt:variant>
        <vt:i4>21</vt:i4>
      </vt:variant>
      <vt:variant>
        <vt:i4>0</vt:i4>
      </vt:variant>
      <vt:variant>
        <vt:i4>5</vt:i4>
      </vt:variant>
      <vt:variant>
        <vt:lpwstr>http://xueshu.baidu.com/s?wd=author%3A%28%E8%82%96%E5%87%A4%E7%A7%8B%29%20&amp;tn=SE_baiduxueshu_c1gjeupa&amp;ie=utf-8&amp;sc_f_para=sc_hilight%3Dperson</vt:lpwstr>
      </vt:variant>
      <vt:variant>
        <vt:lpwstr/>
      </vt:variant>
      <vt:variant>
        <vt:i4>3211360</vt:i4>
      </vt:variant>
      <vt:variant>
        <vt:i4>18</vt:i4>
      </vt:variant>
      <vt:variant>
        <vt:i4>0</vt:i4>
      </vt:variant>
      <vt:variant>
        <vt:i4>5</vt:i4>
      </vt:variant>
      <vt:variant>
        <vt:lpwstr>http://www.cmhj.cn/WKD/WebPublication/paperDigest.aspx?paperID=24f2ce7a-2439-40a4-a296-2932e7a42d53</vt:lpwstr>
      </vt:variant>
      <vt:variant>
        <vt:lpwstr/>
      </vt:variant>
      <vt:variant>
        <vt:i4>6291564</vt:i4>
      </vt:variant>
      <vt:variant>
        <vt:i4>15</vt:i4>
      </vt:variant>
      <vt:variant>
        <vt:i4>0</vt:i4>
      </vt:variant>
      <vt:variant>
        <vt:i4>5</vt:i4>
      </vt:variant>
      <vt:variant>
        <vt:lpwstr>javascript:void(0)</vt:lpwstr>
      </vt:variant>
      <vt:variant>
        <vt:lpwstr/>
      </vt:variant>
      <vt:variant>
        <vt:i4>2687015</vt:i4>
      </vt:variant>
      <vt:variant>
        <vt:i4>12</vt:i4>
      </vt:variant>
      <vt:variant>
        <vt:i4>0</vt:i4>
      </vt:variant>
      <vt:variant>
        <vt:i4>5</vt:i4>
      </vt:variant>
      <vt:variant>
        <vt:lpwstr>http://dx.doi.org/10.1016/j.jad.2014.03.003</vt:lpwstr>
      </vt:variant>
      <vt:variant>
        <vt:lpwstr/>
      </vt:variant>
      <vt:variant>
        <vt:i4>2097194</vt:i4>
      </vt:variant>
      <vt:variant>
        <vt:i4>9</vt:i4>
      </vt:variant>
      <vt:variant>
        <vt:i4>0</vt:i4>
      </vt:variant>
      <vt:variant>
        <vt:i4>5</vt:i4>
      </vt:variant>
      <vt:variant>
        <vt:lpwstr>http://dx.doi.org/10.1016/j.pscychresns.2014.02.013</vt:lpwstr>
      </vt:variant>
      <vt:variant>
        <vt:lpwstr/>
      </vt:variant>
      <vt:variant>
        <vt:i4>65625</vt:i4>
      </vt:variant>
      <vt:variant>
        <vt:i4>6</vt:i4>
      </vt:variant>
      <vt:variant>
        <vt:i4>0</vt:i4>
      </vt:variant>
      <vt:variant>
        <vt:i4>5</vt:i4>
      </vt:variant>
      <vt:variant>
        <vt:lpwstr>https://www.ncbi.nlm.nih.gov/pubmed/29616700</vt:lpwstr>
      </vt:variant>
      <vt:variant>
        <vt:lpwstr/>
      </vt:variant>
      <vt:variant>
        <vt:i4>6291564</vt:i4>
      </vt:variant>
      <vt:variant>
        <vt:i4>3</vt:i4>
      </vt:variant>
      <vt:variant>
        <vt:i4>0</vt:i4>
      </vt:variant>
      <vt:variant>
        <vt:i4>5</vt:i4>
      </vt:variant>
      <vt:variant>
        <vt:lpwstr>javascript:void(0)</vt:lpwstr>
      </vt:variant>
      <vt:variant>
        <vt:lpwstr/>
      </vt:variant>
      <vt:variant>
        <vt:i4>7471185</vt:i4>
      </vt:variant>
      <vt:variant>
        <vt:i4>0</vt:i4>
      </vt:variant>
      <vt:variant>
        <vt:i4>0</vt:i4>
      </vt:variant>
      <vt:variant>
        <vt:i4>5</vt:i4>
      </vt:variant>
      <vt:variant>
        <vt:lpwstr>http://scholar.google.com.hk/scholar_url?url=https://link.springer.com/article/10.1007/s11682-019-00047-1&amp;hl=en&amp;sa=X&amp;d=1641197790887831132&amp;scisig=AAGBfm27tzQzneIWkD6Ktu1Yug1MB7bY-A&amp;nossl=1&amp;oi=scholaralrt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XXX简历(申请者/参加者)</dc:title>
  <dc:subject/>
  <dc:creator>cw</dc:creator>
  <cp:keywords/>
  <cp:lastModifiedBy>Li juan</cp:lastModifiedBy>
  <cp:revision>3</cp:revision>
  <cp:lastPrinted>2019-11-25T11:57:00Z</cp:lastPrinted>
  <dcterms:created xsi:type="dcterms:W3CDTF">2021-06-24T10:21:00Z</dcterms:created>
  <dcterms:modified xsi:type="dcterms:W3CDTF">2021-06-24T10:23:00Z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2052-9.1.0.4207</vt:lpwstr>
  </property>
</Properties>
</file>